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instrText xml:space="preserve"> HYPERLINK "http://www.detionline.org/" \t "_blank" </w:instrTex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rFonts w:ascii="Tahoma" w:hAnsi="Tahoma" w:cs="Tahoma"/>
          <w:b/>
          <w:bCs/>
          <w:color w:val="2F4BD3"/>
          <w:sz w:val="21"/>
          <w:szCs w:val="21"/>
          <w:bdr w:val="none" w:sz="0" w:space="0" w:color="auto" w:frame="1"/>
          <w:shd w:val="clear" w:color="auto" w:fill="FFFFFF"/>
        </w:rPr>
        <w:t>http://www.detionline.org/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Интерактивная Линия помощи «Дети онлайн» –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</w:t>
      </w:r>
      <w:proofErr w:type="gram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работников</w:t>
      </w:r>
      <w:proofErr w:type="gram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образовательных и воспитательных учреждений.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http://www.fcprc.ru/projects/cyberbullying</w:t>
        </w:r>
        <w:proofErr w:type="gramStart"/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Т</w:t>
      </w:r>
      <w:proofErr w:type="gram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вой безопасный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кибермаршрут</w:t>
      </w:r>
      <w:proofErr w:type="spellEnd"/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https://kids.kaspersky.ru/category/articles/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Информационный сайт Лаборатории Касперского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7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Материалы к урокам безопасного интернета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Лига безопасного Интернета: уроки безопасного Интернета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8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Азбука информационной безопасности от Лаборатории Касперского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Лаборатория Касперского подготовила брошюру для учеников младших классов "Азбука информационной безопасности"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9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"Дети в Интернете"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брошюра компании МТС – советы и рекомендации родителям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0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https://мвд.рф/Internet_for_kids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Безопасный Интернет – детям. Памятка МВД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1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https://мвд.рф/document/1910260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Интернет-мошенничество. Памятка МВД для граждан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2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 xml:space="preserve">Брошюра от управления "К" МВД РФ </w:t>
        </w:r>
      </w:hyperlink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Управление "К" предупреждает: будьте осторожны и внимательны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3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http://единыйурок.рф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Информация для педагогического сообщества и образовательных учреждений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4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"Безопасность в интернете"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курс от Академии Яндекса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5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http://www.apkpro.ru/239.html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Материалы для образовательных организаций на сайте ФГАОУ ДПО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АПКиППРО</w:t>
      </w:r>
      <w:proofErr w:type="spellEnd"/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6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Методические рекомендации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для субъектов РФ по организации образовательных событий в рамках Единого урока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7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Методические рекомендации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по организации и проведению тематического урока, посвященного Интернет безопасности детей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8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kids.kaspersky.ru/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cyberbullying</w:t>
        </w:r>
        <w:proofErr w:type="spellEnd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kids</w:t>
        </w:r>
        <w:proofErr w:type="spellEnd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problem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Сайт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Kids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Safety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для детей и родителей: есть комиксы про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кибербуллинг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, истории детей, ставших жертвами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кибербуллинга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 простые советы, как можно его избежать.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19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detionline.com/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news</w:t>
        </w:r>
        <w:proofErr w:type="spellEnd"/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/321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Первый канал рассказывает о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кибербуллинге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 опыте работы Линии помощи «Дети Онлайн».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0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mobbingu.net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Первый специализированный сайт на русском языке о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моббинге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/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кибермоббинге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буллинге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на рабочем месте и в школе.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1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detionline.com/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Дети России онлайн: сделаем Интернет безопаснее вместе. </w:t>
      </w:r>
      <w:r>
        <w:rPr>
          <w:rStyle w:val="a4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Фонд Развития Интернет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представляет свои главные проекты, посвященные вопросам социализации детей и подростков, и проблемам их безопасности в современной информационной среде:</w:t>
      </w:r>
    </w:p>
    <w:p w:rsidR="00786D35" w:rsidRDefault="00786D35" w:rsidP="00786D35">
      <w:pPr>
        <w:pStyle w:val="min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2" w:tgtFrame="_blank" w:history="1"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detionline.com/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helpline</w:t>
        </w:r>
        <w:proofErr w:type="spellEnd"/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Линия помощи «Дети онлайн» — служба телефонного и онлайн консультирования для детей и взрослых по проблемам безопасного использования Интернета и мобильной связи.</w:t>
      </w:r>
    </w:p>
    <w:p w:rsidR="00786D35" w:rsidRDefault="00786D35" w:rsidP="00786D35">
      <w:pPr>
        <w:pStyle w:val="min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3" w:tgtFrame="_blank" w:history="1"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detionline.com/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journal</w:t>
        </w:r>
        <w:proofErr w:type="spellEnd"/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Журнал «Дети в информационном обществе» — ежеквартальный научно-публицистический журнал, посвященный актуальным вопросам влияния современных инфокоммуникационных технологий на образ жизни, воспитание и личностное становление подрастающих поколений.</w:t>
      </w:r>
    </w:p>
    <w:p w:rsidR="00786D35" w:rsidRDefault="00786D35" w:rsidP="00786D35">
      <w:pPr>
        <w:pStyle w:val="min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4" w:tgtFrame="_blank" w:history="1"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detionline.com/</w:t>
        </w:r>
        <w:proofErr w:type="spellStart"/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mts</w:t>
        </w:r>
        <w:proofErr w:type="spellEnd"/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>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Образовательно-выставочный проект «Дети в Интернете» – мероприятия, объединяющие в себе интерактивные выставки и серии обучающих уроков для младших школьников.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5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http://i-deti.org/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Сайт "Безопасный Интернет для детей": законодательство в сфере информационной безопасности в сети интернет; советы, мнения экспертов на тему пребывания юных пользователей в просторах глобальной сети; международный опыт в области повышения безопасности нахождения детей в сети Интернет. </w:t>
      </w:r>
    </w:p>
    <w:p w:rsidR="00786D35" w:rsidRDefault="00786D35" w:rsidP="00786D35">
      <w:pPr>
        <w:pStyle w:val="min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6" w:tgtFrame="_blank" w:history="1"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 xml:space="preserve">http://i-deti.org/comic/ </w:t>
        </w:r>
      </w:hyperlink>
      <w:r>
        <w:rPr>
          <w:rStyle w:val="text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Комиксы «Приключение Степы в Интернете».</w:t>
      </w:r>
    </w:p>
    <w:p w:rsidR="00786D35" w:rsidRDefault="00786D35" w:rsidP="00786D35">
      <w:pPr>
        <w:pStyle w:val="min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7" w:tgtFrame="_blank" w:history="1">
        <w:r>
          <w:rPr>
            <w:rStyle w:val="a3"/>
            <w:rFonts w:ascii="Tahoma" w:hAnsi="Tahoma" w:cs="Tahoma"/>
            <w:b/>
            <w:bCs/>
            <w:color w:val="2F4BD3"/>
            <w:sz w:val="18"/>
            <w:szCs w:val="18"/>
            <w:bdr w:val="none" w:sz="0" w:space="0" w:color="auto" w:frame="1"/>
            <w:shd w:val="clear" w:color="auto" w:fill="BEFFF1"/>
          </w:rPr>
          <w:t xml:space="preserve">http://i-deti.org/video/ </w:t>
        </w:r>
      </w:hyperlink>
      <w:r>
        <w:rPr>
          <w:rStyle w:val="text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Подборка обучающих и развивающих видеоматериалов, которые помогут получить представление о приемлемых моделях поведения в Интернете. </w:t>
      </w:r>
    </w:p>
    <w:p w:rsidR="00786D35" w:rsidRDefault="00786D35" w:rsidP="00786D35">
      <w:pPr>
        <w:pStyle w:val="major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28" w:tgtFrame="_blank" w:history="1">
        <w:r>
          <w:rPr>
            <w:rStyle w:val="a3"/>
            <w:rFonts w:ascii="Tahoma" w:hAnsi="Tahoma" w:cs="Tahoma"/>
            <w:b/>
            <w:bCs/>
            <w:color w:val="2F4BD3"/>
            <w:sz w:val="21"/>
            <w:szCs w:val="21"/>
            <w:bdr w:val="none" w:sz="0" w:space="0" w:color="auto" w:frame="1"/>
            <w:shd w:val="clear" w:color="auto" w:fill="FFFFFF"/>
          </w:rPr>
          <w:t>www.friendlyrunet.ru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Правила безопасного использования сети Интернет: Фонд «Дружественный Рунет»/ Виртуальная реальность, как и любое пространство, обладает своими плюсами и минусами. Существование </w:t>
      </w:r>
      <w:proofErr w:type="spellStart"/>
      <w:proofErr w:type="gram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кибер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-опасностей</w:t>
      </w:r>
      <w:proofErr w:type="gram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также неоспоримо, как польза и удовольствие от использования </w:t>
      </w:r>
      <w:proofErr w:type="spellStart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интернет-ресурсов</w:t>
      </w:r>
      <w:proofErr w:type="spellEnd"/>
      <w:r>
        <w:rPr>
          <w:rStyle w:val="text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. За безопасностью пользователей следят как государственные структуры, так и сотрудники интернет сервисов. Тем не менее, ежедневно появляются новые жертвы, чаще всего пострадавшие от собственной неосведомленности. 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нтернет</w:t>
      </w:r>
      <w:proofErr w:type="spellEnd"/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-безопасность на портале Спас-Экстрим</w:t>
      </w:r>
    </w:p>
    <w:p w:rsidR="00786D35" w:rsidRPr="00786D35" w:rsidRDefault="00786D35" w:rsidP="00786D35">
      <w:pPr>
        <w:spacing w:before="180" w:after="75" w:line="234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Интерактивные онлайн-курсы по </w:t>
      </w:r>
      <w:proofErr w:type="gramStart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интернет-безопасности</w:t>
      </w:r>
      <w:proofErr w:type="gramEnd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Корпорации </w:t>
      </w:r>
      <w:proofErr w:type="spellStart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Microsoft</w:t>
      </w:r>
      <w:proofErr w:type="spellEnd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созданные в рамках глобальных инициатив </w:t>
      </w:r>
      <w:proofErr w:type="spellStart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Microsoft</w:t>
      </w:r>
      <w:proofErr w:type="spellEnd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«Безопасность детей в Интернете» и «Партнерство в образовании»: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9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laste.arvutikaitse.ee/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rus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 xml:space="preserve">/loputon_metsa.html </w:t>
        </w:r>
      </w:hyperlink>
      <w:r w:rsidRPr="00786D3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Бесконечный лес – рассказ о девятилетнем Коле, который учится пользоваться компьютером и электронной почтой. Он также знакомит с опасностями Интернета, от которых необходимо защититься.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0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laste.arvutikaitse.ee/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rus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 xml:space="preserve">/annin_uudet_kaverit.html </w:t>
        </w:r>
      </w:hyperlink>
      <w:r w:rsidRPr="00786D3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Новые друзья Ани – в рассказе описывается общественная сущность Интернета, этикет в Интернете, публикация изображений и авторское право.</w:t>
      </w:r>
    </w:p>
    <w:p w:rsidR="00786D35" w:rsidRPr="00786D35" w:rsidRDefault="00786D35" w:rsidP="00786D35">
      <w:pPr>
        <w:spacing w:before="180" w:after="180" w:line="288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6D3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Детям от 11 до 14 лет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1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http://i-deti.org/comic/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Комиксы «Приключение Степы в Интернете».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2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http://i-deti.org/video/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Подборка обучающих и развивающих видеоматериалов, которые помогут получить представление о приемлемых моделях поведения в Интернете.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3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www.saferunet.ru/teenager/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Центр безопасного интернета в России: подросткам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4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stepik.org/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course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/191/ </w:t>
        </w:r>
      </w:hyperlink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Онлайн-курс "Безопасность в Интернете" от Академии Яндекса для школьников 6-9 классов.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5" w:tgtFrame="_blank" w:history="1"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Медиаграмотность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Часть 1. Как жить в </w:t>
      </w:r>
      <w:proofErr w:type="spellStart"/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медиамире</w:t>
      </w:r>
      <w:proofErr w:type="spellEnd"/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6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Интернет: возможности, компетенции, безопасность.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Часть 1. Теория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7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Интернет: возможности, компетенции, безопасность.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Часть 2. Практикум</w:t>
      </w:r>
    </w:p>
    <w:p w:rsidR="00786D35" w:rsidRPr="00786D35" w:rsidRDefault="00786D35" w:rsidP="00786D35">
      <w:pPr>
        <w:spacing w:before="180" w:after="75" w:line="234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Интерактивные онлайн-курсы по </w:t>
      </w:r>
      <w:proofErr w:type="gramStart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интернет-безопасности</w:t>
      </w:r>
      <w:proofErr w:type="gramEnd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Корпорации </w:t>
      </w:r>
      <w:proofErr w:type="spellStart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Microsoft</w:t>
      </w:r>
      <w:proofErr w:type="spellEnd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, созданные в рамках глобальных инициатив </w:t>
      </w:r>
      <w:proofErr w:type="spellStart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Microsoft</w:t>
      </w:r>
      <w:proofErr w:type="spellEnd"/>
      <w:r w:rsidRPr="00786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«Безопасность детей в Интернете» и «Партнерство в образовании»: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8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laste.arvutikaitse.ee/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rus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 xml:space="preserve">/ryhma_rooma.html </w:t>
        </w:r>
      </w:hyperlink>
      <w:r w:rsidRPr="00786D3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Римская группа – в рассказе рассматриваются вопросы авторского права, защиты компьютера и значение паролей.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9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laste.arvutikaitse.ee/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>rus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18"/>
            <w:szCs w:val="18"/>
            <w:u w:val="single"/>
            <w:bdr w:val="none" w:sz="0" w:space="0" w:color="auto" w:frame="1"/>
            <w:shd w:val="clear" w:color="auto" w:fill="BEFFF1"/>
            <w:lang w:eastAsia="ru-RU"/>
          </w:rPr>
          <w:t xml:space="preserve">/solmuja_ja_sattumuksia.html </w:t>
        </w:r>
      </w:hyperlink>
      <w:r w:rsidRPr="00786D3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Конфликты и происшествия – короткие рассказы, в которых рассматриваются вопросы достоверности информации в Интернете, ответственности, связанной с публикаций фотографий и текстов, а также вопросы знакомства с пользователями в сети Интернет.</w:t>
      </w:r>
    </w:p>
    <w:p w:rsidR="00786D35" w:rsidRPr="00786D35" w:rsidRDefault="00786D35" w:rsidP="00786D35">
      <w:pPr>
        <w:spacing w:before="180" w:after="180" w:line="288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86D3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Детям от 15 до 18 лет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0" w:tgtFrame="_blank" w:history="1"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персональныеданные</w:t>
        </w:r>
        <w:proofErr w:type="gram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.д</w:t>
        </w:r>
        <w:proofErr w:type="gramEnd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ети</w:t>
        </w:r>
        <w:proofErr w:type="spellEnd"/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База материалов в виде правил, презентаций, тестов и игр, объясняющих детям о важности личной информации при использовании цифровых технологий.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1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www.saferunet.ru/teenager/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Центр безопасного интернета в России: подросткам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2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stepik.org/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course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/191/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Онлайн-курс "Безопасность в Интернете" от Академии Яндекса для школьников 6-9 классов.</w:t>
      </w:r>
    </w:p>
    <w:p w:rsidR="00786D35" w:rsidRPr="00786D35" w:rsidRDefault="00786D35" w:rsidP="00786D35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3" w:tgtFrame="_blank" w:history="1"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laste.arvutikaitse.ee/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rus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  <w:proofErr w:type="spellStart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html</w:t>
        </w:r>
        <w:proofErr w:type="spellEnd"/>
        <w:r w:rsidRPr="00786D35">
          <w:rPr>
            <w:rFonts w:ascii="Tahoma" w:eastAsia="Times New Roman" w:hAnsi="Tahoma" w:cs="Tahoma"/>
            <w:b/>
            <w:bCs/>
            <w:color w:val="2F4BD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/etusivu.htm</w:t>
        </w:r>
      </w:hyperlink>
      <w:r w:rsidRPr="00786D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86D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Интерактивный курс «Основы безопасности в Интернете для молодежи».</w:t>
      </w:r>
    </w:p>
    <w:p w:rsidR="001248EA" w:rsidRDefault="001248EA">
      <w:bookmarkStart w:id="0" w:name="_GoBack"/>
      <w:bookmarkEnd w:id="0"/>
    </w:p>
    <w:sectPr w:rsidR="001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5"/>
    <w:rsid w:val="001248EA"/>
    <w:rsid w:val="00786D35"/>
    <w:rsid w:val="00B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6D35"/>
    <w:rPr>
      <w:color w:val="0000FF"/>
      <w:u w:val="single"/>
    </w:rPr>
  </w:style>
  <w:style w:type="character" w:customStyle="1" w:styleId="text">
    <w:name w:val="text"/>
    <w:basedOn w:val="a0"/>
    <w:rsid w:val="00786D35"/>
  </w:style>
  <w:style w:type="character" w:styleId="a4">
    <w:name w:val="Emphasis"/>
    <w:basedOn w:val="a0"/>
    <w:uiPriority w:val="20"/>
    <w:qFormat/>
    <w:rsid w:val="00786D35"/>
    <w:rPr>
      <w:i/>
      <w:iCs/>
    </w:rPr>
  </w:style>
  <w:style w:type="paragraph" w:customStyle="1" w:styleId="minor">
    <w:name w:val="minor"/>
    <w:basedOn w:val="a"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6D35"/>
    <w:rPr>
      <w:color w:val="0000FF"/>
      <w:u w:val="single"/>
    </w:rPr>
  </w:style>
  <w:style w:type="character" w:customStyle="1" w:styleId="text">
    <w:name w:val="text"/>
    <w:basedOn w:val="a0"/>
    <w:rsid w:val="00786D35"/>
  </w:style>
  <w:style w:type="character" w:styleId="a4">
    <w:name w:val="Emphasis"/>
    <w:basedOn w:val="a0"/>
    <w:uiPriority w:val="20"/>
    <w:qFormat/>
    <w:rsid w:val="00786D35"/>
    <w:rPr>
      <w:i/>
      <w:iCs/>
    </w:rPr>
  </w:style>
  <w:style w:type="paragraph" w:customStyle="1" w:styleId="minor">
    <w:name w:val="minor"/>
    <w:basedOn w:val="a"/>
    <w:rsid w:val="0078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10340" TargetMode="External"/><Relationship Id="rId13" Type="http://schemas.openxmlformats.org/officeDocument/2006/relationships/hyperlink" Target="http://&#1077;&#1076;&#1080;&#1085;&#1099;&#1081;&#1091;&#1088;&#1086;&#1082;.&#1088;&#1092;/" TargetMode="External"/><Relationship Id="rId18" Type="http://schemas.openxmlformats.org/officeDocument/2006/relationships/hyperlink" Target="http://kids.kaspersky.ru/cyberbullying/kids/problem/" TargetMode="External"/><Relationship Id="rId26" Type="http://schemas.openxmlformats.org/officeDocument/2006/relationships/hyperlink" Target="http://i-deti.org/comic/" TargetMode="External"/><Relationship Id="rId39" Type="http://schemas.openxmlformats.org/officeDocument/2006/relationships/hyperlink" Target="http://laste.arvutikaitse.ee/rus/solmuja_ja_sattumuks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ionline.com/" TargetMode="External"/><Relationship Id="rId34" Type="http://schemas.openxmlformats.org/officeDocument/2006/relationships/hyperlink" Target="https://stepik.org/course/191/" TargetMode="External"/><Relationship Id="rId42" Type="http://schemas.openxmlformats.org/officeDocument/2006/relationships/hyperlink" Target="https://stepik.org/course/191/" TargetMode="External"/><Relationship Id="rId7" Type="http://schemas.openxmlformats.org/officeDocument/2006/relationships/hyperlink" Target="http://www.ligainternet.ru/encyclopedia-of-security/parents-and-teachers/parents-and-teachers-detail.php?ID=3652" TargetMode="External"/><Relationship Id="rId12" Type="http://schemas.openxmlformats.org/officeDocument/2006/relationships/hyperlink" Target="http://s_194.edu54.ru/DswMedia/broshyura_k_01_02_20121.pdf" TargetMode="External"/><Relationship Id="rId17" Type="http://schemas.openxmlformats.org/officeDocument/2006/relationships/hyperlink" Target="http://www.apkpro.ru/doc/%D0%9C%D0%B5%D1%82%D0%BE%D0%B4%D0%B8%D1%87%D0%B5%D1%81%D0%BA%D0%B8%D0%B5%20%D1%80%D0%B5%D0%BA%D0%BE%D0%BC%D0%B5%D0%BD%D0%B4%D0%B0%D1%86%D0%B8%D0%B8%20%D0%BF%D0%BE%20%D0%B1%D0%B5%D0%B7%D0%BE%D0%BF%D0%B0%D1%81%D0%BD%D0%BE%D1%81%D1%82%D0%B8%20%D0%B2%20%D1%81%D0%B5%D1%82%D0%B8%20%D0%98%D0%BD%D1%82%D0%B5%D1%80%D0%BD%D0%B5%D1%82.pdf" TargetMode="External"/><Relationship Id="rId25" Type="http://schemas.openxmlformats.org/officeDocument/2006/relationships/hyperlink" Target="http://i-deti.org/" TargetMode="External"/><Relationship Id="rId33" Type="http://schemas.openxmlformats.org/officeDocument/2006/relationships/hyperlink" Target="http://www.saferunet.ru/teenager/" TargetMode="External"/><Relationship Id="rId38" Type="http://schemas.openxmlformats.org/officeDocument/2006/relationships/hyperlink" Target="http://laste.arvutikaitse.ee/rus/ryhma_room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kpro.ru/doc/%D0%9C%D0%B5%D1%82%D0%BE%D0%B4.%20%D1%80%D0%B5%D0%BA%D0%BE%D0%BC%D0%B5%D0%BD%D0%B4%D0%B0%D1%86%D0%B8%D0%B8%20%D0%91%D0%B5%D0%B7%D0%BE%D0%BF%D0%B0%D1%81%D0%BD%D0%BE%D1%81%D1%82%D1%8C%20%D0%B2%20%D1%81%D0%B5%D1%82%D0%B8%20%D0%B8%D0%BD%D1%82%D0%B5%D1%80%D0%BD%D0%B5%D1%82%20-%202016.pdf" TargetMode="External"/><Relationship Id="rId20" Type="http://schemas.openxmlformats.org/officeDocument/2006/relationships/hyperlink" Target="http://mobbingu.net/" TargetMode="External"/><Relationship Id="rId29" Type="http://schemas.openxmlformats.org/officeDocument/2006/relationships/hyperlink" Target="http://laste.arvutikaitse.ee/rus/loputon_metsa.html" TargetMode="External"/><Relationship Id="rId41" Type="http://schemas.openxmlformats.org/officeDocument/2006/relationships/hyperlink" Target="http://www.saferunet.ru/teenag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s.kaspersky.ru/category/articles/" TargetMode="External"/><Relationship Id="rId11" Type="http://schemas.openxmlformats.org/officeDocument/2006/relationships/hyperlink" Target="https://&#1084;&#1074;&#1076;.&#1088;&#1092;/document/1910260" TargetMode="External"/><Relationship Id="rId24" Type="http://schemas.openxmlformats.org/officeDocument/2006/relationships/hyperlink" Target="http://detionline.com/mts/" TargetMode="External"/><Relationship Id="rId32" Type="http://schemas.openxmlformats.org/officeDocument/2006/relationships/hyperlink" Target="http://i-deti.org/video/" TargetMode="External"/><Relationship Id="rId37" Type="http://schemas.openxmlformats.org/officeDocument/2006/relationships/hyperlink" Target="http://s_194.edu54.ru/DswMedia/book_praktikum.pdf" TargetMode="External"/><Relationship Id="rId4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cprc.ru/projects/cyberbullying" TargetMode="External"/><Relationship Id="rId15" Type="http://schemas.openxmlformats.org/officeDocument/2006/relationships/hyperlink" Target="http://www.apkpro.ru/239.html" TargetMode="External"/><Relationship Id="rId23" Type="http://schemas.openxmlformats.org/officeDocument/2006/relationships/hyperlink" Target="http://detionline.com/journal/" TargetMode="External"/><Relationship Id="rId28" Type="http://schemas.openxmlformats.org/officeDocument/2006/relationships/hyperlink" Target="http://www.friendlyrunet.ru/" TargetMode="External"/><Relationship Id="rId36" Type="http://schemas.openxmlformats.org/officeDocument/2006/relationships/hyperlink" Target="http://s_194.edu54.ru/DswMedia/booktheorye.pdf" TargetMode="External"/><Relationship Id="rId10" Type="http://schemas.openxmlformats.org/officeDocument/2006/relationships/hyperlink" Target="https://&#1084;&#1074;&#1076;.&#1088;&#1092;/Internet_for_kids" TargetMode="External"/><Relationship Id="rId19" Type="http://schemas.openxmlformats.org/officeDocument/2006/relationships/hyperlink" Target="http://detionline.com/news/321" TargetMode="External"/><Relationship Id="rId31" Type="http://schemas.openxmlformats.org/officeDocument/2006/relationships/hyperlink" Target="http://i-deti.org/comic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_194.edu54.ru/DswMedia/booklet.pdf" TargetMode="External"/><Relationship Id="rId14" Type="http://schemas.openxmlformats.org/officeDocument/2006/relationships/hyperlink" Target="https://stepik.org/course/%D0%91%D0%B5%D0%B7%D0%BE%D0%BF%D0%B0%D1%81%D0%BD%D0%BE%D1%81%D1%82%D1%8C-%D0%B2-%D0%B8%D0%BD%D1%82%D0%B5%D1%80%D0%BD%D0%B5%D1%82%D0%B5-191/" TargetMode="External"/><Relationship Id="rId22" Type="http://schemas.openxmlformats.org/officeDocument/2006/relationships/hyperlink" Target="http://detionline.com/helpline/" TargetMode="External"/><Relationship Id="rId27" Type="http://schemas.openxmlformats.org/officeDocument/2006/relationships/hyperlink" Target="http://i-deti.org/video/" TargetMode="External"/><Relationship Id="rId30" Type="http://schemas.openxmlformats.org/officeDocument/2006/relationships/hyperlink" Target="http://laste.arvutikaitse.ee/rus/annin_uudet_kaverit.html" TargetMode="External"/><Relationship Id="rId35" Type="http://schemas.openxmlformats.org/officeDocument/2006/relationships/hyperlink" Target="http://s_194.edu54.ru/DswMedia/media-informacionnayagramotnost-_uchebnoeposobie_2015v.pdf" TargetMode="External"/><Relationship Id="rId43" Type="http://schemas.openxmlformats.org/officeDocument/2006/relationships/hyperlink" Target="http://laste.arvutikaitse.ee/rus/html/etusiv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2019-04-16T06:44:00Z</dcterms:created>
  <dcterms:modified xsi:type="dcterms:W3CDTF">2019-04-16T06:45:00Z</dcterms:modified>
</cp:coreProperties>
</file>