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E6A" w:rsidRPr="00D17E6A" w:rsidRDefault="00D17E6A" w:rsidP="00D17E6A">
      <w:pPr>
        <w:pStyle w:val="a3"/>
        <w:spacing w:before="0" w:beforeAutospacing="0" w:after="150" w:afterAutospacing="0"/>
        <w:rPr>
          <w:rFonts w:ascii="Arial" w:hAnsi="Arial" w:cs="Arial"/>
          <w:color w:val="333333"/>
          <w:sz w:val="52"/>
          <w:szCs w:val="52"/>
        </w:rPr>
      </w:pPr>
      <w:r w:rsidRPr="00D17E6A">
        <w:rPr>
          <w:rFonts w:ascii="Arial" w:hAnsi="Arial" w:cs="Arial"/>
          <w:color w:val="FF0000"/>
          <w:sz w:val="52"/>
          <w:szCs w:val="52"/>
        </w:rPr>
        <w:t>«Телефон доверия» Министерства социальной политики Свердловской области по вопросам противодействия коррупции</w:t>
      </w:r>
      <w:r w:rsidRPr="00D17E6A">
        <w:rPr>
          <w:rFonts w:ascii="Arial" w:hAnsi="Arial" w:cs="Arial"/>
          <w:color w:val="FF0000"/>
          <w:sz w:val="52"/>
          <w:szCs w:val="52"/>
        </w:rPr>
        <w:br/>
        <w:t xml:space="preserve">+7 </w:t>
      </w:r>
      <w:bookmarkStart w:id="0" w:name="_GoBack"/>
      <w:bookmarkEnd w:id="0"/>
      <w:r w:rsidRPr="00D17E6A">
        <w:rPr>
          <w:rFonts w:ascii="Arial" w:hAnsi="Arial" w:cs="Arial"/>
          <w:color w:val="FF0000"/>
          <w:sz w:val="52"/>
          <w:szCs w:val="52"/>
        </w:rPr>
        <w:t>(343) 312-07-01</w:t>
      </w:r>
    </w:p>
    <w:p w:rsidR="00D17E6A" w:rsidRPr="00D17E6A" w:rsidRDefault="00D17E6A" w:rsidP="00D17E6A">
      <w:pPr>
        <w:pStyle w:val="a3"/>
        <w:spacing w:before="0" w:beforeAutospacing="0" w:after="150" w:afterAutospacing="0"/>
        <w:rPr>
          <w:rFonts w:ascii="Arial" w:hAnsi="Arial" w:cs="Arial"/>
          <w:color w:val="333333"/>
          <w:sz w:val="52"/>
          <w:szCs w:val="52"/>
        </w:rPr>
      </w:pPr>
      <w:r w:rsidRPr="00D17E6A">
        <w:rPr>
          <w:rFonts w:ascii="Arial" w:hAnsi="Arial" w:cs="Arial"/>
          <w:color w:val="FF0000"/>
          <w:sz w:val="52"/>
          <w:szCs w:val="52"/>
        </w:rPr>
        <w:t xml:space="preserve">«Телефон доверия» по вопросам </w:t>
      </w:r>
      <w:proofErr w:type="gramStart"/>
      <w:r w:rsidRPr="00D17E6A">
        <w:rPr>
          <w:rFonts w:ascii="Arial" w:hAnsi="Arial" w:cs="Arial"/>
          <w:color w:val="FF0000"/>
          <w:sz w:val="52"/>
          <w:szCs w:val="52"/>
        </w:rPr>
        <w:t>противодействия коррупции Администрации Губернатора Свердловской области</w:t>
      </w:r>
      <w:proofErr w:type="gramEnd"/>
      <w:r w:rsidRPr="00D17E6A">
        <w:rPr>
          <w:rFonts w:ascii="Arial" w:hAnsi="Arial" w:cs="Arial"/>
          <w:color w:val="FF0000"/>
          <w:sz w:val="52"/>
          <w:szCs w:val="52"/>
        </w:rPr>
        <w:br/>
        <w:t>+7 (343) 370-72-02</w:t>
      </w:r>
    </w:p>
    <w:p w:rsidR="00D17E6A" w:rsidRPr="00D17E6A" w:rsidRDefault="00D17E6A" w:rsidP="00D17E6A">
      <w:pPr>
        <w:pStyle w:val="a3"/>
        <w:spacing w:before="0" w:beforeAutospacing="0" w:after="150" w:afterAutospacing="0"/>
        <w:rPr>
          <w:rFonts w:ascii="Arial" w:hAnsi="Arial" w:cs="Arial"/>
          <w:color w:val="333333"/>
          <w:sz w:val="52"/>
          <w:szCs w:val="52"/>
        </w:rPr>
      </w:pPr>
      <w:r w:rsidRPr="00D17E6A">
        <w:rPr>
          <w:rFonts w:ascii="Arial" w:hAnsi="Arial" w:cs="Arial"/>
          <w:color w:val="FF0000"/>
          <w:sz w:val="52"/>
          <w:szCs w:val="52"/>
        </w:rPr>
        <w:t xml:space="preserve">«Телефон доверия» по вопросам </w:t>
      </w:r>
      <w:proofErr w:type="gramStart"/>
      <w:r w:rsidRPr="00D17E6A">
        <w:rPr>
          <w:rFonts w:ascii="Arial" w:hAnsi="Arial" w:cs="Arial"/>
          <w:color w:val="FF0000"/>
          <w:sz w:val="52"/>
          <w:szCs w:val="52"/>
        </w:rPr>
        <w:t>противодействия коррупции Министерства здравоохранения Свердловской области</w:t>
      </w:r>
      <w:proofErr w:type="gramEnd"/>
      <w:r w:rsidRPr="00D17E6A">
        <w:rPr>
          <w:rFonts w:ascii="Arial" w:hAnsi="Arial" w:cs="Arial"/>
          <w:color w:val="FF0000"/>
          <w:sz w:val="52"/>
          <w:szCs w:val="52"/>
        </w:rPr>
        <w:br/>
        <w:t>+7 (343) 312-00-03 доб.855</w:t>
      </w:r>
    </w:p>
    <w:p w:rsidR="00D17E6A" w:rsidRPr="00D17E6A" w:rsidRDefault="00D17E6A" w:rsidP="00D17E6A">
      <w:pPr>
        <w:pStyle w:val="a3"/>
        <w:spacing w:before="0" w:beforeAutospacing="0" w:after="150" w:afterAutospacing="0"/>
        <w:rPr>
          <w:rFonts w:ascii="Arial" w:hAnsi="Arial" w:cs="Arial"/>
          <w:color w:val="333333"/>
          <w:sz w:val="52"/>
          <w:szCs w:val="52"/>
        </w:rPr>
      </w:pPr>
      <w:r w:rsidRPr="00D17E6A">
        <w:rPr>
          <w:rFonts w:ascii="Arial" w:hAnsi="Arial" w:cs="Arial"/>
          <w:color w:val="FF0000"/>
          <w:sz w:val="52"/>
          <w:szCs w:val="52"/>
        </w:rPr>
        <w:t xml:space="preserve">«Телефон доверия» по вопросам противодействия коррупции ГБУЗ </w:t>
      </w:r>
      <w:proofErr w:type="gramStart"/>
      <w:r w:rsidRPr="00D17E6A">
        <w:rPr>
          <w:rFonts w:ascii="Arial" w:hAnsi="Arial" w:cs="Arial"/>
          <w:color w:val="FF0000"/>
          <w:sz w:val="52"/>
          <w:szCs w:val="52"/>
        </w:rPr>
        <w:t>СО</w:t>
      </w:r>
      <w:proofErr w:type="gramEnd"/>
      <w:r w:rsidRPr="00D17E6A">
        <w:rPr>
          <w:rFonts w:ascii="Arial" w:hAnsi="Arial" w:cs="Arial"/>
          <w:color w:val="FF0000"/>
          <w:sz w:val="52"/>
          <w:szCs w:val="52"/>
        </w:rPr>
        <w:t xml:space="preserve"> «Уральский институт кардиологии»</w:t>
      </w:r>
      <w:r w:rsidRPr="00D17E6A">
        <w:rPr>
          <w:rFonts w:ascii="Arial" w:hAnsi="Arial" w:cs="Arial"/>
          <w:color w:val="FF0000"/>
          <w:sz w:val="52"/>
          <w:szCs w:val="52"/>
        </w:rPr>
        <w:br/>
        <w:t>+7 (343) 257-84-68</w:t>
      </w:r>
    </w:p>
    <w:p w:rsidR="00E474A3" w:rsidRDefault="00E474A3"/>
    <w:sectPr w:rsidR="00E474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95B"/>
    <w:rsid w:val="0002695B"/>
    <w:rsid w:val="00D17E6A"/>
    <w:rsid w:val="00E4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7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7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2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2018-06-22T05:55:00Z</dcterms:created>
  <dcterms:modified xsi:type="dcterms:W3CDTF">2018-06-22T05:56:00Z</dcterms:modified>
</cp:coreProperties>
</file>