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4F" w:rsidRPr="0079424F" w:rsidRDefault="0079424F" w:rsidP="0079424F">
      <w:pPr>
        <w:jc w:val="center"/>
        <w:rPr>
          <w:rFonts w:ascii="Arial" w:hAnsi="Arial" w:cs="Arial"/>
          <w:color w:val="373737"/>
          <w:sz w:val="36"/>
          <w:szCs w:val="36"/>
        </w:rPr>
      </w:pPr>
      <w:r w:rsidRPr="0079424F">
        <w:rPr>
          <w:rFonts w:ascii="Arial" w:hAnsi="Arial" w:cs="Arial"/>
          <w:color w:val="373737"/>
          <w:sz w:val="36"/>
          <w:szCs w:val="36"/>
        </w:rPr>
        <w:t>Туберкулез сегодня</w:t>
      </w:r>
    </w:p>
    <w:p w:rsidR="00E521E9" w:rsidRPr="0079424F" w:rsidRDefault="0079424F">
      <w:pPr>
        <w:rPr>
          <w:rFonts w:ascii="Arial Unicode MS" w:eastAsia="Arial Unicode MS" w:hAnsi="Arial Unicode MS" w:cs="Arial Unicode MS"/>
          <w:sz w:val="28"/>
          <w:szCs w:val="28"/>
        </w:rPr>
      </w:pP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24 марта каждый год отмечается День борьбы с туберкулезом, который приурочили к дате открытия возбудителя – палочек Коха. И пусть про него говорят не так много, как про День борьбы со СПИДом, он дает людям возможность еще раз задуматься о свое здоровье и здоровье своих близких. Символом этого дня называют белую ромашку, которая показывает чистое дыхание. На самом деле картинки белой ромашки, как символа борьбы с туберкулезом стали такими популярными после того, как </w:t>
      </w:r>
      <w:proofErr w:type="gramStart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>в</w:t>
      </w:r>
      <w:proofErr w:type="gramEnd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однажды </w:t>
      </w:r>
      <w:proofErr w:type="gramStart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>в</w:t>
      </w:r>
      <w:proofErr w:type="gramEnd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Женеве на улицу вышли девушки со щитами, усыпанными этими цветами, которые собирали пожертвования для больных людей. Позже такие акции стали проходить и в других странах, и прочие противотуберкулезные организации начали собирать деньги путем продажи этих прекрасных цветов. Так, например, в Норвегии продажу этих цветов могут осуществлять только противотуберкулезные сообщества, которые занимаются благотворительным сбором денежных средств.</w:t>
      </w:r>
      <w:r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</w:t>
      </w:r>
      <w:bookmarkStart w:id="0" w:name="_GoBack"/>
      <w:bookmarkEnd w:id="0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На территории бывшего союза первая лечебница была открыта в Москве, а День ромашки впервые проведен в 1911 году. В те времена мероприятия по борьбе с этим недугом начали проводить повсеместно, ведь люди поняли, что победу в этой борьбе может получить лишь тот, кто будет говорить. Кстати говоря, картинки туберкулез легких во многом появились именно тогда и практически все они были украшены белыми ромашками. Сегодня организации, которые занимаются благотворительным сбором средств, часто проводят какие-то профилактические, информационные мероприятия </w:t>
      </w: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lastRenderedPageBreak/>
        <w:t>именно в преддверии 24 марта.</w:t>
      </w:r>
      <w:r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</w:t>
      </w: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В 1993 году организации здравоохранения предложила новую стратегию борьбы с возбудителем, которая основана на коротких курсах химиотерапии. К основным принципам этой стратегии являются политическая поддержка, надежный </w:t>
      </w:r>
      <w:proofErr w:type="gramStart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>контроль за</w:t>
      </w:r>
      <w:proofErr w:type="gramEnd"/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поставкой лекарств и качественным лечением больных и регулярный сбор статистики о результатах. Она уже позволила излечить больше 90% больных, так что многие ученые говорят, что внедрение этой стратегии в жизнь поможет спасти мир от данного возбудителя раз и навсегда.</w:t>
      </w:r>
      <w:r>
        <w:rPr>
          <w:rFonts w:ascii="Arial Unicode MS" w:eastAsia="Arial Unicode MS" w:hAnsi="Arial Unicode MS" w:cs="Arial Unicode MS"/>
          <w:color w:val="373737"/>
          <w:sz w:val="28"/>
          <w:szCs w:val="28"/>
        </w:rPr>
        <w:t xml:space="preserve"> </w:t>
      </w: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t>Согласно статистике заболевания за последние годы, картинки против туберкулеза и разнообразные профилактические мероприятия помогли снизить смертность и заболеваемость туберкулеза практически на 20%, хотя нужно сказать, что показатели заболеваемости среди населения нельзя назвать маленьким, поэтому работа, направленная на его профилактику ведется постоянно.</w:t>
      </w: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br/>
      </w:r>
      <w:r w:rsidRPr="0079424F">
        <w:rPr>
          <w:rFonts w:ascii="Arial Unicode MS" w:eastAsia="Arial Unicode MS" w:hAnsi="Arial Unicode MS" w:cs="Arial Unicode MS"/>
          <w:color w:val="373737"/>
          <w:sz w:val="28"/>
          <w:szCs w:val="28"/>
        </w:rPr>
        <w:br/>
      </w:r>
    </w:p>
    <w:sectPr w:rsidR="00E521E9" w:rsidRPr="0079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A"/>
    <w:rsid w:val="0079424F"/>
    <w:rsid w:val="0092733A"/>
    <w:rsid w:val="00E5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2019-04-03T10:07:00Z</dcterms:created>
  <dcterms:modified xsi:type="dcterms:W3CDTF">2019-04-03T10:08:00Z</dcterms:modified>
</cp:coreProperties>
</file>