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82" w:rsidRPr="00914547" w:rsidRDefault="00C20A82" w:rsidP="00BE700D">
      <w:pPr>
        <w:ind w:left="284" w:firstLine="426"/>
        <w:jc w:val="center"/>
        <w:rPr>
          <w:sz w:val="24"/>
          <w:szCs w:val="24"/>
        </w:rPr>
      </w:pPr>
      <w:r w:rsidRPr="00914547">
        <w:rPr>
          <w:b/>
          <w:bCs/>
          <w:sz w:val="24"/>
          <w:szCs w:val="24"/>
        </w:rPr>
        <w:t>МИНИСТЕРСТВО ПРОСВЕЩЕНИЯ РОССИЙСКОЙ ФЕДЕРАЦИИ</w:t>
      </w:r>
    </w:p>
    <w:p w:rsidR="00C20A82" w:rsidRPr="00914547" w:rsidRDefault="00C20A82" w:rsidP="00BE700D">
      <w:pPr>
        <w:ind w:left="284" w:firstLine="426"/>
        <w:jc w:val="center"/>
        <w:rPr>
          <w:sz w:val="24"/>
          <w:szCs w:val="24"/>
        </w:rPr>
      </w:pPr>
      <w:r w:rsidRPr="00914547">
        <w:rPr>
          <w:b/>
          <w:bCs/>
          <w:sz w:val="24"/>
          <w:szCs w:val="24"/>
        </w:rPr>
        <w:t>‌Министерство образования и молодёжной политики Свердловской области‌‌</w:t>
      </w:r>
    </w:p>
    <w:p w:rsidR="00C20A82" w:rsidRPr="00914547" w:rsidRDefault="00C20A82" w:rsidP="00BE700D">
      <w:pPr>
        <w:ind w:left="284" w:firstLine="426"/>
        <w:jc w:val="center"/>
        <w:rPr>
          <w:sz w:val="24"/>
          <w:szCs w:val="24"/>
        </w:rPr>
      </w:pPr>
      <w:r w:rsidRPr="00914547">
        <w:rPr>
          <w:b/>
          <w:bCs/>
          <w:sz w:val="24"/>
          <w:szCs w:val="24"/>
        </w:rPr>
        <w:t>‌Управление образования Администрации городского округа Сухой Лог‌</w:t>
      </w:r>
      <w:r w:rsidRPr="00914547">
        <w:rPr>
          <w:sz w:val="24"/>
          <w:szCs w:val="24"/>
        </w:rPr>
        <w:t>​</w:t>
      </w:r>
    </w:p>
    <w:p w:rsidR="00C20A82" w:rsidRPr="00914547" w:rsidRDefault="00C20A82" w:rsidP="00BE700D">
      <w:pPr>
        <w:ind w:left="284" w:firstLine="426"/>
        <w:jc w:val="center"/>
        <w:rPr>
          <w:sz w:val="24"/>
          <w:szCs w:val="24"/>
        </w:rPr>
      </w:pPr>
      <w:r w:rsidRPr="00914547">
        <w:rPr>
          <w:b/>
          <w:bCs/>
          <w:sz w:val="24"/>
          <w:szCs w:val="24"/>
        </w:rPr>
        <w:t>МБОУ ООШ № 9</w:t>
      </w:r>
    </w:p>
    <w:p w:rsidR="00C20A82" w:rsidRPr="00914547" w:rsidRDefault="00C20A82" w:rsidP="00BE700D">
      <w:pPr>
        <w:ind w:left="284" w:firstLine="426"/>
        <w:jc w:val="center"/>
        <w:rPr>
          <w:sz w:val="24"/>
          <w:szCs w:val="24"/>
        </w:rPr>
      </w:pPr>
    </w:p>
    <w:p w:rsidR="00C20A82" w:rsidRPr="00914547" w:rsidRDefault="00C20A82" w:rsidP="00BE700D">
      <w:pPr>
        <w:ind w:left="284" w:firstLine="426"/>
        <w:jc w:val="center"/>
        <w:rPr>
          <w:sz w:val="24"/>
          <w:szCs w:val="24"/>
        </w:rPr>
      </w:pPr>
    </w:p>
    <w:tbl>
      <w:tblPr>
        <w:tblW w:w="10598" w:type="dxa"/>
        <w:tblLook w:val="04A0"/>
      </w:tblPr>
      <w:tblGrid>
        <w:gridCol w:w="6345"/>
        <w:gridCol w:w="4253"/>
      </w:tblGrid>
      <w:tr w:rsidR="00C20A82" w:rsidRPr="00914547" w:rsidTr="00C34CE4">
        <w:tc>
          <w:tcPr>
            <w:tcW w:w="6345" w:type="dxa"/>
            <w:shd w:val="clear" w:color="auto" w:fill="auto"/>
          </w:tcPr>
          <w:p w:rsidR="00C20A82" w:rsidRPr="00914547" w:rsidRDefault="00C20A82" w:rsidP="00BE700D">
            <w:pPr>
              <w:ind w:left="284" w:firstLine="426"/>
              <w:rPr>
                <w:sz w:val="24"/>
                <w:szCs w:val="24"/>
              </w:rPr>
            </w:pPr>
            <w:r w:rsidRPr="00914547">
              <w:rPr>
                <w:sz w:val="24"/>
                <w:szCs w:val="24"/>
              </w:rPr>
              <w:t xml:space="preserve">Рассмотрена на заседании педсовета                 </w:t>
            </w:r>
          </w:p>
        </w:tc>
        <w:tc>
          <w:tcPr>
            <w:tcW w:w="4253" w:type="dxa"/>
            <w:shd w:val="clear" w:color="auto" w:fill="auto"/>
          </w:tcPr>
          <w:p w:rsidR="00C20A82" w:rsidRPr="00914547" w:rsidRDefault="00C20A82" w:rsidP="00BE700D">
            <w:pPr>
              <w:ind w:left="284" w:right="-286" w:firstLine="426"/>
              <w:rPr>
                <w:sz w:val="24"/>
                <w:szCs w:val="24"/>
              </w:rPr>
            </w:pPr>
            <w:r w:rsidRPr="00914547">
              <w:rPr>
                <w:sz w:val="24"/>
                <w:szCs w:val="24"/>
              </w:rPr>
              <w:t>Утверждаю</w:t>
            </w:r>
          </w:p>
        </w:tc>
      </w:tr>
      <w:tr w:rsidR="00C20A82" w:rsidRPr="00914547" w:rsidTr="00C34CE4">
        <w:tc>
          <w:tcPr>
            <w:tcW w:w="6345" w:type="dxa"/>
            <w:shd w:val="clear" w:color="auto" w:fill="auto"/>
          </w:tcPr>
          <w:p w:rsidR="00C20A82" w:rsidRPr="00914547" w:rsidRDefault="00C20A82" w:rsidP="00BE700D">
            <w:pPr>
              <w:ind w:left="284" w:firstLine="426"/>
              <w:rPr>
                <w:sz w:val="24"/>
                <w:szCs w:val="24"/>
              </w:rPr>
            </w:pPr>
            <w:r w:rsidRPr="00914547">
              <w:rPr>
                <w:sz w:val="24"/>
                <w:szCs w:val="24"/>
              </w:rPr>
              <w:t>«      » _______________ 202</w:t>
            </w:r>
            <w:r>
              <w:rPr>
                <w:sz w:val="24"/>
                <w:szCs w:val="24"/>
              </w:rPr>
              <w:t>4</w:t>
            </w:r>
            <w:r w:rsidRPr="00914547">
              <w:rPr>
                <w:sz w:val="24"/>
                <w:szCs w:val="24"/>
              </w:rPr>
              <w:t xml:space="preserve"> года                     </w:t>
            </w:r>
          </w:p>
        </w:tc>
        <w:tc>
          <w:tcPr>
            <w:tcW w:w="4253" w:type="dxa"/>
            <w:shd w:val="clear" w:color="auto" w:fill="auto"/>
          </w:tcPr>
          <w:p w:rsidR="00C20A82" w:rsidRPr="00914547" w:rsidRDefault="00C20A82" w:rsidP="00BE700D">
            <w:pPr>
              <w:ind w:left="284" w:right="-286" w:firstLine="426"/>
              <w:rPr>
                <w:sz w:val="24"/>
                <w:szCs w:val="24"/>
              </w:rPr>
            </w:pPr>
            <w:r w:rsidRPr="00914547">
              <w:rPr>
                <w:sz w:val="24"/>
                <w:szCs w:val="24"/>
              </w:rPr>
              <w:t>Директор МБОУ ООШ №9</w:t>
            </w:r>
          </w:p>
        </w:tc>
      </w:tr>
      <w:tr w:rsidR="00C20A82" w:rsidRPr="00914547" w:rsidTr="00C34CE4">
        <w:tc>
          <w:tcPr>
            <w:tcW w:w="6345" w:type="dxa"/>
            <w:shd w:val="clear" w:color="auto" w:fill="auto"/>
          </w:tcPr>
          <w:p w:rsidR="00C20A82" w:rsidRPr="00914547" w:rsidRDefault="00C20A82" w:rsidP="00BE700D">
            <w:pPr>
              <w:ind w:left="284" w:firstLine="426"/>
              <w:rPr>
                <w:sz w:val="24"/>
                <w:szCs w:val="24"/>
              </w:rPr>
            </w:pPr>
            <w:r w:rsidRPr="00914547">
              <w:rPr>
                <w:sz w:val="24"/>
                <w:szCs w:val="24"/>
              </w:rPr>
              <w:t xml:space="preserve">Протокол № ____                                                 </w:t>
            </w:r>
          </w:p>
        </w:tc>
        <w:tc>
          <w:tcPr>
            <w:tcW w:w="4253" w:type="dxa"/>
            <w:shd w:val="clear" w:color="auto" w:fill="auto"/>
          </w:tcPr>
          <w:p w:rsidR="00C20A82" w:rsidRPr="00914547" w:rsidRDefault="00C20A82" w:rsidP="00BE700D">
            <w:pPr>
              <w:ind w:left="284" w:right="-286" w:firstLine="426"/>
              <w:rPr>
                <w:sz w:val="24"/>
                <w:szCs w:val="24"/>
              </w:rPr>
            </w:pPr>
            <w:r w:rsidRPr="00914547">
              <w:rPr>
                <w:sz w:val="24"/>
                <w:szCs w:val="24"/>
              </w:rPr>
              <w:t xml:space="preserve">___________ Н.В. Кузьмина    </w:t>
            </w:r>
          </w:p>
        </w:tc>
      </w:tr>
      <w:tr w:rsidR="00C20A82" w:rsidRPr="00914547" w:rsidTr="00C34CE4">
        <w:tc>
          <w:tcPr>
            <w:tcW w:w="6345" w:type="dxa"/>
            <w:shd w:val="clear" w:color="auto" w:fill="auto"/>
          </w:tcPr>
          <w:p w:rsidR="00C20A82" w:rsidRPr="00914547" w:rsidRDefault="00C20A82" w:rsidP="00BE700D">
            <w:pPr>
              <w:ind w:left="284" w:firstLine="426"/>
              <w:rPr>
                <w:sz w:val="24"/>
                <w:szCs w:val="24"/>
              </w:rPr>
            </w:pPr>
            <w:r w:rsidRPr="00914547">
              <w:rPr>
                <w:sz w:val="24"/>
                <w:szCs w:val="24"/>
              </w:rPr>
              <w:t>от «     » _____________ 202</w:t>
            </w:r>
            <w:r>
              <w:rPr>
                <w:sz w:val="24"/>
                <w:szCs w:val="24"/>
              </w:rPr>
              <w:t>4</w:t>
            </w:r>
            <w:r w:rsidRPr="00914547">
              <w:rPr>
                <w:sz w:val="24"/>
                <w:szCs w:val="24"/>
              </w:rPr>
              <w:t xml:space="preserve"> г.                          </w:t>
            </w:r>
          </w:p>
        </w:tc>
        <w:tc>
          <w:tcPr>
            <w:tcW w:w="4253" w:type="dxa"/>
            <w:shd w:val="clear" w:color="auto" w:fill="auto"/>
          </w:tcPr>
          <w:p w:rsidR="00C20A82" w:rsidRPr="00914547" w:rsidRDefault="00C20A82" w:rsidP="00BE700D">
            <w:pPr>
              <w:ind w:left="284" w:right="-286" w:firstLine="426"/>
              <w:rPr>
                <w:sz w:val="24"/>
                <w:szCs w:val="24"/>
              </w:rPr>
            </w:pPr>
            <w:r w:rsidRPr="00914547">
              <w:rPr>
                <w:sz w:val="24"/>
                <w:szCs w:val="24"/>
              </w:rPr>
              <w:t>Приказ ___от «___» ____202</w:t>
            </w:r>
            <w:r>
              <w:rPr>
                <w:sz w:val="24"/>
                <w:szCs w:val="24"/>
              </w:rPr>
              <w:t>4</w:t>
            </w:r>
            <w:r w:rsidRPr="00914547">
              <w:rPr>
                <w:sz w:val="24"/>
                <w:szCs w:val="24"/>
              </w:rPr>
              <w:t>г.</w:t>
            </w:r>
          </w:p>
        </w:tc>
      </w:tr>
    </w:tbl>
    <w:p w:rsidR="00C20A82" w:rsidRPr="00914547" w:rsidRDefault="00C20A82" w:rsidP="00BE700D">
      <w:pPr>
        <w:ind w:left="284" w:firstLine="426"/>
        <w:jc w:val="center"/>
        <w:rPr>
          <w:sz w:val="24"/>
          <w:szCs w:val="24"/>
        </w:rPr>
      </w:pPr>
    </w:p>
    <w:p w:rsidR="00C20A82" w:rsidRPr="00914547" w:rsidRDefault="00C20A82" w:rsidP="00BE700D">
      <w:pPr>
        <w:ind w:left="284" w:firstLine="426"/>
        <w:rPr>
          <w:sz w:val="24"/>
          <w:szCs w:val="24"/>
        </w:rPr>
      </w:pPr>
    </w:p>
    <w:p w:rsidR="00C20A82" w:rsidRPr="00914547" w:rsidRDefault="00C20A82" w:rsidP="00BE700D">
      <w:pPr>
        <w:ind w:left="284" w:firstLine="426"/>
        <w:rPr>
          <w:sz w:val="24"/>
          <w:szCs w:val="24"/>
        </w:rPr>
      </w:pPr>
    </w:p>
    <w:p w:rsidR="00C20A82" w:rsidRPr="00914547" w:rsidRDefault="00C20A82" w:rsidP="00BE700D">
      <w:pPr>
        <w:ind w:left="284" w:firstLine="426"/>
        <w:rPr>
          <w:sz w:val="24"/>
          <w:szCs w:val="24"/>
        </w:rPr>
      </w:pPr>
    </w:p>
    <w:p w:rsidR="00C20A82" w:rsidRPr="00914547" w:rsidRDefault="00C20A82" w:rsidP="00BE700D">
      <w:pPr>
        <w:tabs>
          <w:tab w:val="left" w:pos="3144"/>
        </w:tabs>
        <w:ind w:left="284" w:firstLine="426"/>
        <w:jc w:val="center"/>
        <w:rPr>
          <w:b/>
          <w:bCs/>
          <w:sz w:val="24"/>
          <w:szCs w:val="24"/>
        </w:rPr>
      </w:pPr>
    </w:p>
    <w:p w:rsidR="00C20A82" w:rsidRPr="00914547" w:rsidRDefault="00C20A82" w:rsidP="00BE700D">
      <w:pPr>
        <w:tabs>
          <w:tab w:val="left" w:pos="3144"/>
        </w:tabs>
        <w:ind w:left="284" w:firstLine="426"/>
        <w:jc w:val="center"/>
        <w:rPr>
          <w:b/>
          <w:bCs/>
          <w:sz w:val="24"/>
          <w:szCs w:val="24"/>
        </w:rPr>
      </w:pPr>
    </w:p>
    <w:p w:rsidR="00C20A82" w:rsidRPr="00914547" w:rsidRDefault="00C20A82" w:rsidP="00BE700D">
      <w:pPr>
        <w:tabs>
          <w:tab w:val="left" w:pos="3144"/>
        </w:tabs>
        <w:ind w:left="284" w:firstLine="426"/>
        <w:jc w:val="center"/>
        <w:rPr>
          <w:b/>
          <w:bCs/>
          <w:sz w:val="24"/>
          <w:szCs w:val="24"/>
        </w:rPr>
      </w:pPr>
    </w:p>
    <w:p w:rsidR="00C20A82" w:rsidRDefault="00C20A82" w:rsidP="00BE700D">
      <w:pPr>
        <w:tabs>
          <w:tab w:val="left" w:pos="3144"/>
        </w:tabs>
        <w:ind w:left="284" w:firstLine="426"/>
        <w:jc w:val="center"/>
        <w:rPr>
          <w:b/>
          <w:bCs/>
          <w:sz w:val="24"/>
          <w:szCs w:val="24"/>
        </w:rPr>
      </w:pPr>
    </w:p>
    <w:p w:rsidR="00C20A82" w:rsidRDefault="00C20A82" w:rsidP="00BE700D">
      <w:pPr>
        <w:tabs>
          <w:tab w:val="left" w:pos="3144"/>
        </w:tabs>
        <w:ind w:left="284" w:firstLine="426"/>
        <w:jc w:val="center"/>
        <w:rPr>
          <w:b/>
          <w:bCs/>
          <w:sz w:val="24"/>
          <w:szCs w:val="24"/>
        </w:rPr>
      </w:pPr>
    </w:p>
    <w:p w:rsidR="00C20A82" w:rsidRDefault="00C20A82" w:rsidP="00BE700D">
      <w:pPr>
        <w:tabs>
          <w:tab w:val="left" w:pos="3144"/>
        </w:tabs>
        <w:ind w:left="284" w:firstLine="426"/>
        <w:jc w:val="center"/>
        <w:rPr>
          <w:b/>
          <w:bCs/>
          <w:sz w:val="24"/>
          <w:szCs w:val="24"/>
        </w:rPr>
      </w:pPr>
    </w:p>
    <w:p w:rsidR="00C20A82" w:rsidRPr="00914547" w:rsidRDefault="00C20A82" w:rsidP="00BE700D">
      <w:pPr>
        <w:tabs>
          <w:tab w:val="left" w:pos="3144"/>
        </w:tabs>
        <w:ind w:left="284" w:firstLine="426"/>
        <w:jc w:val="center"/>
        <w:rPr>
          <w:b/>
          <w:bCs/>
          <w:sz w:val="24"/>
          <w:szCs w:val="24"/>
        </w:rPr>
      </w:pPr>
    </w:p>
    <w:p w:rsidR="00C20A82" w:rsidRPr="00914547" w:rsidRDefault="00C20A82" w:rsidP="00BE700D">
      <w:pPr>
        <w:tabs>
          <w:tab w:val="left" w:pos="3144"/>
        </w:tabs>
        <w:ind w:left="284" w:firstLine="426"/>
        <w:jc w:val="center"/>
        <w:rPr>
          <w:b/>
          <w:bCs/>
          <w:sz w:val="24"/>
          <w:szCs w:val="24"/>
        </w:rPr>
      </w:pPr>
    </w:p>
    <w:p w:rsidR="00C20A82" w:rsidRPr="00F949A1" w:rsidRDefault="00C20A82" w:rsidP="00BE700D">
      <w:pPr>
        <w:widowControl/>
        <w:ind w:left="284" w:right="-427" w:firstLine="426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F949A1">
        <w:rPr>
          <w:rFonts w:eastAsia="SimSun"/>
          <w:b/>
          <w:bCs/>
          <w:sz w:val="24"/>
          <w:szCs w:val="24"/>
          <w:lang w:eastAsia="zh-CN"/>
        </w:rPr>
        <w:t xml:space="preserve">Рабочая программа  </w:t>
      </w:r>
    </w:p>
    <w:p w:rsidR="00C20A82" w:rsidRPr="00F949A1" w:rsidRDefault="00C20A82" w:rsidP="00C20A82">
      <w:pPr>
        <w:widowControl/>
        <w:ind w:left="284" w:right="-427" w:firstLine="426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F949A1">
        <w:rPr>
          <w:rFonts w:eastAsia="SimSun"/>
          <w:b/>
          <w:bCs/>
          <w:sz w:val="24"/>
          <w:szCs w:val="24"/>
          <w:lang w:eastAsia="zh-CN"/>
        </w:rPr>
        <w:t xml:space="preserve">по внеурочной деятельности </w:t>
      </w:r>
    </w:p>
    <w:p w:rsidR="00C20A82" w:rsidRPr="00F949A1" w:rsidRDefault="003A1CB6" w:rsidP="00C20A82">
      <w:pPr>
        <w:widowControl/>
        <w:ind w:left="284" w:right="-427" w:firstLine="426"/>
        <w:jc w:val="center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«</w:t>
      </w:r>
      <w:r w:rsidR="00C20A82">
        <w:rPr>
          <w:rFonts w:eastAsia="SimSun"/>
          <w:b/>
          <w:bCs/>
          <w:sz w:val="24"/>
          <w:szCs w:val="24"/>
          <w:lang w:eastAsia="zh-CN"/>
        </w:rPr>
        <w:t>Россия – мои горизонты</w:t>
      </w:r>
      <w:r>
        <w:rPr>
          <w:rFonts w:eastAsia="SimSun"/>
          <w:b/>
          <w:bCs/>
          <w:sz w:val="24"/>
          <w:szCs w:val="24"/>
          <w:lang w:eastAsia="zh-CN"/>
        </w:rPr>
        <w:t>»</w:t>
      </w:r>
    </w:p>
    <w:p w:rsidR="00C20A82" w:rsidRPr="0093007B" w:rsidRDefault="00C20A82" w:rsidP="00C20A82">
      <w:pPr>
        <w:widowControl/>
        <w:ind w:left="284" w:right="-427" w:firstLine="426"/>
        <w:jc w:val="center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Класс – </w:t>
      </w:r>
      <w:r w:rsidR="003A1CB6">
        <w:rPr>
          <w:rFonts w:eastAsia="SimSun"/>
          <w:b/>
          <w:bCs/>
          <w:sz w:val="24"/>
          <w:szCs w:val="24"/>
          <w:lang w:eastAsia="zh-CN"/>
        </w:rPr>
        <w:t>7</w:t>
      </w:r>
    </w:p>
    <w:p w:rsidR="00C20A82" w:rsidRPr="00914547" w:rsidRDefault="00C20A82" w:rsidP="00C20A82">
      <w:pPr>
        <w:tabs>
          <w:tab w:val="left" w:pos="3144"/>
          <w:tab w:val="left" w:pos="6379"/>
        </w:tabs>
        <w:ind w:right="-267" w:firstLine="426"/>
        <w:jc w:val="center"/>
        <w:rPr>
          <w:sz w:val="24"/>
          <w:szCs w:val="24"/>
        </w:rPr>
      </w:pPr>
    </w:p>
    <w:p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Pr="00914547" w:rsidRDefault="00C20A82" w:rsidP="00C20A82">
      <w:pPr>
        <w:tabs>
          <w:tab w:val="left" w:pos="3144"/>
        </w:tabs>
        <w:ind w:firstLine="426"/>
        <w:rPr>
          <w:sz w:val="24"/>
          <w:szCs w:val="24"/>
        </w:rPr>
      </w:pPr>
    </w:p>
    <w:p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:rsidR="00C20A82" w:rsidRPr="00DA16ED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  <w:r w:rsidRPr="00914547">
        <w:rPr>
          <w:sz w:val="24"/>
          <w:szCs w:val="24"/>
        </w:rPr>
        <w:t>с. Рудянское</w:t>
      </w:r>
      <w:r w:rsidR="003A1CB6">
        <w:rPr>
          <w:sz w:val="24"/>
          <w:szCs w:val="24"/>
        </w:rPr>
        <w:t>,</w:t>
      </w:r>
      <w:r w:rsidRPr="0091454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914547">
        <w:rPr>
          <w:sz w:val="24"/>
          <w:szCs w:val="24"/>
        </w:rPr>
        <w:t xml:space="preserve"> год</w:t>
      </w:r>
    </w:p>
    <w:p w:rsidR="00182E94" w:rsidRDefault="00182E94">
      <w:pPr>
        <w:pStyle w:val="af1"/>
        <w:jc w:val="center"/>
        <w:rPr>
          <w:spacing w:val="-5"/>
        </w:rPr>
        <w:sectPr w:rsidR="00182E94" w:rsidSect="00C20A82">
          <w:pgSz w:w="11960" w:h="16860"/>
          <w:pgMar w:top="851" w:right="1680" w:bottom="280" w:left="960" w:header="0" w:footer="0" w:gutter="0"/>
          <w:cols w:space="720"/>
          <w:formProt w:val="0"/>
          <w:docGrid w:linePitch="100"/>
        </w:sectPr>
      </w:pPr>
    </w:p>
    <w:p w:rsidR="00182E94" w:rsidRPr="00C20A82" w:rsidRDefault="00AD54F2" w:rsidP="00C20A82">
      <w:pPr>
        <w:pStyle w:val="1"/>
        <w:numPr>
          <w:ilvl w:val="0"/>
          <w:numId w:val="15"/>
        </w:numPr>
        <w:ind w:left="0" w:firstLine="284"/>
        <w:rPr>
          <w:sz w:val="24"/>
          <w:szCs w:val="24"/>
        </w:rPr>
      </w:pPr>
      <w:bookmarkStart w:id="0" w:name="_bookmark0"/>
      <w:bookmarkEnd w:id="0"/>
      <w:r w:rsidRPr="00C20A82">
        <w:rPr>
          <w:sz w:val="24"/>
          <w:szCs w:val="24"/>
        </w:rPr>
        <w:lastRenderedPageBreak/>
        <w:t>Пояснительная</w:t>
      </w:r>
      <w:r w:rsidRPr="00C20A82">
        <w:rPr>
          <w:spacing w:val="-2"/>
          <w:sz w:val="24"/>
          <w:szCs w:val="24"/>
        </w:rPr>
        <w:t>записка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182E94" w:rsidRPr="00C20A82" w:rsidRDefault="00AD54F2" w:rsidP="00C20A82">
      <w:pPr>
        <w:pStyle w:val="ac"/>
        <w:numPr>
          <w:ilvl w:val="0"/>
          <w:numId w:val="12"/>
        </w:numPr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Федеральногозаконаот29декабря2012г.№273-ФЗ«Обобразовании в Российской̆ Федерации»,</w:t>
      </w:r>
    </w:p>
    <w:p w:rsidR="00182E94" w:rsidRPr="00C20A82" w:rsidRDefault="00AD54F2" w:rsidP="00C20A82">
      <w:pPr>
        <w:pStyle w:val="ac"/>
        <w:numPr>
          <w:ilvl w:val="0"/>
          <w:numId w:val="12"/>
        </w:numPr>
        <w:ind w:left="0" w:right="108" w:firstLine="284"/>
        <w:rPr>
          <w:sz w:val="24"/>
          <w:szCs w:val="24"/>
        </w:rPr>
      </w:pPr>
      <w:r w:rsidRPr="00C20A82">
        <w:rPr>
          <w:sz w:val="24"/>
          <w:szCs w:val="24"/>
        </w:rPr>
        <w:t>Федеральногозаконаот24июля1998г.№124-ФЗ«Обосновныхгарантиях прав ребенка в Российской Федерации»,</w:t>
      </w:r>
    </w:p>
    <w:p w:rsidR="00182E94" w:rsidRPr="00C20A82" w:rsidRDefault="00AD54F2" w:rsidP="00C20A82">
      <w:pPr>
        <w:pStyle w:val="ac"/>
        <w:numPr>
          <w:ilvl w:val="0"/>
          <w:numId w:val="12"/>
        </w:numPr>
        <w:ind w:left="0" w:right="104" w:firstLine="284"/>
        <w:rPr>
          <w:sz w:val="24"/>
          <w:szCs w:val="24"/>
        </w:rPr>
      </w:pPr>
      <w:r w:rsidRPr="00C20A82"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182E94" w:rsidRPr="00C20A82" w:rsidRDefault="00AD54F2" w:rsidP="00C20A82">
      <w:pPr>
        <w:pStyle w:val="ac"/>
        <w:numPr>
          <w:ilvl w:val="0"/>
          <w:numId w:val="12"/>
        </w:numPr>
        <w:ind w:left="0" w:right="104" w:firstLine="284"/>
        <w:rPr>
          <w:sz w:val="24"/>
          <w:szCs w:val="24"/>
        </w:rPr>
      </w:pPr>
      <w:r w:rsidRPr="00C20A82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182E94" w:rsidRPr="00C20A82" w:rsidRDefault="00AD54F2" w:rsidP="00C20A82">
      <w:pPr>
        <w:pStyle w:val="ac"/>
        <w:numPr>
          <w:ilvl w:val="0"/>
          <w:numId w:val="12"/>
        </w:numPr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182E94" w:rsidRPr="00C20A82" w:rsidRDefault="00AD54F2" w:rsidP="00C20A82">
      <w:pPr>
        <w:pStyle w:val="ac"/>
        <w:numPr>
          <w:ilvl w:val="0"/>
          <w:numId w:val="12"/>
        </w:numPr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182E94" w:rsidRPr="00C20A82" w:rsidRDefault="00AD54F2" w:rsidP="00C20A82">
      <w:pPr>
        <w:pStyle w:val="ac"/>
        <w:numPr>
          <w:ilvl w:val="0"/>
          <w:numId w:val="12"/>
        </w:numPr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>Методических рекомендаций по реализации проекта «Билет в будущее»по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182E94" w:rsidRPr="00C20A82" w:rsidRDefault="00AD54F2" w:rsidP="00C20A82">
      <w:pPr>
        <w:pStyle w:val="ac"/>
        <w:numPr>
          <w:ilvl w:val="0"/>
          <w:numId w:val="12"/>
        </w:numPr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образовании.</w:t>
      </w:r>
    </w:p>
    <w:p w:rsidR="00182E94" w:rsidRPr="00C20A82" w:rsidRDefault="00AD54F2" w:rsidP="00C20A82">
      <w:pPr>
        <w:pStyle w:val="ac"/>
        <w:numPr>
          <w:ilvl w:val="0"/>
          <w:numId w:val="12"/>
        </w:numPr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В Стратегии развития воспитания в Российской Федерации на период до  2025  года  одним  из  направлений  является  трудовое  воспитание и  профессиональное  самоопределение,  которое  реализуется  посредством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4" w:firstLine="284"/>
        <w:rPr>
          <w:sz w:val="24"/>
          <w:szCs w:val="24"/>
        </w:rPr>
      </w:pPr>
      <w:r w:rsidRPr="00C20A82">
        <w:rPr>
          <w:sz w:val="24"/>
          <w:szCs w:val="24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2" w:firstLine="284"/>
        <w:rPr>
          <w:sz w:val="24"/>
          <w:szCs w:val="24"/>
        </w:rPr>
      </w:pPr>
      <w:r w:rsidRPr="00C20A82">
        <w:rPr>
          <w:sz w:val="24"/>
          <w:szCs w:val="24"/>
        </w:rPr>
        <w:t>Настоящая</w:t>
      </w:r>
      <w:r w:rsidR="00C20A82">
        <w:rPr>
          <w:sz w:val="24"/>
          <w:szCs w:val="24"/>
        </w:rPr>
        <w:t>п</w:t>
      </w:r>
      <w:r w:rsidRPr="00C20A82">
        <w:rPr>
          <w:sz w:val="24"/>
          <w:szCs w:val="24"/>
        </w:rPr>
        <w:t>рограммаразработанасцельюреализациикомплексной исистематическойпрофориентационнойработыдляобучающихся6-11классовна основе апробированных материалов Всероссийского проекта «Билет в будущее» (далее – проект).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>Согласно требованиям ФГОС общего образования, реализация образовательныхпрограммначальногообщего,основногообщегоисреднегообщего образования предусмотрена через урочную и внеурочную деятельность.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основныхобразовательныхпрограмм(предметных,метапредметныхиличностных), осуществляемую в формах, отличных от урочной.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Основноесодержание:популяризациякультурытруда,связьвыборапрофессии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особенностяминародовРоссийскойФедерации,профессиональныминавыкамии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профессиональногообразованиявстране;созданиеусловийдля</w:t>
      </w:r>
      <w:r w:rsidRPr="00C20A82">
        <w:rPr>
          <w:spacing w:val="-2"/>
          <w:sz w:val="24"/>
          <w:szCs w:val="24"/>
        </w:rPr>
        <w:t xml:space="preserve">развития </w:t>
      </w:r>
      <w:r w:rsidRPr="00C20A82">
        <w:rPr>
          <w:sz w:val="24"/>
          <w:szCs w:val="24"/>
        </w:rPr>
        <w:t xml:space="preserve">универсальных учебных </w:t>
      </w:r>
      <w:r w:rsidRPr="00C20A82">
        <w:rPr>
          <w:sz w:val="24"/>
          <w:szCs w:val="24"/>
        </w:rPr>
        <w:lastRenderedPageBreak/>
        <w:t>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2" w:firstLine="284"/>
        <w:rPr>
          <w:sz w:val="24"/>
          <w:szCs w:val="24"/>
        </w:rPr>
      </w:pPr>
      <w:r w:rsidRPr="00C20A82">
        <w:rPr>
          <w:sz w:val="24"/>
          <w:szCs w:val="24"/>
        </w:rP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2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Программы учитывает системную модель содействия самоопределениюобучающихсяобщеобразовательныхорганизаций,основанную на сочетании мотивационно-активизирующего, информационно-обучающего, практико-ориентированногоидиагностико-консультативногоподходов к формированию готовности к профессиональному самоопределению.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>Программа должна, в том числе, обеспечивать информированность обучающихсяобособенностяхразличныхсферпрофессиональнойдеятельности,втомчислесучетомимеющихсяпотребностейвпрофессиональныхкадрахна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>ВцеляхреализацииПрограммыдолжнысоздаватьсяусловия,обеспечивающие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 w:rsidRPr="00C20A82">
        <w:rPr>
          <w:spacing w:val="-2"/>
          <w:sz w:val="24"/>
          <w:szCs w:val="24"/>
        </w:rPr>
        <w:t>самоопределения.</w:t>
      </w:r>
    </w:p>
    <w:p w:rsidR="00182E94" w:rsidRPr="00C20A82" w:rsidRDefault="00AD54F2" w:rsidP="00C20A82">
      <w:pPr>
        <w:pStyle w:val="1"/>
        <w:numPr>
          <w:ilvl w:val="0"/>
          <w:numId w:val="15"/>
        </w:numPr>
        <w:tabs>
          <w:tab w:val="left" w:pos="821"/>
        </w:tabs>
        <w:ind w:left="0" w:right="555" w:firstLine="284"/>
        <w:rPr>
          <w:sz w:val="24"/>
          <w:szCs w:val="24"/>
        </w:rPr>
      </w:pPr>
      <w:bookmarkStart w:id="1" w:name="_bookmark1"/>
      <w:bookmarkEnd w:id="1"/>
      <w:r w:rsidRPr="00C20A82">
        <w:rPr>
          <w:sz w:val="24"/>
          <w:szCs w:val="24"/>
        </w:rPr>
        <w:t xml:space="preserve">Целиизадачиизучениякурсавнеурочнойдеятельности«Россия–мои </w:t>
      </w:r>
      <w:r w:rsidRPr="00C20A82">
        <w:rPr>
          <w:spacing w:val="-2"/>
          <w:sz w:val="24"/>
          <w:szCs w:val="24"/>
        </w:rPr>
        <w:t>горизонты»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10" w:firstLine="284"/>
        <w:rPr>
          <w:sz w:val="24"/>
          <w:szCs w:val="24"/>
        </w:rPr>
      </w:pPr>
      <w:r w:rsidRPr="00C20A82">
        <w:rPr>
          <w:b/>
          <w:sz w:val="24"/>
          <w:szCs w:val="24"/>
        </w:rPr>
        <w:t xml:space="preserve">Цель: </w:t>
      </w:r>
      <w:r w:rsidRPr="00C20A82">
        <w:rPr>
          <w:sz w:val="24"/>
          <w:szCs w:val="24"/>
        </w:rP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  <w:r w:rsidRPr="00C20A82">
        <w:rPr>
          <w:spacing w:val="-2"/>
          <w:sz w:val="24"/>
          <w:szCs w:val="24"/>
        </w:rPr>
        <w:t>Задачи:</w:t>
      </w:r>
    </w:p>
    <w:p w:rsidR="00182E94" w:rsidRPr="00C20A82" w:rsidRDefault="00AD54F2" w:rsidP="00C20A82">
      <w:pPr>
        <w:pStyle w:val="ac"/>
        <w:numPr>
          <w:ilvl w:val="0"/>
          <w:numId w:val="13"/>
        </w:numPr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:rsidR="00182E94" w:rsidRPr="00C20A82" w:rsidRDefault="00AD54F2" w:rsidP="00C20A82">
      <w:pPr>
        <w:pStyle w:val="ac"/>
        <w:numPr>
          <w:ilvl w:val="0"/>
          <w:numId w:val="13"/>
        </w:numPr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>формирование рекомендаций для обучающихся по построению индивидуальногообразовательно-профессиональногомаршрутавзависимостиот интересов, способностей, доступных им возможностей;</w:t>
      </w:r>
    </w:p>
    <w:p w:rsidR="00182E94" w:rsidRPr="00C20A82" w:rsidRDefault="00AD54F2" w:rsidP="00C20A82">
      <w:pPr>
        <w:pStyle w:val="ac"/>
        <w:numPr>
          <w:ilvl w:val="0"/>
          <w:numId w:val="13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>информирование обучающихся о специфике рынка труда и системе профессиональногообразования(включаязнакомствосперспективнымии востребованными профессиями и отраслями экономики РФ);</w:t>
      </w:r>
    </w:p>
    <w:p w:rsidR="00182E94" w:rsidRPr="00C20A82" w:rsidRDefault="00AD54F2" w:rsidP="00C20A82">
      <w:pPr>
        <w:pStyle w:val="ac"/>
        <w:numPr>
          <w:ilvl w:val="0"/>
          <w:numId w:val="13"/>
        </w:numPr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формированиеуобучающихсянавыковиумений,необходимыхдляосуществлениявсехэтаповкарьернойсамонавигации,приобретения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индивидуальногообразовательно-профессиональногомаршрутаиееадаптацияс учетом имеющихся компетенций и возможностей среды;</w:t>
      </w:r>
    </w:p>
    <w:p w:rsidR="00182E94" w:rsidRPr="00C20A82" w:rsidRDefault="00AD54F2" w:rsidP="00C20A82">
      <w:pPr>
        <w:pStyle w:val="ac"/>
        <w:numPr>
          <w:ilvl w:val="0"/>
          <w:numId w:val="13"/>
        </w:numPr>
        <w:ind w:left="0" w:right="113" w:firstLine="284"/>
        <w:rPr>
          <w:sz w:val="24"/>
          <w:szCs w:val="24"/>
        </w:rPr>
      </w:pPr>
      <w:r w:rsidRPr="00C20A82"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:rsidR="00182E94" w:rsidRPr="00C20A82" w:rsidRDefault="00AD54F2" w:rsidP="00C20A82">
      <w:pPr>
        <w:pStyle w:val="1"/>
        <w:numPr>
          <w:ilvl w:val="0"/>
          <w:numId w:val="15"/>
        </w:numPr>
        <w:tabs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ind w:left="0" w:right="101" w:firstLine="284"/>
        <w:rPr>
          <w:sz w:val="24"/>
          <w:szCs w:val="24"/>
        </w:rPr>
      </w:pPr>
      <w:bookmarkStart w:id="2" w:name="_bookmark2"/>
      <w:bookmarkEnd w:id="2"/>
      <w:r w:rsidRPr="00C20A82">
        <w:rPr>
          <w:spacing w:val="-2"/>
          <w:sz w:val="24"/>
          <w:szCs w:val="24"/>
        </w:rPr>
        <w:t>Место</w:t>
      </w:r>
      <w:r w:rsidRPr="00C20A82">
        <w:rPr>
          <w:sz w:val="24"/>
          <w:szCs w:val="24"/>
        </w:rPr>
        <w:tab/>
      </w:r>
      <w:r w:rsidRPr="00C20A82">
        <w:rPr>
          <w:spacing w:val="-10"/>
          <w:sz w:val="24"/>
          <w:szCs w:val="24"/>
        </w:rPr>
        <w:t>и</w:t>
      </w:r>
      <w:r w:rsidRPr="00C20A82">
        <w:rPr>
          <w:sz w:val="24"/>
          <w:szCs w:val="24"/>
        </w:rPr>
        <w:tab/>
      </w:r>
      <w:r w:rsidRPr="00C20A82">
        <w:rPr>
          <w:spacing w:val="-4"/>
          <w:sz w:val="24"/>
          <w:szCs w:val="24"/>
        </w:rPr>
        <w:t>роль</w:t>
      </w:r>
      <w:r w:rsidRPr="00C20A82">
        <w:rPr>
          <w:sz w:val="24"/>
          <w:szCs w:val="24"/>
        </w:rPr>
        <w:tab/>
      </w:r>
      <w:r w:rsidRPr="00C20A82">
        <w:rPr>
          <w:spacing w:val="-4"/>
          <w:sz w:val="24"/>
          <w:szCs w:val="24"/>
        </w:rPr>
        <w:t>курса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внеурочной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деятельности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«Россия</w:t>
      </w:r>
      <w:r w:rsidRPr="00C20A82">
        <w:rPr>
          <w:sz w:val="24"/>
          <w:szCs w:val="24"/>
        </w:rPr>
        <w:tab/>
      </w:r>
      <w:r w:rsidRPr="00C20A82">
        <w:rPr>
          <w:spacing w:val="-10"/>
          <w:sz w:val="24"/>
          <w:szCs w:val="24"/>
        </w:rPr>
        <w:t>–</w:t>
      </w:r>
      <w:r w:rsidRPr="00C20A82">
        <w:rPr>
          <w:sz w:val="24"/>
          <w:szCs w:val="24"/>
        </w:rPr>
        <w:tab/>
      </w:r>
      <w:r w:rsidRPr="00C20A82">
        <w:rPr>
          <w:spacing w:val="-4"/>
          <w:sz w:val="24"/>
          <w:szCs w:val="24"/>
        </w:rPr>
        <w:t xml:space="preserve">мои </w:t>
      </w:r>
      <w:r w:rsidRPr="00C20A82">
        <w:rPr>
          <w:sz w:val="24"/>
          <w:szCs w:val="24"/>
        </w:rPr>
        <w:t>горизонты» в плане внеурочной деятельности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1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182E94" w:rsidRPr="00C20A82" w:rsidRDefault="00AD54F2" w:rsidP="00C20A82">
      <w:pPr>
        <w:pStyle w:val="ac"/>
        <w:numPr>
          <w:ilvl w:val="0"/>
          <w:numId w:val="14"/>
        </w:numPr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планируемыхрезультатовосвоениякурсавнеурочной</w:t>
      </w:r>
      <w:r w:rsidRPr="00C20A82">
        <w:rPr>
          <w:spacing w:val="-2"/>
          <w:sz w:val="24"/>
          <w:szCs w:val="24"/>
        </w:rPr>
        <w:t>деятельности,</w:t>
      </w:r>
    </w:p>
    <w:p w:rsidR="00182E94" w:rsidRPr="00C20A82" w:rsidRDefault="00AD54F2" w:rsidP="00C20A82">
      <w:pPr>
        <w:pStyle w:val="ac"/>
        <w:numPr>
          <w:ilvl w:val="0"/>
          <w:numId w:val="14"/>
        </w:numPr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содержаниякурсавнеурочной</w:t>
      </w:r>
      <w:r w:rsidRPr="00C20A82">
        <w:rPr>
          <w:spacing w:val="-2"/>
          <w:sz w:val="24"/>
          <w:szCs w:val="24"/>
        </w:rPr>
        <w:t>деятельности,</w:t>
      </w:r>
    </w:p>
    <w:p w:rsidR="00182E94" w:rsidRPr="00C20A82" w:rsidRDefault="00AD54F2" w:rsidP="00C20A82">
      <w:pPr>
        <w:pStyle w:val="ac"/>
        <w:numPr>
          <w:ilvl w:val="0"/>
          <w:numId w:val="14"/>
        </w:numPr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lastRenderedPageBreak/>
        <w:t>тематического</w:t>
      </w:r>
      <w:r w:rsidRPr="00C20A82">
        <w:rPr>
          <w:spacing w:val="-2"/>
          <w:sz w:val="24"/>
          <w:szCs w:val="24"/>
        </w:rPr>
        <w:t>планирования.</w:t>
      </w: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Программаразработанасучетомпреемственностипрофориентационныхзадач при переходе обучающихся с 6 по 11 классы.</w:t>
      </w: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Программарассчитанана34часа</w:t>
      </w:r>
      <w:r w:rsidRPr="00C20A82">
        <w:rPr>
          <w:spacing w:val="-2"/>
          <w:sz w:val="24"/>
          <w:szCs w:val="24"/>
        </w:rPr>
        <w:t>(ежегодно).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8" w:firstLine="284"/>
        <w:rPr>
          <w:sz w:val="24"/>
          <w:szCs w:val="24"/>
        </w:rPr>
      </w:pPr>
      <w:r w:rsidRPr="00C20A82">
        <w:rPr>
          <w:sz w:val="24"/>
          <w:szCs w:val="24"/>
        </w:rP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Программа для каждого класса может быть реализована в течение одного учебногогодасошкольниками6-11классов,еслизанятияпроводятся1развнеделю, в течение учебного года в периоды: сентябрь – декабрь, январь – май.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:rsidR="00182E94" w:rsidRPr="00C20A82" w:rsidRDefault="00AD54F2" w:rsidP="00C20A82">
      <w:pPr>
        <w:pStyle w:val="ac"/>
        <w:numPr>
          <w:ilvl w:val="0"/>
          <w:numId w:val="15"/>
        </w:numPr>
        <w:ind w:left="0" w:firstLine="284"/>
        <w:jc w:val="left"/>
        <w:rPr>
          <w:b/>
          <w:sz w:val="24"/>
          <w:szCs w:val="24"/>
        </w:rPr>
      </w:pPr>
      <w:bookmarkStart w:id="3" w:name="_bookmark3"/>
      <w:bookmarkEnd w:id="3"/>
      <w:r w:rsidRPr="00C20A82">
        <w:rPr>
          <w:b/>
          <w:sz w:val="24"/>
          <w:szCs w:val="24"/>
        </w:rPr>
        <w:t>Планируемыерезультатыосвоениякурсавнеурочной</w:t>
      </w:r>
      <w:r w:rsidRPr="00C20A82">
        <w:rPr>
          <w:b/>
          <w:spacing w:val="-2"/>
          <w:sz w:val="24"/>
          <w:szCs w:val="24"/>
        </w:rPr>
        <w:t>деятельности</w:t>
      </w:r>
    </w:p>
    <w:p w:rsidR="00182E94" w:rsidRPr="00C20A82" w:rsidRDefault="00AD54F2" w:rsidP="00C20A82">
      <w:pPr>
        <w:tabs>
          <w:tab w:val="num" w:pos="0"/>
        </w:tabs>
        <w:ind w:firstLine="284"/>
        <w:rPr>
          <w:b/>
          <w:sz w:val="24"/>
          <w:szCs w:val="24"/>
        </w:rPr>
      </w:pPr>
      <w:r w:rsidRPr="00C20A82">
        <w:rPr>
          <w:b/>
          <w:sz w:val="24"/>
          <w:szCs w:val="24"/>
        </w:rPr>
        <w:t>«Россия–мои</w:t>
      </w:r>
      <w:r w:rsidRPr="00C20A82">
        <w:rPr>
          <w:b/>
          <w:spacing w:val="-2"/>
          <w:sz w:val="24"/>
          <w:szCs w:val="24"/>
        </w:rPr>
        <w:t xml:space="preserve"> горизонты»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1"/>
        <w:numPr>
          <w:ilvl w:val="1"/>
          <w:numId w:val="15"/>
        </w:numPr>
        <w:tabs>
          <w:tab w:val="left" w:pos="1312"/>
        </w:tabs>
        <w:ind w:left="0" w:firstLine="284"/>
        <w:rPr>
          <w:sz w:val="24"/>
          <w:szCs w:val="24"/>
        </w:rPr>
      </w:pPr>
      <w:bookmarkStart w:id="4" w:name="_bookmark4"/>
      <w:bookmarkEnd w:id="4"/>
      <w:r w:rsidRPr="00C20A82">
        <w:rPr>
          <w:sz w:val="24"/>
          <w:szCs w:val="24"/>
        </w:rPr>
        <w:t>Личностные</w:t>
      </w:r>
      <w:r w:rsidRPr="00C20A82">
        <w:rPr>
          <w:spacing w:val="-2"/>
          <w:sz w:val="24"/>
          <w:szCs w:val="24"/>
        </w:rPr>
        <w:t>результаты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c"/>
        <w:numPr>
          <w:ilvl w:val="2"/>
          <w:numId w:val="15"/>
        </w:numPr>
        <w:tabs>
          <w:tab w:val="left" w:pos="1450"/>
        </w:tabs>
        <w:ind w:left="0" w:firstLine="284"/>
        <w:jc w:val="left"/>
        <w:rPr>
          <w:b/>
          <w:sz w:val="24"/>
          <w:szCs w:val="24"/>
        </w:rPr>
      </w:pPr>
      <w:r w:rsidRPr="00C20A82">
        <w:rPr>
          <w:b/>
          <w:sz w:val="24"/>
          <w:szCs w:val="24"/>
        </w:rPr>
        <w:t>ДляФГОС</w:t>
      </w:r>
      <w:r w:rsidRPr="00C20A82">
        <w:rPr>
          <w:b/>
          <w:spacing w:val="-4"/>
          <w:sz w:val="24"/>
          <w:szCs w:val="24"/>
        </w:rPr>
        <w:t xml:space="preserve"> ООО:</w:t>
      </w: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Всферегражданского</w:t>
      </w:r>
      <w:r w:rsidRPr="00C20A82">
        <w:rPr>
          <w:spacing w:val="-2"/>
          <w:sz w:val="24"/>
          <w:szCs w:val="24"/>
        </w:rPr>
        <w:t>воспитания: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right="116" w:firstLine="284"/>
        <w:rPr>
          <w:sz w:val="24"/>
          <w:szCs w:val="24"/>
        </w:rPr>
      </w:pPr>
      <w:r w:rsidRPr="00C20A82">
        <w:rPr>
          <w:sz w:val="24"/>
          <w:szCs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182E94" w:rsidRPr="00C20A82" w:rsidRDefault="00C20A82" w:rsidP="00C20A82">
      <w:pPr>
        <w:pStyle w:val="ac"/>
        <w:numPr>
          <w:ilvl w:val="3"/>
          <w:numId w:val="15"/>
        </w:numPr>
        <w:ind w:left="0" w:right="113" w:firstLine="284"/>
        <w:rPr>
          <w:sz w:val="24"/>
          <w:szCs w:val="24"/>
        </w:rPr>
      </w:pPr>
      <w:r w:rsidRPr="00C20A82">
        <w:rPr>
          <w:sz w:val="24"/>
          <w:szCs w:val="24"/>
        </w:rPr>
        <w:t>готовность</w:t>
      </w:r>
      <w:r w:rsidRPr="00C20A82">
        <w:rPr>
          <w:spacing w:val="69"/>
          <w:sz w:val="24"/>
          <w:szCs w:val="24"/>
        </w:rPr>
        <w:t>к</w:t>
      </w:r>
      <w:r w:rsidR="00AD54F2" w:rsidRPr="00C20A82">
        <w:rPr>
          <w:sz w:val="24"/>
          <w:szCs w:val="24"/>
        </w:rPr>
        <w:t>разнообразнойсовместнойдеятельности,стремление к взаимопониманию и взаимопомощи.</w:t>
      </w: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Всферепатриотического</w:t>
      </w:r>
      <w:r w:rsidRPr="00C20A82">
        <w:rPr>
          <w:spacing w:val="-2"/>
          <w:sz w:val="24"/>
          <w:szCs w:val="24"/>
        </w:rPr>
        <w:t>воспитания: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>осознаниероссийскойгражданскойидентичностивполикультурноми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>ценностноеотношениекдостижениямсвоейРодины–России и собственного региона, к науке, искусству, спорту, технологиям, боевым подвигам и трудовым достижениям народа.</w:t>
      </w: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Всфередуховно-нравственного</w:t>
      </w:r>
      <w:r w:rsidRPr="00C20A82">
        <w:rPr>
          <w:spacing w:val="-2"/>
          <w:sz w:val="24"/>
          <w:szCs w:val="24"/>
        </w:rPr>
        <w:t>воспитания:</w:t>
      </w: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pacing w:val="-2"/>
          <w:sz w:val="24"/>
          <w:szCs w:val="24"/>
        </w:rPr>
        <w:t xml:space="preserve">- </w:t>
      </w:r>
      <w:r w:rsidRPr="00C20A82"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 w:rsidRPr="00C20A82">
        <w:rPr>
          <w:spacing w:val="-2"/>
          <w:sz w:val="24"/>
          <w:szCs w:val="24"/>
        </w:rPr>
        <w:t>выбора.</w:t>
      </w: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Всфереэстетического</w:t>
      </w:r>
      <w:r w:rsidRPr="00C20A82">
        <w:rPr>
          <w:spacing w:val="-2"/>
          <w:sz w:val="24"/>
          <w:szCs w:val="24"/>
        </w:rPr>
        <w:t>воспитания: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>восприимчивостькразнымвидамискусства,традициямитворчествусвоего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right="108" w:firstLine="284"/>
        <w:rPr>
          <w:sz w:val="24"/>
          <w:szCs w:val="24"/>
        </w:rPr>
      </w:pPr>
      <w:r w:rsidRPr="00C20A82">
        <w:rPr>
          <w:sz w:val="24"/>
          <w:szCs w:val="24"/>
        </w:rPr>
        <w:t>осознаниеважностихудожественнойкультурыкаксредствакоммуникации и самовыражения для представителей многих профессий;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стремлениектворческомусамовыражениювлюбой</w:t>
      </w:r>
      <w:r w:rsidRPr="00C20A82">
        <w:rPr>
          <w:spacing w:val="-2"/>
          <w:sz w:val="24"/>
          <w:szCs w:val="24"/>
        </w:rPr>
        <w:t>профессии;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right="108" w:firstLine="284"/>
        <w:rPr>
          <w:sz w:val="24"/>
          <w:szCs w:val="24"/>
        </w:rPr>
      </w:pPr>
      <w:r w:rsidRPr="00C20A82">
        <w:rPr>
          <w:sz w:val="24"/>
          <w:szCs w:val="24"/>
        </w:rPr>
        <w:t>стремлениесоздаватьвокругсебяэстетическипривлекательнуюсреду вне зависимости от той сферы профессиональной деятельности, которой школьник планирует заниматься в будущем.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11" w:firstLine="284"/>
        <w:rPr>
          <w:sz w:val="24"/>
          <w:szCs w:val="24"/>
        </w:rPr>
      </w:pPr>
      <w:r w:rsidRPr="00C20A82">
        <w:rPr>
          <w:sz w:val="24"/>
          <w:szCs w:val="24"/>
        </w:rPr>
        <w:t>Всферефизическоговоспитания,формированиякультурыздоровья и эмоционального благополучия: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right="111" w:firstLine="284"/>
        <w:rPr>
          <w:sz w:val="24"/>
          <w:szCs w:val="24"/>
        </w:rPr>
      </w:pPr>
      <w:r w:rsidRPr="00C20A82">
        <w:rPr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ответственноеотношениексвоемуздоровьюиустановканаздоровыйобраз </w:t>
      </w:r>
      <w:r w:rsidRPr="00C20A82">
        <w:rPr>
          <w:spacing w:val="-2"/>
          <w:sz w:val="24"/>
          <w:szCs w:val="24"/>
        </w:rPr>
        <w:t>жизни;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способность адаптироваться к стрессовым ситуациям, вызванным необходимостьюпрофессиональногосамоопределения,осмысляясобственныйопыт и выстраивая дальнейшие цели, связанные с будущей профессиональной жизнью;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>сформированность навыка рефлексии, признание своего права на ошибкуи такого же права другого человека.</w:t>
      </w: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Всферетрудового</w:t>
      </w:r>
      <w:r w:rsidRPr="00C20A82">
        <w:rPr>
          <w:spacing w:val="-2"/>
          <w:sz w:val="24"/>
          <w:szCs w:val="24"/>
        </w:rPr>
        <w:t>воспитания: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</w:t>
      </w:r>
      <w:r w:rsidRPr="00C20A82">
        <w:rPr>
          <w:sz w:val="24"/>
          <w:szCs w:val="24"/>
        </w:rPr>
        <w:lastRenderedPageBreak/>
        <w:t>обществе;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установка на активное участие в решении практических задач (в рамках семьи,образовательнойорганизации,города,края)технологическойисоциальной направленности, способность инициировать, планировать и самостоятельно выполнять такого рода деятельность;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интерескпрактическомуизучениюпрофессийитрударазличного</w:t>
      </w:r>
      <w:r w:rsidRPr="00C20A82">
        <w:rPr>
          <w:spacing w:val="-2"/>
          <w:sz w:val="24"/>
          <w:szCs w:val="24"/>
        </w:rPr>
        <w:t>рода;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готовностьадаптироватьсявпрофессиональной</w:t>
      </w:r>
      <w:r w:rsidRPr="00C20A82">
        <w:rPr>
          <w:spacing w:val="-2"/>
          <w:sz w:val="24"/>
          <w:szCs w:val="24"/>
        </w:rPr>
        <w:t>среде;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уважениектрудуирезультатамтрудовой</w:t>
      </w:r>
      <w:r w:rsidRPr="00C20A82">
        <w:rPr>
          <w:spacing w:val="-2"/>
          <w:sz w:val="24"/>
          <w:szCs w:val="24"/>
        </w:rPr>
        <w:t>деятельности;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right="102" w:firstLine="284"/>
        <w:rPr>
          <w:sz w:val="24"/>
          <w:szCs w:val="24"/>
        </w:rPr>
      </w:pPr>
      <w:r w:rsidRPr="00C20A82">
        <w:rPr>
          <w:sz w:val="24"/>
          <w:szCs w:val="24"/>
        </w:rPr>
        <w:t>осознанный выбор и построение индивидуального образовательно- профессиональногомаршрутаижизненныхплановсучётомличныхиобщественных интересов и потребностей.</w:t>
      </w: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Всфереэкологического</w:t>
      </w:r>
      <w:r w:rsidRPr="00C20A82">
        <w:rPr>
          <w:spacing w:val="-2"/>
          <w:sz w:val="24"/>
          <w:szCs w:val="24"/>
        </w:rPr>
        <w:t>воспитания: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right="114" w:firstLine="284"/>
        <w:rPr>
          <w:sz w:val="24"/>
          <w:szCs w:val="24"/>
        </w:rPr>
      </w:pPr>
      <w:r w:rsidRPr="00C20A82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осознаниепотенциальногоущербаприроде,которыйсопровождаетту илииную профессиональную деятельность, инеобходимостиминимизации этого ущерба;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осознаниесвоейроликакответственногогражданинаипотребителя в условиях взаимосвязи природной, технологической и социальной сред.</w:t>
      </w: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Всферепониманияценностинаучного</w:t>
      </w:r>
      <w:r w:rsidRPr="00C20A82">
        <w:rPr>
          <w:spacing w:val="-2"/>
          <w:sz w:val="24"/>
          <w:szCs w:val="24"/>
        </w:rPr>
        <w:t>познания: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овладениеязыковойичитательскойкультуройкаксредством</w:t>
      </w:r>
      <w:r w:rsidRPr="00C20A82">
        <w:rPr>
          <w:spacing w:val="-2"/>
          <w:sz w:val="24"/>
          <w:szCs w:val="24"/>
        </w:rPr>
        <w:t>познания</w:t>
      </w: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  <w:r w:rsidRPr="00C20A82">
        <w:rPr>
          <w:spacing w:val="-2"/>
          <w:sz w:val="24"/>
          <w:szCs w:val="24"/>
        </w:rPr>
        <w:t>мира;</w:t>
      </w:r>
    </w:p>
    <w:p w:rsidR="00182E94" w:rsidRPr="00C20A82" w:rsidRDefault="00AD54F2" w:rsidP="00C20A82">
      <w:pPr>
        <w:pStyle w:val="ac"/>
        <w:numPr>
          <w:ilvl w:val="3"/>
          <w:numId w:val="15"/>
        </w:numPr>
        <w:tabs>
          <w:tab w:val="left" w:pos="2835"/>
          <w:tab w:val="left" w:pos="4548"/>
          <w:tab w:val="left" w:pos="6090"/>
          <w:tab w:val="left" w:pos="8716"/>
        </w:tabs>
        <w:ind w:left="0" w:firstLine="284"/>
        <w:jc w:val="left"/>
        <w:rPr>
          <w:sz w:val="24"/>
          <w:szCs w:val="24"/>
        </w:rPr>
      </w:pPr>
      <w:r w:rsidRPr="00C20A82">
        <w:rPr>
          <w:spacing w:val="-2"/>
          <w:sz w:val="24"/>
          <w:szCs w:val="24"/>
        </w:rPr>
        <w:t>овладение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основными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навыками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исследовательской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деятельности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впроцессеизучениямирапрофессий,установканаосмыслениесобственногоопыта,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182E94" w:rsidRPr="00C20A82" w:rsidRDefault="00AD54F2" w:rsidP="00C20A82">
      <w:pPr>
        <w:pStyle w:val="1"/>
        <w:numPr>
          <w:ilvl w:val="1"/>
          <w:numId w:val="15"/>
        </w:numPr>
        <w:tabs>
          <w:tab w:val="left" w:pos="1312"/>
        </w:tabs>
        <w:ind w:left="0" w:firstLine="284"/>
        <w:rPr>
          <w:sz w:val="24"/>
          <w:szCs w:val="24"/>
        </w:rPr>
      </w:pPr>
      <w:bookmarkStart w:id="5" w:name="_bookmark5"/>
      <w:bookmarkEnd w:id="5"/>
      <w:r w:rsidRPr="00C20A82">
        <w:rPr>
          <w:sz w:val="24"/>
          <w:szCs w:val="24"/>
        </w:rPr>
        <w:t>Метапредметные</w:t>
      </w:r>
      <w:r w:rsidRPr="00C20A82">
        <w:rPr>
          <w:spacing w:val="-2"/>
          <w:sz w:val="24"/>
          <w:szCs w:val="24"/>
        </w:rPr>
        <w:t>результаты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c"/>
        <w:numPr>
          <w:ilvl w:val="2"/>
          <w:numId w:val="11"/>
        </w:numPr>
        <w:tabs>
          <w:tab w:val="left" w:pos="1518"/>
        </w:tabs>
        <w:ind w:left="0" w:firstLine="284"/>
        <w:jc w:val="left"/>
        <w:rPr>
          <w:b/>
          <w:sz w:val="24"/>
          <w:szCs w:val="24"/>
        </w:rPr>
      </w:pPr>
      <w:r w:rsidRPr="00C20A82">
        <w:rPr>
          <w:b/>
          <w:sz w:val="24"/>
          <w:szCs w:val="24"/>
        </w:rPr>
        <w:t>ДляФГОС</w:t>
      </w:r>
      <w:r w:rsidRPr="00C20A82">
        <w:rPr>
          <w:b/>
          <w:spacing w:val="-4"/>
          <w:sz w:val="24"/>
          <w:szCs w:val="24"/>
        </w:rPr>
        <w:t xml:space="preserve"> ООО:</w:t>
      </w: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Всфереовладенияуниверсальнымиучебнымипознавательными</w:t>
      </w:r>
      <w:r w:rsidRPr="00C20A82">
        <w:rPr>
          <w:spacing w:val="-2"/>
          <w:sz w:val="24"/>
          <w:szCs w:val="24"/>
        </w:rPr>
        <w:t>действиями: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5" w:firstLine="284"/>
        <w:rPr>
          <w:sz w:val="24"/>
          <w:szCs w:val="24"/>
        </w:rPr>
      </w:pPr>
      <w:r w:rsidRPr="00C20A82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с учетом предложенной задачи выявлять закономерности и противоречияв рассматриваемых фактах, данных и наблюдениях;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предлагатькритериидлявыявлениязакономерностейи</w:t>
      </w:r>
      <w:r w:rsidRPr="00C20A82">
        <w:rPr>
          <w:spacing w:val="-2"/>
          <w:sz w:val="24"/>
          <w:szCs w:val="24"/>
        </w:rPr>
        <w:t>противоречий;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08" w:firstLine="284"/>
        <w:rPr>
          <w:sz w:val="24"/>
          <w:szCs w:val="24"/>
        </w:rPr>
      </w:pPr>
      <w:r w:rsidRPr="00C20A82">
        <w:rPr>
          <w:sz w:val="24"/>
          <w:szCs w:val="24"/>
        </w:rPr>
        <w:t>делать выводы с использованием дедуктивных и индуктивных умозаключений,умозаключенийпоаналогии,формулироватьгипотезы о взаимосвязях;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применятьразличныеметоды,инструментыизапросыприпоискеиотборе информацииилиданныхизисточниковсучетомпредложеннойучебнойзадачии заданных критериев;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3" w:firstLine="284"/>
        <w:rPr>
          <w:sz w:val="24"/>
          <w:szCs w:val="24"/>
        </w:rPr>
      </w:pPr>
      <w:r w:rsidRPr="00C20A82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>самостоятельновыбиратьоптимальнуюформупредставленияинформации, предназначенную для остальных обучающихся по Программе.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В сфере овладения универсальными учебными коммуникативными </w:t>
      </w:r>
      <w:r w:rsidRPr="00C20A82">
        <w:rPr>
          <w:spacing w:val="-2"/>
          <w:sz w:val="24"/>
          <w:szCs w:val="24"/>
        </w:rPr>
        <w:t>действиями: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восприниматьиформулироватьсуждениявсоответствиисцелямии условиями общения;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выражатьсебя(своюточкузрения)вустныхиписьменных</w:t>
      </w:r>
      <w:r w:rsidRPr="00C20A82">
        <w:rPr>
          <w:spacing w:val="-2"/>
          <w:sz w:val="24"/>
          <w:szCs w:val="24"/>
        </w:rPr>
        <w:t xml:space="preserve"> текстах;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1" w:firstLine="284"/>
        <w:rPr>
          <w:sz w:val="24"/>
          <w:szCs w:val="24"/>
        </w:rPr>
      </w:pPr>
      <w:r w:rsidRPr="00C20A82">
        <w:rPr>
          <w:sz w:val="24"/>
          <w:szCs w:val="24"/>
        </w:rPr>
        <w:lastRenderedPageBreak/>
        <w:t>распознавать невербальные средства общения, понимать значение социальныхзнаков,знатьираспознаватьпредпосылкиконфликтныхситуаций и смягчать конфликты, вести переговоры;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>пониматьнамерениядругих,проявлятьуважительноеотношение к собеседнику и в корректной форме формулировать свои возражения;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>в ходе диалога и (или) дискуссии задавать вопросы по существу обсуждаемойтемыивысказыватьидеи,нацеленныенарешениезадачи и поддержание благожелательности общения;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1" w:firstLine="284"/>
        <w:rPr>
          <w:sz w:val="24"/>
          <w:szCs w:val="24"/>
        </w:rPr>
      </w:pPr>
      <w:r w:rsidRPr="00C20A82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3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выполнятьсвоючастьработы,достигатькачественногорезультатапо своему направлению и координировать свои действия с другими членами </w:t>
      </w:r>
      <w:r w:rsidRPr="00C20A82">
        <w:rPr>
          <w:spacing w:val="-2"/>
          <w:sz w:val="24"/>
          <w:szCs w:val="24"/>
        </w:rPr>
        <w:t>команды.</w:t>
      </w: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Всфереовладенияуниверсальнымиучебнымирегулятивными</w:t>
      </w:r>
      <w:r w:rsidRPr="00C20A82">
        <w:rPr>
          <w:spacing w:val="-2"/>
          <w:sz w:val="24"/>
          <w:szCs w:val="24"/>
        </w:rPr>
        <w:t>действиями: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выявлятьпроблемыдлярешениявжизненныхиучебных</w:t>
      </w:r>
      <w:r w:rsidRPr="00C20A82">
        <w:rPr>
          <w:spacing w:val="-2"/>
          <w:sz w:val="24"/>
          <w:szCs w:val="24"/>
        </w:rPr>
        <w:t>ситуациях;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08" w:firstLine="284"/>
        <w:rPr>
          <w:sz w:val="24"/>
          <w:szCs w:val="24"/>
        </w:rPr>
      </w:pPr>
      <w:r w:rsidRPr="00C20A82">
        <w:rPr>
          <w:sz w:val="24"/>
          <w:szCs w:val="24"/>
        </w:rPr>
        <w:t>самостоятельно составлять алгоритм решения задачи (или его часть), выбиратьспособрешенияучебнойзадачисучетомимеющихсяресурсови собственных возможностей, аргументировать предлагаемые варианты решений;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делатьвыборибратьответственностьза</w:t>
      </w:r>
      <w:r w:rsidRPr="00C20A82">
        <w:rPr>
          <w:spacing w:val="-2"/>
          <w:sz w:val="24"/>
          <w:szCs w:val="24"/>
        </w:rPr>
        <w:t>решение;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владетьспособамисамоконтроля,самомотивациии</w:t>
      </w:r>
      <w:r w:rsidRPr="00C20A82">
        <w:rPr>
          <w:spacing w:val="-2"/>
          <w:sz w:val="24"/>
          <w:szCs w:val="24"/>
        </w:rPr>
        <w:t>рефлексии;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даватьадекватнуюоценкуситуацииипредлагатьпланее</w:t>
      </w:r>
      <w:r w:rsidRPr="00C20A82">
        <w:rPr>
          <w:spacing w:val="-2"/>
          <w:sz w:val="24"/>
          <w:szCs w:val="24"/>
        </w:rPr>
        <w:t>изменения;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>учитывать контекст и предвидеть трудности, которые могут возникнуть прирешенииучебнойзадачи,адаптироватьрешениекменяющимсяобстоятельствам;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 w:rsidRPr="00C20A82">
        <w:rPr>
          <w:spacing w:val="-2"/>
          <w:sz w:val="24"/>
          <w:szCs w:val="24"/>
        </w:rPr>
        <w:t>ситуации;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1" w:firstLine="284"/>
        <w:rPr>
          <w:sz w:val="24"/>
          <w:szCs w:val="24"/>
        </w:rPr>
      </w:pPr>
      <w:r w:rsidRPr="00C20A82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уметьставитьсебянаместодругогочеловека,пониматьмотивы и намерения другого.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самостоятельно формулировать и актуализировать проблему, рассматривать ее всесторонне;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выявлятьзакономерностиипротиворечияврассматриваемых</w:t>
      </w:r>
      <w:r w:rsidRPr="00C20A82">
        <w:rPr>
          <w:spacing w:val="-2"/>
          <w:sz w:val="24"/>
          <w:szCs w:val="24"/>
        </w:rPr>
        <w:t>явлениях;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использовать средства информационных и коммуникационных технологий врешениикогнитивных,коммуникативныхиорганизационныхзадачссоблюдением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>разрабатывать план решения проблемы с учетом анализа имеющихся материальных и нематериальных ресурсов.</w:t>
      </w: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Всфереовладенияуниверсальнымикоммуникативными</w:t>
      </w:r>
      <w:r w:rsidRPr="00C20A82">
        <w:rPr>
          <w:spacing w:val="-2"/>
          <w:sz w:val="24"/>
          <w:szCs w:val="24"/>
        </w:rPr>
        <w:t>действиями: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владетьразличнымиспособамиобщенияи</w:t>
      </w:r>
      <w:r w:rsidRPr="00C20A82">
        <w:rPr>
          <w:spacing w:val="-2"/>
          <w:sz w:val="24"/>
          <w:szCs w:val="24"/>
        </w:rPr>
        <w:t>взаимодействия;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1" w:firstLine="284"/>
        <w:rPr>
          <w:sz w:val="24"/>
          <w:szCs w:val="24"/>
        </w:rPr>
      </w:pPr>
      <w:r w:rsidRPr="00C20A82">
        <w:rPr>
          <w:sz w:val="24"/>
          <w:szCs w:val="24"/>
        </w:rPr>
        <w:t>развернуто и логично излагать свою точку зрения с использованием языковых средств;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1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 w:rsidRPr="00C20A82">
        <w:rPr>
          <w:spacing w:val="-2"/>
          <w:sz w:val="24"/>
          <w:szCs w:val="24"/>
        </w:rPr>
        <w:t>конфликты;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осуществлять позитивное стратегическое поведение в различных ситуациях, проявлять </w:t>
      </w:r>
      <w:r w:rsidRPr="00C20A82">
        <w:rPr>
          <w:sz w:val="24"/>
          <w:szCs w:val="24"/>
        </w:rPr>
        <w:lastRenderedPageBreak/>
        <w:t>творчество и воображение, быть инициативным;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08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понимать и использовать преимущества командной и индивидуальной </w:t>
      </w:r>
      <w:r w:rsidRPr="00C20A82">
        <w:rPr>
          <w:spacing w:val="-2"/>
          <w:sz w:val="24"/>
          <w:szCs w:val="24"/>
        </w:rPr>
        <w:t>работы;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приниматьцелисовместнойдеятельности,организовывать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 w:rsidRPr="00C20A82">
        <w:rPr>
          <w:spacing w:val="-2"/>
          <w:sz w:val="24"/>
          <w:szCs w:val="24"/>
        </w:rPr>
        <w:t>работы.</w:t>
      </w: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Всфереовладенияуниверсальнымирегулятивными</w:t>
      </w:r>
      <w:r w:rsidRPr="00C20A82">
        <w:rPr>
          <w:spacing w:val="-2"/>
          <w:sz w:val="24"/>
          <w:szCs w:val="24"/>
        </w:rPr>
        <w:t>действиями: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делатьосознанныйвыбор,аргументироватьего,братьответственностьза решение;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right="113" w:firstLine="284"/>
        <w:rPr>
          <w:sz w:val="24"/>
          <w:szCs w:val="24"/>
        </w:rPr>
      </w:pPr>
      <w:r w:rsidRPr="00C20A82">
        <w:rPr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82E94" w:rsidRPr="00C20A82" w:rsidRDefault="00AD54F2" w:rsidP="00C20A82">
      <w:pPr>
        <w:pStyle w:val="ac"/>
        <w:numPr>
          <w:ilvl w:val="3"/>
          <w:numId w:val="11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оцениватьприобретенный</w:t>
      </w:r>
      <w:r w:rsidRPr="00C20A82">
        <w:rPr>
          <w:spacing w:val="-2"/>
          <w:sz w:val="24"/>
          <w:szCs w:val="24"/>
        </w:rPr>
        <w:t>опыт.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:rsidR="00182E94" w:rsidRPr="00C20A82" w:rsidRDefault="00AD54F2" w:rsidP="00C20A82">
      <w:pPr>
        <w:pStyle w:val="1"/>
        <w:numPr>
          <w:ilvl w:val="0"/>
          <w:numId w:val="15"/>
        </w:numPr>
        <w:ind w:left="0" w:firstLine="284"/>
        <w:rPr>
          <w:sz w:val="24"/>
          <w:szCs w:val="24"/>
        </w:rPr>
      </w:pPr>
      <w:bookmarkStart w:id="6" w:name="_bookmark6"/>
      <w:bookmarkEnd w:id="6"/>
      <w:r w:rsidRPr="00C20A82">
        <w:rPr>
          <w:sz w:val="24"/>
          <w:szCs w:val="24"/>
        </w:rPr>
        <w:t>Содержаниекурсапопрофориентации«Россия–мои</w:t>
      </w:r>
      <w:r w:rsidRPr="00C20A82">
        <w:rPr>
          <w:spacing w:val="-2"/>
          <w:sz w:val="24"/>
          <w:szCs w:val="24"/>
        </w:rPr>
        <w:t>горизонты»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right="106" w:firstLine="284"/>
        <w:jc w:val="both"/>
        <w:rPr>
          <w:sz w:val="24"/>
          <w:szCs w:val="24"/>
        </w:rPr>
      </w:pPr>
      <w:bookmarkStart w:id="7" w:name="_bookmark7"/>
      <w:bookmarkEnd w:id="7"/>
      <w:r w:rsidRPr="00C20A82">
        <w:rPr>
          <w:sz w:val="24"/>
          <w:szCs w:val="24"/>
        </w:rPr>
        <w:t>Тема 1. Установочное занятие «Моя Россия – мои горизонты, мои достижения» (1 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Россия–странабезграничныхвозможностейипрофессионального</w:t>
      </w:r>
      <w:r w:rsidRPr="00C20A82">
        <w:rPr>
          <w:spacing w:val="-2"/>
          <w:sz w:val="24"/>
          <w:szCs w:val="24"/>
        </w:rPr>
        <w:t>развития.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481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Познавательныецифрыифактыоразвитииидостиженияхстраны.Разделение труда как условие его эффективности. Разнообразие отраслей.</w:t>
      </w: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Целиивозможностикурса“Россия-моигоризонты”,видызанятий,основные образовательные формы, правила взаимодействия.</w:t>
      </w: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Платформа«Билетвбудущее»</w:t>
      </w:r>
      <w:hyperlink r:id="rId7">
        <w:r w:rsidRPr="00C20A82">
          <w:rPr>
            <w:color w:val="0462C1"/>
            <w:sz w:val="24"/>
            <w:szCs w:val="24"/>
            <w:u w:val="single" w:color="0462C1"/>
          </w:rPr>
          <w:t>https://bvbinfo.ru/</w:t>
        </w:r>
      </w:hyperlink>
      <w:r w:rsidRPr="00C20A82">
        <w:rPr>
          <w:sz w:val="24"/>
          <w:szCs w:val="24"/>
        </w:rPr>
        <w:t>,возможностиличного кабинета обучающегося.</w:t>
      </w:r>
    </w:p>
    <w:p w:rsidR="00182E94" w:rsidRPr="00C20A82" w:rsidRDefault="00AD54F2" w:rsidP="00C20A82">
      <w:pPr>
        <w:pStyle w:val="1"/>
        <w:tabs>
          <w:tab w:val="num" w:pos="0"/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ind w:left="0" w:right="110" w:firstLine="284"/>
        <w:rPr>
          <w:sz w:val="24"/>
          <w:szCs w:val="24"/>
        </w:rPr>
      </w:pPr>
      <w:bookmarkStart w:id="8" w:name="_bookmark8"/>
      <w:bookmarkEnd w:id="8"/>
      <w:r w:rsidRPr="00C20A82">
        <w:rPr>
          <w:spacing w:val="-4"/>
          <w:sz w:val="24"/>
          <w:szCs w:val="24"/>
        </w:rPr>
        <w:t>Тема</w:t>
      </w:r>
      <w:r w:rsidRPr="00C20A82">
        <w:rPr>
          <w:sz w:val="24"/>
          <w:szCs w:val="24"/>
        </w:rPr>
        <w:tab/>
      </w:r>
      <w:r w:rsidRPr="00C20A82">
        <w:rPr>
          <w:spacing w:val="-6"/>
          <w:sz w:val="24"/>
          <w:szCs w:val="24"/>
        </w:rPr>
        <w:t>2.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Тематическое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профориентационное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занятие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«Открой</w:t>
      </w:r>
      <w:r w:rsidRPr="00C20A82">
        <w:rPr>
          <w:sz w:val="24"/>
          <w:szCs w:val="24"/>
        </w:rPr>
        <w:tab/>
      </w:r>
      <w:r w:rsidRPr="00C20A82">
        <w:rPr>
          <w:spacing w:val="-4"/>
          <w:sz w:val="24"/>
          <w:szCs w:val="24"/>
        </w:rPr>
        <w:t xml:space="preserve">свое </w:t>
      </w:r>
      <w:r w:rsidRPr="00C20A82">
        <w:rPr>
          <w:sz w:val="24"/>
          <w:szCs w:val="24"/>
        </w:rPr>
        <w:t>будущее» (1 час)</w:t>
      </w:r>
    </w:p>
    <w:p w:rsidR="00182E94" w:rsidRPr="00C20A82" w:rsidRDefault="00AD54F2" w:rsidP="00C20A82">
      <w:pPr>
        <w:pStyle w:val="ac"/>
        <w:tabs>
          <w:tab w:val="num" w:pos="0"/>
          <w:tab w:val="left" w:pos="1073"/>
        </w:tabs>
        <w:ind w:left="0" w:right="111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 w:rsidRPr="00C20A82">
        <w:rPr>
          <w:spacing w:val="-2"/>
          <w:sz w:val="24"/>
          <w:szCs w:val="24"/>
        </w:rPr>
        <w:t>(ПОО).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2094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Возможныепрофессиональныенаправлениядляучащихся. Как стать специалистом того или иного направления.</w:t>
      </w: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Какработаетсистемаполученияпрофессионального</w:t>
      </w:r>
      <w:r w:rsidRPr="00C20A82">
        <w:rPr>
          <w:spacing w:val="-2"/>
          <w:sz w:val="24"/>
          <w:szCs w:val="24"/>
        </w:rPr>
        <w:t>образования.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rPr>
          <w:sz w:val="24"/>
          <w:szCs w:val="24"/>
        </w:rPr>
      </w:pPr>
      <w:bookmarkStart w:id="9" w:name="_bookmark9"/>
      <w:bookmarkEnd w:id="9"/>
      <w:r w:rsidRPr="00C20A82">
        <w:rPr>
          <w:sz w:val="24"/>
          <w:szCs w:val="24"/>
        </w:rPr>
        <w:t>Тема3.Тематическоепрофориентационноезанятие«Познаюсебя»(1</w:t>
      </w:r>
      <w:r w:rsidRPr="00C20A82">
        <w:rPr>
          <w:spacing w:val="-4"/>
          <w:sz w:val="24"/>
          <w:szCs w:val="24"/>
        </w:rPr>
        <w:t>час)</w:t>
      </w:r>
    </w:p>
    <w:p w:rsidR="00182E94" w:rsidRPr="00C20A82" w:rsidRDefault="00182E94" w:rsidP="00C20A82">
      <w:pPr>
        <w:pStyle w:val="1"/>
        <w:tabs>
          <w:tab w:val="num" w:pos="0"/>
        </w:tabs>
        <w:ind w:left="0" w:firstLine="284"/>
        <w:rPr>
          <w:spacing w:val="-4"/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r w:rsidRPr="00C20A82">
        <w:rPr>
          <w:b w:val="0"/>
          <w:bCs w:val="0"/>
          <w:sz w:val="24"/>
          <w:szCs w:val="24"/>
        </w:rPr>
        <w:tab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8">
        <w:r w:rsidRPr="00C20A82">
          <w:rPr>
            <w:b w:val="0"/>
            <w:bCs w:val="0"/>
            <w:color w:val="0462C1"/>
            <w:spacing w:val="-2"/>
            <w:sz w:val="24"/>
            <w:szCs w:val="24"/>
            <w:u w:val="single" w:color="0462C1"/>
          </w:rPr>
          <w:t>https://bvbinfo.ru/</w:t>
        </w:r>
      </w:hyperlink>
    </w:p>
    <w:p w:rsidR="00182E94" w:rsidRPr="00C20A82" w:rsidRDefault="00AD54F2" w:rsidP="00C20A82">
      <w:pPr>
        <w:tabs>
          <w:tab w:val="num" w:pos="0"/>
        </w:tabs>
        <w:ind w:firstLine="284"/>
        <w:jc w:val="both"/>
        <w:rPr>
          <w:sz w:val="24"/>
          <w:szCs w:val="24"/>
        </w:rPr>
      </w:pPr>
      <w:r w:rsidRPr="00C20A82">
        <w:rPr>
          <w:sz w:val="24"/>
          <w:szCs w:val="24"/>
        </w:rPr>
        <w:t>Диагностика«Мои</w:t>
      </w:r>
      <w:r w:rsidRPr="00C20A82">
        <w:rPr>
          <w:spacing w:val="-2"/>
          <w:sz w:val="24"/>
          <w:szCs w:val="24"/>
        </w:rPr>
        <w:t>ориентиры».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rPr>
          <w:sz w:val="24"/>
          <w:szCs w:val="24"/>
        </w:rPr>
      </w:pPr>
      <w:bookmarkStart w:id="10" w:name="_bookmark10"/>
      <w:bookmarkEnd w:id="10"/>
      <w:r w:rsidRPr="00C20A82">
        <w:rPr>
          <w:sz w:val="24"/>
          <w:szCs w:val="24"/>
        </w:rPr>
        <w:t>Тема4.Россияаграрная:растениеводство,садоводство(1</w:t>
      </w:r>
      <w:r w:rsidRPr="00C20A82">
        <w:rPr>
          <w:spacing w:val="-4"/>
          <w:sz w:val="24"/>
          <w:szCs w:val="24"/>
        </w:rPr>
        <w:t xml:space="preserve"> 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 обучающихся с ролью сельского хозяйства в экономике нашей страны.ДостиженияРоссиивотрасляхаграрнойсферы,актуальныезадачииперспективыразвития.Крупнейшиеработодатели:агрохолдинги,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образования.Рассматриваются такие направления как: полеводство, овощеводство, садоводство, цветоводство, лесоводство.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4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</w:t>
      </w:r>
      <w:r w:rsidRPr="00C20A82">
        <w:rPr>
          <w:sz w:val="24"/>
          <w:szCs w:val="24"/>
        </w:rPr>
        <w:lastRenderedPageBreak/>
        <w:t>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4" w:firstLine="284"/>
        <w:rPr>
          <w:sz w:val="24"/>
          <w:szCs w:val="24"/>
        </w:rPr>
      </w:pPr>
      <w:r w:rsidRPr="00C20A82">
        <w:rPr>
          <w:b/>
          <w:bCs/>
          <w:sz w:val="24"/>
          <w:szCs w:val="24"/>
        </w:rPr>
        <w:t>Тема5.Россияиндустриальная:атомнаяпромышленность(1</w:t>
      </w:r>
      <w:r w:rsidRPr="00C20A82">
        <w:rPr>
          <w:b/>
          <w:bCs/>
          <w:spacing w:val="-4"/>
          <w:sz w:val="24"/>
          <w:szCs w:val="24"/>
        </w:rPr>
        <w:t>час)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Возможностиобщего,среднегопрофессиональногоивысшегообразованияв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rPr>
          <w:sz w:val="24"/>
          <w:szCs w:val="24"/>
        </w:rPr>
      </w:pPr>
      <w:bookmarkStart w:id="11" w:name="_bookmark12"/>
      <w:bookmarkEnd w:id="11"/>
      <w:r w:rsidRPr="00C20A82">
        <w:rPr>
          <w:sz w:val="24"/>
          <w:szCs w:val="24"/>
        </w:rPr>
        <w:tab/>
        <w:t>Тема6.Практико-ориентированноезанятие(1</w:t>
      </w:r>
      <w:r w:rsidRPr="00C20A82">
        <w:rPr>
          <w:spacing w:val="-4"/>
          <w:sz w:val="24"/>
          <w:szCs w:val="24"/>
        </w:rPr>
        <w:t>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Default="00AD54F2" w:rsidP="00C20A82">
      <w:pPr>
        <w:pStyle w:val="a8"/>
        <w:tabs>
          <w:tab w:val="num" w:pos="0"/>
        </w:tabs>
        <w:ind w:left="0" w:right="102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целинности, а также </w:t>
      </w:r>
      <w:r w:rsidRPr="00C20A82">
        <w:rPr>
          <w:spacing w:val="-2"/>
          <w:sz w:val="24"/>
          <w:szCs w:val="24"/>
        </w:rPr>
        <w:t>компетенции.</w:t>
      </w:r>
    </w:p>
    <w:p w:rsidR="00C20A82" w:rsidRDefault="00C20A82" w:rsidP="00C20A82">
      <w:pPr>
        <w:tabs>
          <w:tab w:val="left" w:pos="3570"/>
        </w:tabs>
        <w:rPr>
          <w:sz w:val="24"/>
          <w:szCs w:val="24"/>
        </w:rPr>
      </w:pPr>
    </w:p>
    <w:p w:rsidR="00C20A82" w:rsidRPr="00C20A82" w:rsidRDefault="00C20A82" w:rsidP="00C20A82">
      <w:pPr>
        <w:tabs>
          <w:tab w:val="left" w:pos="3570"/>
        </w:tabs>
        <w:sectPr w:rsidR="00C20A82" w:rsidRPr="00C20A82">
          <w:footerReference w:type="default" r:id="rId9"/>
          <w:pgSz w:w="11906" w:h="16838"/>
          <w:pgMar w:top="1040" w:right="460" w:bottom="920" w:left="1020" w:header="0" w:footer="734" w:gutter="0"/>
          <w:cols w:space="720"/>
          <w:formProt w:val="0"/>
          <w:docGrid w:linePitch="100" w:charSpace="4096"/>
        </w:sectPr>
      </w:pPr>
      <w:r>
        <w:tab/>
      </w:r>
    </w:p>
    <w:p w:rsidR="00182E94" w:rsidRPr="00C20A82" w:rsidRDefault="00AD54F2" w:rsidP="00C20A82">
      <w:pPr>
        <w:pStyle w:val="1"/>
        <w:tabs>
          <w:tab w:val="num" w:pos="0"/>
        </w:tabs>
        <w:ind w:left="0"/>
        <w:rPr>
          <w:sz w:val="24"/>
          <w:szCs w:val="24"/>
        </w:rPr>
      </w:pPr>
      <w:bookmarkStart w:id="12" w:name="_bookmark13"/>
      <w:bookmarkEnd w:id="12"/>
      <w:r w:rsidRPr="00C20A82">
        <w:rPr>
          <w:sz w:val="24"/>
          <w:szCs w:val="24"/>
        </w:rPr>
        <w:lastRenderedPageBreak/>
        <w:t>Тема 7. Россия аграрная: пищевая промышленность и общественное питание (1 час)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Продолжениезнакомстваобучающихсясрольюсельскогохозяйства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работодателей,перспективнаяпотребностьвкадрах.Основныепрофессии и содержание профессиональной деятельности. Варианты профессионального образования.Рассматриваютсятакиенаправления,какпищеваяпромышленность и общественное питание.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i/>
          <w:sz w:val="24"/>
          <w:szCs w:val="24"/>
        </w:rPr>
        <w:t>8-9 кл</w:t>
      </w:r>
      <w:r w:rsidRPr="00C20A82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rPr>
          <w:sz w:val="24"/>
          <w:szCs w:val="24"/>
        </w:rPr>
      </w:pPr>
      <w:bookmarkStart w:id="13" w:name="_bookmark14"/>
      <w:bookmarkEnd w:id="13"/>
      <w:r w:rsidRPr="00C20A82">
        <w:rPr>
          <w:sz w:val="24"/>
          <w:szCs w:val="24"/>
        </w:rPr>
        <w:t>Тема8.Россияздоровая:биотехнологии,экология(1</w:t>
      </w:r>
      <w:r w:rsidRPr="00C20A82">
        <w:rPr>
          <w:spacing w:val="-4"/>
          <w:sz w:val="24"/>
          <w:szCs w:val="24"/>
        </w:rPr>
        <w:t xml:space="preserve"> 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1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 обучающихся с ролью рассматриваемых отраслей в экономике нашейстраны.ДостиженияРоссиивотраслях«биотехнологии»,</w:t>
      </w:r>
      <w:r w:rsidRPr="00C20A82">
        <w:rPr>
          <w:spacing w:val="-2"/>
          <w:sz w:val="24"/>
          <w:szCs w:val="24"/>
        </w:rPr>
        <w:t>«экология»,актуальные  задачи  и  перспективы  развития.  Особенности 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1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82E94" w:rsidRPr="00C20A82" w:rsidRDefault="00AD54F2" w:rsidP="00C20A82">
      <w:pPr>
        <w:pStyle w:val="1"/>
        <w:tabs>
          <w:tab w:val="num" w:pos="0"/>
        </w:tabs>
        <w:ind w:left="0" w:right="109" w:firstLine="284"/>
        <w:jc w:val="both"/>
        <w:rPr>
          <w:sz w:val="24"/>
          <w:szCs w:val="24"/>
        </w:rPr>
      </w:pPr>
      <w:bookmarkStart w:id="14" w:name="_bookmark15"/>
      <w:bookmarkEnd w:id="14"/>
      <w:r w:rsidRPr="00C20A82">
        <w:rPr>
          <w:sz w:val="24"/>
          <w:szCs w:val="24"/>
        </w:rPr>
        <w:tab/>
        <w:t>Тема 9. Россия безопасная: полиция, противопожарная служба, служба спасения, охрана (1 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 обучающихся с ролью служб безопасности в экономике нашей страны.ДостиженияРоссииврассматриваемыхотраслях,актуальныезадачи и перспективы развития. Особенности работодателей, их географическая представленность,перспективнаяпотребностьвкадрах.Основныепрофессии и содержание профессиональной деятельности. Варианты профессионального образования.Рассматриваются такие направления, как полиция, противопожарная служба, служба спасения, охрана.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15" w:name="_bookmark16"/>
      <w:bookmarkEnd w:id="15"/>
      <w:r w:rsidRPr="00C20A82">
        <w:rPr>
          <w:sz w:val="24"/>
          <w:szCs w:val="24"/>
        </w:rPr>
        <w:tab/>
        <w:t>Тема10.Практико-ориентированноезанятие(1</w:t>
      </w:r>
      <w:r w:rsidRPr="00C20A82">
        <w:rPr>
          <w:spacing w:val="-4"/>
          <w:sz w:val="24"/>
          <w:szCs w:val="24"/>
        </w:rPr>
        <w:t>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14" w:firstLine="284"/>
        <w:rPr>
          <w:sz w:val="24"/>
          <w:szCs w:val="24"/>
        </w:rPr>
      </w:pPr>
      <w:r w:rsidRPr="00C20A82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Обучающиесяполучаютзаданияотспециалиста(ввидеороликеилив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C20A82">
        <w:rPr>
          <w:spacing w:val="-2"/>
          <w:sz w:val="24"/>
          <w:szCs w:val="24"/>
        </w:rPr>
        <w:t>образования.</w:t>
      </w:r>
    </w:p>
    <w:p w:rsidR="00182E94" w:rsidRPr="00C20A82" w:rsidRDefault="00AD54F2" w:rsidP="00C20A82">
      <w:pPr>
        <w:tabs>
          <w:tab w:val="num" w:pos="0"/>
        </w:tabs>
        <w:ind w:firstLine="284"/>
        <w:jc w:val="both"/>
        <w:rPr>
          <w:sz w:val="24"/>
          <w:szCs w:val="24"/>
        </w:rPr>
      </w:pPr>
      <w:r w:rsidRPr="00C20A82">
        <w:rPr>
          <w:sz w:val="24"/>
          <w:szCs w:val="24"/>
        </w:rPr>
        <w:t>Наматериалепрофессийизотраслей</w:t>
      </w:r>
      <w:r w:rsidRPr="00C20A82">
        <w:rPr>
          <w:i/>
          <w:sz w:val="24"/>
          <w:szCs w:val="24"/>
        </w:rPr>
        <w:t>(на</w:t>
      </w:r>
      <w:r w:rsidRPr="00C20A82">
        <w:rPr>
          <w:i/>
          <w:spacing w:val="-2"/>
          <w:sz w:val="24"/>
          <w:szCs w:val="24"/>
        </w:rPr>
        <w:t>выбор)</w:t>
      </w:r>
      <w:r w:rsidRPr="00C20A82">
        <w:rPr>
          <w:spacing w:val="-2"/>
          <w:sz w:val="24"/>
          <w:szCs w:val="24"/>
        </w:rPr>
        <w:t>:</w:t>
      </w:r>
    </w:p>
    <w:p w:rsidR="00182E94" w:rsidRPr="00C20A82" w:rsidRDefault="00AD54F2" w:rsidP="00C20A82">
      <w:pPr>
        <w:pStyle w:val="ac"/>
        <w:numPr>
          <w:ilvl w:val="0"/>
          <w:numId w:val="10"/>
        </w:numPr>
        <w:tabs>
          <w:tab w:val="left" w:pos="983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пищеваяпромышленностьиобщественное</w:t>
      </w:r>
      <w:r w:rsidRPr="00C20A82">
        <w:rPr>
          <w:spacing w:val="-2"/>
          <w:sz w:val="24"/>
          <w:szCs w:val="24"/>
        </w:rPr>
        <w:t>питание;</w:t>
      </w:r>
    </w:p>
    <w:p w:rsidR="00182E94" w:rsidRPr="00C20A82" w:rsidRDefault="00AD54F2" w:rsidP="00C20A82">
      <w:pPr>
        <w:pStyle w:val="ac"/>
        <w:numPr>
          <w:ilvl w:val="0"/>
          <w:numId w:val="10"/>
        </w:numPr>
        <w:tabs>
          <w:tab w:val="left" w:pos="983"/>
        </w:tabs>
        <w:ind w:left="0" w:firstLine="284"/>
        <w:rPr>
          <w:i/>
          <w:sz w:val="24"/>
          <w:szCs w:val="24"/>
        </w:rPr>
      </w:pPr>
      <w:r w:rsidRPr="00C20A82">
        <w:rPr>
          <w:sz w:val="24"/>
          <w:szCs w:val="24"/>
        </w:rPr>
        <w:t>биотехнологиии</w:t>
      </w:r>
      <w:r w:rsidRPr="00C20A82">
        <w:rPr>
          <w:spacing w:val="-2"/>
          <w:sz w:val="24"/>
          <w:szCs w:val="24"/>
        </w:rPr>
        <w:t>экология</w:t>
      </w:r>
      <w:r w:rsidRPr="00C20A82">
        <w:rPr>
          <w:i/>
          <w:spacing w:val="-2"/>
          <w:sz w:val="24"/>
          <w:szCs w:val="24"/>
        </w:rPr>
        <w:t>.</w:t>
      </w:r>
    </w:p>
    <w:p w:rsidR="00182E94" w:rsidRPr="00C20A82" w:rsidRDefault="00AD54F2" w:rsidP="00C20A82">
      <w:pPr>
        <w:pStyle w:val="ac"/>
        <w:tabs>
          <w:tab w:val="num" w:pos="0"/>
          <w:tab w:val="left" w:pos="983"/>
        </w:tabs>
        <w:ind w:left="0" w:firstLine="284"/>
        <w:rPr>
          <w:b/>
          <w:sz w:val="24"/>
          <w:szCs w:val="24"/>
        </w:rPr>
      </w:pPr>
      <w:bookmarkStart w:id="16" w:name="_bookmark17"/>
      <w:bookmarkEnd w:id="16"/>
      <w:r w:rsidRPr="00C20A82">
        <w:rPr>
          <w:b/>
          <w:bCs/>
          <w:sz w:val="24"/>
          <w:szCs w:val="24"/>
        </w:rPr>
        <w:t>Тема11.Россиякомфортная:транспорт(1</w:t>
      </w:r>
      <w:r w:rsidRPr="00C20A82">
        <w:rPr>
          <w:b/>
          <w:bCs/>
          <w:spacing w:val="-4"/>
          <w:sz w:val="24"/>
          <w:szCs w:val="24"/>
        </w:rPr>
        <w:t>час)</w:t>
      </w:r>
    </w:p>
    <w:p w:rsidR="00182E94" w:rsidRPr="00C20A82" w:rsidRDefault="00182E94" w:rsidP="00C20A82">
      <w:pPr>
        <w:pStyle w:val="ac"/>
        <w:tabs>
          <w:tab w:val="num" w:pos="0"/>
        </w:tabs>
        <w:ind w:left="0" w:firstLine="284"/>
        <w:rPr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2" w:firstLine="284"/>
        <w:rPr>
          <w:sz w:val="24"/>
          <w:szCs w:val="24"/>
        </w:rPr>
      </w:pPr>
      <w:r w:rsidRPr="00C20A82">
        <w:rPr>
          <w:sz w:val="24"/>
          <w:szCs w:val="24"/>
        </w:rPr>
        <w:lastRenderedPageBreak/>
        <w:t>Знакомство обучающихся с ролью комфортной среды в экономике нашей страны.ДостиженияРоссиивотрасляхкомфортнойсреды,актуальныезадачи иперспективыразвития.Крупнейшиеработодателивотрасли«Транспорт»,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1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17" w:name="_bookmark18"/>
      <w:bookmarkEnd w:id="17"/>
      <w:r w:rsidRPr="00C20A82">
        <w:rPr>
          <w:sz w:val="24"/>
          <w:szCs w:val="24"/>
        </w:rPr>
        <w:t>Тема12.Россияздоровая:медицинаифармация(1</w:t>
      </w:r>
      <w:r w:rsidRPr="00C20A82">
        <w:rPr>
          <w:spacing w:val="-4"/>
          <w:sz w:val="24"/>
          <w:szCs w:val="24"/>
        </w:rPr>
        <w:t>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образования.Рассматриваются такие направления, как медицина и фармация.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18" w:name="_bookmark19"/>
      <w:bookmarkEnd w:id="18"/>
      <w:r w:rsidRPr="00C20A82">
        <w:rPr>
          <w:sz w:val="24"/>
          <w:szCs w:val="24"/>
        </w:rPr>
        <w:t>Тема13.Россияделовая:предпринимательство(1</w:t>
      </w:r>
      <w:r w:rsidRPr="00C20A82">
        <w:rPr>
          <w:spacing w:val="-4"/>
          <w:sz w:val="24"/>
          <w:szCs w:val="24"/>
        </w:rPr>
        <w:t>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 обучающихся с ролью деловой сферы в экономике нашей страны. ДостиженияРоссиивотраслипредпринимательства,актуальныезадачи и перспективы развития. Основные профессии и содержание профессиональной деятельности. Варианты профессионального образования.Рассматриваются такие направления, как предпринимательство.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подготовки.Возможностиобщего,среднегопрофессиональногоивысшего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b/>
          <w:bCs/>
          <w:sz w:val="24"/>
          <w:szCs w:val="24"/>
        </w:rPr>
      </w:pPr>
      <w:bookmarkStart w:id="19" w:name="_bookmark20"/>
      <w:bookmarkEnd w:id="19"/>
      <w:r w:rsidRPr="00C20A82">
        <w:rPr>
          <w:b/>
          <w:bCs/>
          <w:sz w:val="24"/>
          <w:szCs w:val="24"/>
        </w:rPr>
        <w:t>Тема14.Россиякомфортная:энергетика(1</w:t>
      </w:r>
      <w:r w:rsidRPr="00C20A82">
        <w:rPr>
          <w:b/>
          <w:bCs/>
          <w:spacing w:val="-4"/>
          <w:sz w:val="24"/>
          <w:szCs w:val="24"/>
        </w:rPr>
        <w:t>час)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b/>
          <w:sz w:val="24"/>
          <w:szCs w:val="24"/>
        </w:rPr>
      </w:pPr>
      <w:bookmarkStart w:id="20" w:name="_bookmark21"/>
      <w:bookmarkEnd w:id="20"/>
      <w:r w:rsidRPr="00C20A82">
        <w:rPr>
          <w:b/>
          <w:bCs/>
          <w:sz w:val="24"/>
          <w:szCs w:val="24"/>
        </w:rPr>
        <w:t>Тема15.Практико-ориентированноезанятие(1</w:t>
      </w:r>
      <w:r w:rsidRPr="00C20A82">
        <w:rPr>
          <w:b/>
          <w:bCs/>
          <w:spacing w:val="-4"/>
          <w:sz w:val="24"/>
          <w:szCs w:val="24"/>
        </w:rPr>
        <w:t>час)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14" w:firstLine="284"/>
        <w:rPr>
          <w:sz w:val="24"/>
          <w:szCs w:val="24"/>
        </w:rPr>
      </w:pPr>
      <w:r w:rsidRPr="00C20A82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Обучающиесяполучаютзаданияотспециалиста(ввидеороликеиливформате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C20A82">
        <w:rPr>
          <w:spacing w:val="-2"/>
          <w:sz w:val="24"/>
          <w:szCs w:val="24"/>
        </w:rPr>
        <w:t>образования.</w:t>
      </w:r>
    </w:p>
    <w:p w:rsidR="00182E94" w:rsidRPr="00C20A82" w:rsidRDefault="00AD54F2" w:rsidP="00C20A82">
      <w:pPr>
        <w:tabs>
          <w:tab w:val="num" w:pos="0"/>
        </w:tabs>
        <w:ind w:firstLine="284"/>
        <w:jc w:val="both"/>
        <w:rPr>
          <w:sz w:val="24"/>
          <w:szCs w:val="24"/>
        </w:rPr>
      </w:pPr>
      <w:r w:rsidRPr="00C20A82">
        <w:rPr>
          <w:sz w:val="24"/>
          <w:szCs w:val="24"/>
        </w:rPr>
        <w:t>Наматериалепрофессийизотраслей</w:t>
      </w:r>
      <w:r w:rsidRPr="00C20A82">
        <w:rPr>
          <w:i/>
          <w:sz w:val="24"/>
          <w:szCs w:val="24"/>
        </w:rPr>
        <w:t>(на</w:t>
      </w:r>
      <w:r w:rsidRPr="00C20A82">
        <w:rPr>
          <w:i/>
          <w:spacing w:val="-2"/>
          <w:sz w:val="24"/>
          <w:szCs w:val="24"/>
        </w:rPr>
        <w:t>выбор)</w:t>
      </w:r>
      <w:r w:rsidRPr="00C20A82">
        <w:rPr>
          <w:spacing w:val="-2"/>
          <w:sz w:val="24"/>
          <w:szCs w:val="24"/>
        </w:rPr>
        <w:t>:</w:t>
      </w:r>
    </w:p>
    <w:p w:rsidR="00182E94" w:rsidRPr="00C20A82" w:rsidRDefault="00AD54F2" w:rsidP="00C20A82">
      <w:pPr>
        <w:pStyle w:val="ac"/>
        <w:numPr>
          <w:ilvl w:val="0"/>
          <w:numId w:val="9"/>
        </w:numPr>
        <w:tabs>
          <w:tab w:val="left" w:pos="983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lastRenderedPageBreak/>
        <w:t>транспорти</w:t>
      </w:r>
      <w:r w:rsidRPr="00C20A82">
        <w:rPr>
          <w:spacing w:val="-2"/>
          <w:sz w:val="24"/>
          <w:szCs w:val="24"/>
        </w:rPr>
        <w:t>энергетика;</w:t>
      </w:r>
    </w:p>
    <w:p w:rsidR="00182E94" w:rsidRPr="00C20A82" w:rsidRDefault="00AD54F2" w:rsidP="00C20A82">
      <w:pPr>
        <w:pStyle w:val="ac"/>
        <w:numPr>
          <w:ilvl w:val="0"/>
          <w:numId w:val="9"/>
        </w:numPr>
        <w:tabs>
          <w:tab w:val="left" w:pos="983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медицинаи</w:t>
      </w:r>
      <w:r w:rsidRPr="00C20A82">
        <w:rPr>
          <w:spacing w:val="-2"/>
          <w:sz w:val="24"/>
          <w:szCs w:val="24"/>
        </w:rPr>
        <w:t xml:space="preserve"> фармация;</w:t>
      </w:r>
    </w:p>
    <w:p w:rsidR="00182E94" w:rsidRPr="00C20A82" w:rsidRDefault="00AD54F2" w:rsidP="00C20A82">
      <w:pPr>
        <w:pStyle w:val="ac"/>
        <w:numPr>
          <w:ilvl w:val="0"/>
          <w:numId w:val="9"/>
        </w:numPr>
        <w:tabs>
          <w:tab w:val="left" w:pos="983"/>
        </w:tabs>
        <w:ind w:left="0" w:firstLine="284"/>
        <w:rPr>
          <w:sz w:val="24"/>
          <w:szCs w:val="24"/>
        </w:rPr>
      </w:pPr>
      <w:r w:rsidRPr="00C20A82">
        <w:rPr>
          <w:spacing w:val="-2"/>
          <w:sz w:val="24"/>
          <w:szCs w:val="24"/>
        </w:rPr>
        <w:t>предпринимательство.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21" w:name="_bookmark22"/>
      <w:bookmarkEnd w:id="21"/>
      <w:r w:rsidRPr="00C20A82">
        <w:rPr>
          <w:sz w:val="24"/>
          <w:szCs w:val="24"/>
        </w:rPr>
        <w:t>Тема16.Проектноезанятие(1</w:t>
      </w:r>
      <w:r w:rsidRPr="00C20A82">
        <w:rPr>
          <w:spacing w:val="-4"/>
          <w:sz w:val="24"/>
          <w:szCs w:val="24"/>
        </w:rPr>
        <w:t>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Обучающиеся переходят от знакомства с информацией и выполнения упражненийкболееактивномупроектированиюсобственнойдеятельностиипоиску ответов на свои вопросы, связанные с профориентацией.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Pr="00C20A82">
        <w:rPr>
          <w:spacing w:val="-2"/>
          <w:sz w:val="24"/>
          <w:szCs w:val="24"/>
        </w:rPr>
        <w:t>взрослыми).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 w:rsidRPr="00C20A82">
        <w:rPr>
          <w:spacing w:val="-2"/>
          <w:sz w:val="24"/>
          <w:szCs w:val="24"/>
        </w:rPr>
        <w:t>интервью.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13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Материалы занятия могут быть использованы учениками в самостоятельной </w:t>
      </w:r>
      <w:r w:rsidRPr="00C20A82">
        <w:rPr>
          <w:spacing w:val="-2"/>
          <w:sz w:val="24"/>
          <w:szCs w:val="24"/>
        </w:rPr>
        <w:t>деятельности.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13" w:firstLine="284"/>
        <w:rPr>
          <w:sz w:val="24"/>
          <w:szCs w:val="24"/>
        </w:rPr>
      </w:pPr>
      <w:bookmarkStart w:id="22" w:name="_bookmark23"/>
      <w:bookmarkEnd w:id="22"/>
      <w:r w:rsidRPr="00C20A82">
        <w:rPr>
          <w:b/>
          <w:bCs/>
          <w:sz w:val="24"/>
          <w:szCs w:val="24"/>
        </w:rPr>
        <w:t>Тема 17. Профориентационное тематическое занятие «Мое будущее» (1 час</w:t>
      </w:r>
      <w:r w:rsidRPr="00C20A82">
        <w:rPr>
          <w:sz w:val="24"/>
          <w:szCs w:val="24"/>
        </w:rPr>
        <w:t>)</w:t>
      </w:r>
    </w:p>
    <w:p w:rsidR="00182E94" w:rsidRPr="00C20A82" w:rsidRDefault="00AD54F2" w:rsidP="00C20A82">
      <w:pPr>
        <w:pStyle w:val="a8"/>
        <w:tabs>
          <w:tab w:val="num" w:pos="0"/>
          <w:tab w:val="left" w:pos="2438"/>
        </w:tabs>
        <w:ind w:left="0" w:right="102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Профессиональные склонности и профильность обучения. Роль профессиональныхинтересовввыборепрофессиональнойдеятельности и профильности общего обучения, дополнительное образование. Персонализация </w:t>
      </w:r>
      <w:r w:rsidRPr="00C20A82">
        <w:rPr>
          <w:spacing w:val="-2"/>
          <w:sz w:val="24"/>
          <w:szCs w:val="24"/>
        </w:rPr>
        <w:t>образования.</w:t>
      </w:r>
      <w:r w:rsidRPr="00C20A82">
        <w:rPr>
          <w:sz w:val="24"/>
          <w:szCs w:val="24"/>
        </w:rPr>
        <w:tab/>
        <w:t>Способы самодиагностики профессиональных интересов, индивидуальныеразличияивыборпрофессии.Повышениемотивации к самопознанию, профессиональному самоопределению.Анонс возможности самостоятельногоучастиявдиагностикепрофессиональныхинтересови их возможного соотнесения с профильностью обучения «Мои качества».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23" w:name="_bookmark24"/>
      <w:bookmarkEnd w:id="23"/>
      <w:r w:rsidRPr="00C20A82">
        <w:rPr>
          <w:sz w:val="24"/>
          <w:szCs w:val="24"/>
        </w:rPr>
        <w:t>Тема18.Россияиндустриальная:добычаипереработка(1</w:t>
      </w:r>
      <w:r w:rsidRPr="00C20A82">
        <w:rPr>
          <w:spacing w:val="-4"/>
          <w:sz w:val="24"/>
          <w:szCs w:val="24"/>
        </w:rPr>
        <w:t>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 обучающихся с ролью отрасли добычи переработки в экономике нашейстраны.ДостиженияРоссиивизучаемыхотраслях,актуальныезадачииперспективыразвития.Крупнейшиеработодатели,ихгеографическая представленность,перспективнаяпотребностьвкадрах.Основныепрофессии и содержание профессиональной деятельности. Варианты профессионального образования.Рассматриваются такие направления, как добыча и переработка.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ab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24" w:name="_bookmark25"/>
      <w:bookmarkEnd w:id="24"/>
      <w:r w:rsidRPr="00C20A82">
        <w:rPr>
          <w:sz w:val="24"/>
          <w:szCs w:val="24"/>
        </w:rPr>
        <w:t>Тема19.Россияиндустриальная:легкаяпромышленность(1</w:t>
      </w:r>
      <w:r w:rsidRPr="00C20A82">
        <w:rPr>
          <w:spacing w:val="-4"/>
          <w:sz w:val="24"/>
          <w:szCs w:val="24"/>
        </w:rPr>
        <w:t xml:space="preserve"> 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Знакомствообучающихсясрольюлегкойпромышленностивэкономикенашей страны. Достижения России в отрасли, актуальные задачи и перспективы развития. Работодатели,ихгеографическаяпредставленность,перспективнаяпотребность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25" w:name="_bookmark26"/>
      <w:bookmarkEnd w:id="25"/>
      <w:r w:rsidRPr="00C20A82">
        <w:rPr>
          <w:sz w:val="24"/>
          <w:szCs w:val="24"/>
        </w:rPr>
        <w:t>Тема20.Россияумная:наукаиобразование(1</w:t>
      </w:r>
      <w:r w:rsidRPr="00C20A82">
        <w:rPr>
          <w:spacing w:val="-4"/>
          <w:sz w:val="24"/>
          <w:szCs w:val="24"/>
        </w:rPr>
        <w:t>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lastRenderedPageBreak/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8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rPr>
          <w:sz w:val="24"/>
          <w:szCs w:val="24"/>
        </w:rPr>
      </w:pPr>
      <w:bookmarkStart w:id="26" w:name="_bookmark27"/>
      <w:bookmarkEnd w:id="26"/>
      <w:r w:rsidRPr="00C20A82">
        <w:rPr>
          <w:sz w:val="24"/>
          <w:szCs w:val="24"/>
        </w:rPr>
        <w:t>Тема21.Практико-ориентированноезанятие(1</w:t>
      </w:r>
      <w:r w:rsidRPr="00C20A82">
        <w:rPr>
          <w:spacing w:val="-4"/>
          <w:sz w:val="24"/>
          <w:szCs w:val="24"/>
        </w:rPr>
        <w:t>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14" w:firstLine="284"/>
        <w:rPr>
          <w:sz w:val="24"/>
          <w:szCs w:val="24"/>
        </w:rPr>
      </w:pPr>
      <w:r w:rsidRPr="00C20A82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Обучающиесяполучаютзаданияотспециалиста(ввидеороликеиливформате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C20A82">
        <w:rPr>
          <w:spacing w:val="-2"/>
          <w:sz w:val="24"/>
          <w:szCs w:val="24"/>
        </w:rPr>
        <w:t>образования.</w:t>
      </w:r>
    </w:p>
    <w:p w:rsidR="00182E94" w:rsidRPr="00C20A82" w:rsidRDefault="00AD54F2" w:rsidP="00C20A82">
      <w:pPr>
        <w:tabs>
          <w:tab w:val="num" w:pos="0"/>
        </w:tabs>
        <w:ind w:firstLine="284"/>
        <w:rPr>
          <w:sz w:val="24"/>
          <w:szCs w:val="24"/>
        </w:rPr>
      </w:pPr>
      <w:r w:rsidRPr="00C20A82">
        <w:rPr>
          <w:sz w:val="24"/>
          <w:szCs w:val="24"/>
        </w:rPr>
        <w:t>Наматериалепрофессийизотраслей</w:t>
      </w:r>
      <w:r w:rsidRPr="00C20A82">
        <w:rPr>
          <w:i/>
          <w:sz w:val="24"/>
          <w:szCs w:val="24"/>
        </w:rPr>
        <w:t>(на</w:t>
      </w:r>
      <w:r w:rsidRPr="00C20A82">
        <w:rPr>
          <w:i/>
          <w:spacing w:val="-2"/>
          <w:sz w:val="24"/>
          <w:szCs w:val="24"/>
        </w:rPr>
        <w:t>выбор)</w:t>
      </w:r>
      <w:r w:rsidRPr="00C20A82">
        <w:rPr>
          <w:spacing w:val="-2"/>
          <w:sz w:val="24"/>
          <w:szCs w:val="24"/>
        </w:rPr>
        <w:t>:</w:t>
      </w:r>
    </w:p>
    <w:p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добычаипереработка,легкая</w:t>
      </w:r>
      <w:r w:rsidRPr="00C20A82">
        <w:rPr>
          <w:spacing w:val="-2"/>
          <w:sz w:val="24"/>
          <w:szCs w:val="24"/>
        </w:rPr>
        <w:t>промышленность;</w:t>
      </w:r>
    </w:p>
    <w:p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jc w:val="left"/>
        <w:rPr>
          <w:i/>
          <w:sz w:val="24"/>
          <w:szCs w:val="24"/>
        </w:rPr>
      </w:pPr>
      <w:r w:rsidRPr="00C20A82">
        <w:rPr>
          <w:sz w:val="24"/>
          <w:szCs w:val="24"/>
        </w:rPr>
        <w:t>наукаи</w:t>
      </w:r>
      <w:r w:rsidRPr="00C20A82">
        <w:rPr>
          <w:spacing w:val="-2"/>
          <w:sz w:val="24"/>
          <w:szCs w:val="24"/>
        </w:rPr>
        <w:t xml:space="preserve"> образование</w:t>
      </w:r>
      <w:r w:rsidRPr="00C20A82">
        <w:rPr>
          <w:i/>
          <w:spacing w:val="-2"/>
          <w:sz w:val="24"/>
          <w:szCs w:val="24"/>
        </w:rPr>
        <w:t>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i/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right="108" w:firstLine="284"/>
        <w:jc w:val="both"/>
        <w:rPr>
          <w:sz w:val="24"/>
          <w:szCs w:val="24"/>
        </w:rPr>
      </w:pPr>
      <w:bookmarkStart w:id="27" w:name="_bookmark28"/>
      <w:bookmarkEnd w:id="27"/>
      <w:r w:rsidRPr="00C20A82">
        <w:rPr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Знакомствообучающихсясрольютяжелойпромышленностии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28" w:name="_bookmark29"/>
      <w:bookmarkEnd w:id="28"/>
      <w:r w:rsidRPr="00C20A82">
        <w:rPr>
          <w:sz w:val="24"/>
          <w:szCs w:val="24"/>
        </w:rPr>
        <w:t>Тема23.Россиябезопасная:военно-промышленныйкомплекс(1</w:t>
      </w:r>
      <w:r w:rsidRPr="00C20A82">
        <w:rPr>
          <w:spacing w:val="-4"/>
          <w:sz w:val="24"/>
          <w:szCs w:val="24"/>
        </w:rPr>
        <w:t>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1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Знакомствообучающихсясрольювоенно-промышленногокомплекса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rPr>
          <w:sz w:val="24"/>
          <w:szCs w:val="24"/>
        </w:rPr>
      </w:pPr>
      <w:bookmarkStart w:id="29" w:name="_bookmark30"/>
      <w:bookmarkEnd w:id="29"/>
      <w:r w:rsidRPr="00C20A82">
        <w:rPr>
          <w:sz w:val="24"/>
          <w:szCs w:val="24"/>
        </w:rPr>
        <w:t>Тема24.Практико-ориентированноезанятие(1</w:t>
      </w:r>
      <w:r w:rsidRPr="00C20A82">
        <w:rPr>
          <w:spacing w:val="-4"/>
          <w:sz w:val="24"/>
          <w:szCs w:val="24"/>
        </w:rPr>
        <w:t>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lastRenderedPageBreak/>
        <w:t xml:space="preserve">Обучающиесяполучаютзаданияотспециалиста(ввидеороликеиливформате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C20A82">
        <w:rPr>
          <w:spacing w:val="-2"/>
          <w:sz w:val="24"/>
          <w:szCs w:val="24"/>
        </w:rPr>
        <w:t>образования.</w:t>
      </w:r>
    </w:p>
    <w:p w:rsidR="00182E94" w:rsidRPr="00C20A82" w:rsidRDefault="00AD54F2" w:rsidP="00C20A82">
      <w:pPr>
        <w:tabs>
          <w:tab w:val="num" w:pos="0"/>
        </w:tabs>
        <w:ind w:firstLine="284"/>
        <w:rPr>
          <w:sz w:val="24"/>
          <w:szCs w:val="24"/>
        </w:rPr>
      </w:pPr>
      <w:r w:rsidRPr="00C20A82">
        <w:rPr>
          <w:sz w:val="24"/>
          <w:szCs w:val="24"/>
        </w:rPr>
        <w:t>Наматериалепрофессийизотраслей</w:t>
      </w:r>
      <w:r w:rsidRPr="00C20A82">
        <w:rPr>
          <w:i/>
          <w:sz w:val="24"/>
          <w:szCs w:val="24"/>
        </w:rPr>
        <w:t>(на</w:t>
      </w:r>
      <w:r w:rsidRPr="00C20A82">
        <w:rPr>
          <w:i/>
          <w:spacing w:val="-2"/>
          <w:sz w:val="24"/>
          <w:szCs w:val="24"/>
        </w:rPr>
        <w:t>выбор)</w:t>
      </w:r>
      <w:r w:rsidRPr="00C20A82">
        <w:rPr>
          <w:spacing w:val="-2"/>
          <w:sz w:val="24"/>
          <w:szCs w:val="24"/>
        </w:rPr>
        <w:t>:</w:t>
      </w:r>
    </w:p>
    <w:p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тяжелаяпромышленностьи</w:t>
      </w:r>
      <w:r w:rsidRPr="00C20A82">
        <w:rPr>
          <w:spacing w:val="-2"/>
          <w:sz w:val="24"/>
          <w:szCs w:val="24"/>
        </w:rPr>
        <w:t>машиностроение;</w:t>
      </w:r>
    </w:p>
    <w:p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jc w:val="left"/>
        <w:rPr>
          <w:i/>
          <w:sz w:val="24"/>
          <w:szCs w:val="24"/>
        </w:rPr>
      </w:pPr>
      <w:r w:rsidRPr="00C20A82">
        <w:rPr>
          <w:sz w:val="24"/>
          <w:szCs w:val="24"/>
        </w:rPr>
        <w:t>военно-промышленный</w:t>
      </w:r>
      <w:r w:rsidRPr="00C20A82">
        <w:rPr>
          <w:spacing w:val="-2"/>
          <w:sz w:val="24"/>
          <w:szCs w:val="24"/>
        </w:rPr>
        <w:t>комплекс</w:t>
      </w:r>
      <w:r w:rsidRPr="00C20A82">
        <w:rPr>
          <w:i/>
          <w:spacing w:val="-2"/>
          <w:sz w:val="24"/>
          <w:szCs w:val="24"/>
        </w:rPr>
        <w:t>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i/>
          <w:sz w:val="24"/>
          <w:szCs w:val="24"/>
        </w:rPr>
      </w:pP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i/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rPr>
          <w:sz w:val="24"/>
          <w:szCs w:val="24"/>
        </w:rPr>
      </w:pPr>
      <w:bookmarkStart w:id="30" w:name="_bookmark31"/>
      <w:bookmarkEnd w:id="30"/>
      <w:r w:rsidRPr="00C20A82">
        <w:rPr>
          <w:sz w:val="24"/>
          <w:szCs w:val="24"/>
        </w:rPr>
        <w:t>Тема25.Россияумная:программированиеителекоммуникации(1</w:t>
      </w:r>
      <w:r w:rsidRPr="00C20A82">
        <w:rPr>
          <w:spacing w:val="-4"/>
          <w:sz w:val="24"/>
          <w:szCs w:val="24"/>
        </w:rPr>
        <w:t xml:space="preserve"> 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Знакомствообучающихсясрольюпрограммированияителекоммуникацийвэкономикенашейстраны.ДостиженияРоссиивотрасляхпрограммирования ителекоммуникаций,актуальныезадачииперспективыразвития.Работодатели,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2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31" w:name="_bookmark32"/>
      <w:bookmarkEnd w:id="31"/>
      <w:r w:rsidRPr="00C20A82">
        <w:rPr>
          <w:sz w:val="24"/>
          <w:szCs w:val="24"/>
        </w:rPr>
        <w:t>Тема26.Россиякомфортная:строительствоиархитектура(1</w:t>
      </w:r>
      <w:r w:rsidRPr="00C20A82">
        <w:rPr>
          <w:spacing w:val="-4"/>
          <w:sz w:val="24"/>
          <w:szCs w:val="24"/>
        </w:rPr>
        <w:t xml:space="preserve"> 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1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актуальныезадачииперспективыразвития.Крупнейшиеработодатели,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подготовки.Возможностиобщего,среднегопрофессиональногоивысшего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32" w:name="_bookmark33"/>
      <w:bookmarkEnd w:id="32"/>
      <w:r w:rsidRPr="00C20A82">
        <w:rPr>
          <w:sz w:val="24"/>
          <w:szCs w:val="24"/>
        </w:rPr>
        <w:t>Тема27.Практико-ориентированноезанятие(1</w:t>
      </w:r>
      <w:r w:rsidRPr="00C20A82">
        <w:rPr>
          <w:spacing w:val="-4"/>
          <w:sz w:val="24"/>
          <w:szCs w:val="24"/>
        </w:rPr>
        <w:t>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14" w:firstLine="284"/>
        <w:rPr>
          <w:sz w:val="24"/>
          <w:szCs w:val="24"/>
        </w:rPr>
      </w:pPr>
      <w:r w:rsidRPr="00C20A82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4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Обучающиесяполучаютзаданияотспециалиста(ввидеороликеиливформате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C20A82">
        <w:rPr>
          <w:spacing w:val="-2"/>
          <w:sz w:val="24"/>
          <w:szCs w:val="24"/>
        </w:rPr>
        <w:t>образования.</w:t>
      </w:r>
    </w:p>
    <w:p w:rsidR="00182E94" w:rsidRPr="00C20A82" w:rsidRDefault="00AD54F2" w:rsidP="00C20A82">
      <w:pPr>
        <w:tabs>
          <w:tab w:val="num" w:pos="0"/>
        </w:tabs>
        <w:ind w:firstLine="284"/>
        <w:jc w:val="both"/>
        <w:rPr>
          <w:sz w:val="24"/>
          <w:szCs w:val="24"/>
        </w:rPr>
      </w:pPr>
      <w:r w:rsidRPr="00C20A82">
        <w:rPr>
          <w:sz w:val="24"/>
          <w:szCs w:val="24"/>
        </w:rPr>
        <w:t>Наматериалепрофессийизотраслей</w:t>
      </w:r>
      <w:r w:rsidRPr="00C20A82">
        <w:rPr>
          <w:i/>
          <w:sz w:val="24"/>
          <w:szCs w:val="24"/>
        </w:rPr>
        <w:t>(на</w:t>
      </w:r>
      <w:r w:rsidRPr="00C20A82">
        <w:rPr>
          <w:i/>
          <w:spacing w:val="-2"/>
          <w:sz w:val="24"/>
          <w:szCs w:val="24"/>
        </w:rPr>
        <w:t>выбор)</w:t>
      </w:r>
      <w:r w:rsidRPr="00C20A82">
        <w:rPr>
          <w:spacing w:val="-2"/>
          <w:sz w:val="24"/>
          <w:szCs w:val="24"/>
        </w:rPr>
        <w:t>:</w:t>
      </w:r>
    </w:p>
    <w:p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программированиеи</w:t>
      </w:r>
      <w:r w:rsidRPr="00C20A82">
        <w:rPr>
          <w:spacing w:val="-2"/>
          <w:sz w:val="24"/>
          <w:szCs w:val="24"/>
        </w:rPr>
        <w:t>телекоммуникации;</w:t>
      </w:r>
    </w:p>
    <w:p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rPr>
          <w:i/>
          <w:sz w:val="24"/>
          <w:szCs w:val="24"/>
        </w:rPr>
      </w:pPr>
      <w:r w:rsidRPr="00C20A82">
        <w:rPr>
          <w:sz w:val="24"/>
          <w:szCs w:val="24"/>
        </w:rPr>
        <w:t>строительствои</w:t>
      </w:r>
      <w:r w:rsidRPr="00C20A82">
        <w:rPr>
          <w:spacing w:val="-2"/>
          <w:sz w:val="24"/>
          <w:szCs w:val="24"/>
        </w:rPr>
        <w:t>архитектура</w:t>
      </w:r>
      <w:r w:rsidRPr="00C20A82">
        <w:rPr>
          <w:i/>
          <w:spacing w:val="-2"/>
          <w:sz w:val="24"/>
          <w:szCs w:val="24"/>
        </w:rPr>
        <w:t>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i/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33" w:name="_bookmark34"/>
      <w:bookmarkEnd w:id="33"/>
      <w:r w:rsidRPr="00C20A82">
        <w:rPr>
          <w:sz w:val="24"/>
          <w:szCs w:val="24"/>
        </w:rPr>
        <w:t>Тема28.Россиясоциальная:сервиситуризм(1</w:t>
      </w:r>
      <w:r w:rsidRPr="00C20A82">
        <w:rPr>
          <w:spacing w:val="-4"/>
          <w:sz w:val="24"/>
          <w:szCs w:val="24"/>
        </w:rPr>
        <w:t>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</w:t>
      </w:r>
      <w:r w:rsidRPr="00C20A82">
        <w:rPr>
          <w:sz w:val="24"/>
          <w:szCs w:val="24"/>
        </w:rPr>
        <w:lastRenderedPageBreak/>
        <w:t>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34" w:name="_bookmark35"/>
      <w:bookmarkEnd w:id="34"/>
      <w:r w:rsidRPr="00C20A82">
        <w:rPr>
          <w:sz w:val="24"/>
          <w:szCs w:val="24"/>
        </w:rPr>
        <w:t>Тема29.Россиякреативная:искусствоидизайн(1</w:t>
      </w:r>
      <w:r w:rsidRPr="00C20A82">
        <w:rPr>
          <w:spacing w:val="-4"/>
          <w:sz w:val="24"/>
          <w:szCs w:val="24"/>
        </w:rPr>
        <w:t>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 обучающихся с ролью креативной сферы в экономике нашей страны.ДостиженияРоссиивотрасляхискусстваидизайна,актуальныезадачииперспективыразвития.Крупнейшиеработодатели:агрохолдинги,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i/>
          <w:sz w:val="24"/>
          <w:szCs w:val="24"/>
        </w:rPr>
        <w:t xml:space="preserve">8-9 кл. </w:t>
      </w: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rPr>
          <w:sz w:val="24"/>
          <w:szCs w:val="24"/>
        </w:rPr>
      </w:pPr>
      <w:bookmarkStart w:id="35" w:name="_bookmark36"/>
      <w:bookmarkEnd w:id="35"/>
      <w:r w:rsidRPr="00C20A82">
        <w:rPr>
          <w:sz w:val="24"/>
          <w:szCs w:val="24"/>
        </w:rPr>
        <w:t>Тема30.Практико-ориентированноезанятие(1</w:t>
      </w:r>
      <w:r w:rsidRPr="00C20A82">
        <w:rPr>
          <w:spacing w:val="-4"/>
          <w:sz w:val="24"/>
          <w:szCs w:val="24"/>
        </w:rPr>
        <w:t>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13" w:firstLine="284"/>
        <w:rPr>
          <w:sz w:val="24"/>
          <w:szCs w:val="24"/>
        </w:rPr>
      </w:pPr>
      <w:r w:rsidRPr="00C20A82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Обучающиесяполучаютзаданияотспециалиста(ввидеороликеиливформате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C20A82">
        <w:rPr>
          <w:spacing w:val="-2"/>
          <w:sz w:val="24"/>
          <w:szCs w:val="24"/>
        </w:rPr>
        <w:t>образования.</w:t>
      </w:r>
    </w:p>
    <w:p w:rsidR="00182E94" w:rsidRPr="00C20A82" w:rsidRDefault="00AD54F2" w:rsidP="00C20A82">
      <w:pPr>
        <w:tabs>
          <w:tab w:val="num" w:pos="0"/>
        </w:tabs>
        <w:ind w:firstLine="284"/>
        <w:rPr>
          <w:sz w:val="24"/>
          <w:szCs w:val="24"/>
        </w:rPr>
      </w:pPr>
      <w:r w:rsidRPr="00C20A82">
        <w:rPr>
          <w:sz w:val="24"/>
          <w:szCs w:val="24"/>
        </w:rPr>
        <w:t>Наматериалепрофессийизотраслей</w:t>
      </w:r>
      <w:r w:rsidRPr="00C20A82">
        <w:rPr>
          <w:i/>
          <w:sz w:val="24"/>
          <w:szCs w:val="24"/>
        </w:rPr>
        <w:t>(на</w:t>
      </w:r>
      <w:r w:rsidRPr="00C20A82">
        <w:rPr>
          <w:i/>
          <w:spacing w:val="-2"/>
          <w:sz w:val="24"/>
          <w:szCs w:val="24"/>
        </w:rPr>
        <w:t>выбор)</w:t>
      </w:r>
      <w:r w:rsidRPr="00C20A82">
        <w:rPr>
          <w:spacing w:val="-2"/>
          <w:sz w:val="24"/>
          <w:szCs w:val="24"/>
        </w:rPr>
        <w:t>:</w:t>
      </w:r>
    </w:p>
    <w:p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сервиси</w:t>
      </w:r>
      <w:r w:rsidRPr="00C20A82">
        <w:rPr>
          <w:spacing w:val="-2"/>
          <w:sz w:val="24"/>
          <w:szCs w:val="24"/>
        </w:rPr>
        <w:t>туризм;</w:t>
      </w:r>
    </w:p>
    <w:p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jc w:val="left"/>
        <w:rPr>
          <w:i/>
          <w:sz w:val="24"/>
          <w:szCs w:val="24"/>
        </w:rPr>
      </w:pPr>
      <w:r w:rsidRPr="00C20A82">
        <w:rPr>
          <w:sz w:val="24"/>
          <w:szCs w:val="24"/>
        </w:rPr>
        <w:t>искусствои</w:t>
      </w:r>
      <w:r w:rsidRPr="00C20A82">
        <w:rPr>
          <w:spacing w:val="-2"/>
          <w:sz w:val="24"/>
          <w:szCs w:val="24"/>
        </w:rPr>
        <w:t>дизайн</w:t>
      </w:r>
      <w:r w:rsidRPr="00C20A82">
        <w:rPr>
          <w:i/>
          <w:spacing w:val="-2"/>
          <w:sz w:val="24"/>
          <w:szCs w:val="24"/>
        </w:rPr>
        <w:t>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i/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rPr>
          <w:sz w:val="24"/>
          <w:szCs w:val="24"/>
        </w:rPr>
      </w:pPr>
      <w:bookmarkStart w:id="36" w:name="_bookmark37"/>
      <w:bookmarkEnd w:id="36"/>
      <w:r w:rsidRPr="00C20A82">
        <w:rPr>
          <w:sz w:val="24"/>
          <w:szCs w:val="24"/>
        </w:rPr>
        <w:t>Тема31.Россияаграрная:животноводство,селекцияигенетика(1</w:t>
      </w:r>
      <w:r w:rsidRPr="00C20A82">
        <w:rPr>
          <w:spacing w:val="-4"/>
          <w:sz w:val="24"/>
          <w:szCs w:val="24"/>
        </w:rPr>
        <w:t xml:space="preserve"> 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Знакомствообучающихсясрольюживотноводства,селекцииигенетикивэкономикенашейстраны.ДостиженияРоссиивизучаемых,актуальныезадачи и перспективы развития. Крупнейшие работодатели, их географическая представленность,перспективнаяпотребностьвкадрах.Основныепрофессии 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right="481" w:firstLine="284"/>
        <w:rPr>
          <w:sz w:val="24"/>
          <w:szCs w:val="24"/>
        </w:rPr>
      </w:pPr>
      <w:bookmarkStart w:id="37" w:name="_bookmark38"/>
      <w:bookmarkEnd w:id="37"/>
      <w:r w:rsidRPr="00C20A82">
        <w:rPr>
          <w:sz w:val="24"/>
          <w:szCs w:val="24"/>
        </w:rPr>
        <w:t>Тема32.Россиябезопасная:вооруженныесилы,гражданскаяоборона (1 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1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Содержание деятельности профессий, представленных в отраслях, необходимые </w:t>
      </w:r>
      <w:r w:rsidRPr="00C20A82">
        <w:rPr>
          <w:sz w:val="24"/>
          <w:szCs w:val="24"/>
        </w:rPr>
        <w:lastRenderedPageBreak/>
        <w:t>профессионально важные качества, особенности профессиональной подготовки.Возможностиобщего,среднегопрофессиональногоивысшегообразования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38" w:name="_bookmark39"/>
      <w:bookmarkEnd w:id="38"/>
      <w:r w:rsidRPr="00C20A82">
        <w:rPr>
          <w:sz w:val="24"/>
          <w:szCs w:val="24"/>
        </w:rPr>
        <w:t>Тема33.Практико-ориентированноезанятие(1</w:t>
      </w:r>
      <w:r w:rsidRPr="00C20A82">
        <w:rPr>
          <w:spacing w:val="-4"/>
          <w:sz w:val="24"/>
          <w:szCs w:val="24"/>
        </w:rPr>
        <w:t>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Обучающиесяполучаютзаданияотспециалиста(ввидеороликеиливформате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C20A82">
        <w:rPr>
          <w:spacing w:val="-2"/>
          <w:sz w:val="24"/>
          <w:szCs w:val="24"/>
        </w:rPr>
        <w:t>образования.</w:t>
      </w:r>
    </w:p>
    <w:p w:rsidR="00182E94" w:rsidRPr="00C20A82" w:rsidRDefault="00AD54F2" w:rsidP="00C20A82">
      <w:pPr>
        <w:tabs>
          <w:tab w:val="num" w:pos="0"/>
        </w:tabs>
        <w:ind w:firstLine="284"/>
        <w:jc w:val="both"/>
        <w:rPr>
          <w:sz w:val="24"/>
          <w:szCs w:val="24"/>
        </w:rPr>
      </w:pPr>
      <w:r w:rsidRPr="00C20A82">
        <w:rPr>
          <w:sz w:val="24"/>
          <w:szCs w:val="24"/>
        </w:rPr>
        <w:t>Наматериалепрофессийизотраслей</w:t>
      </w:r>
      <w:r w:rsidRPr="00C20A82">
        <w:rPr>
          <w:i/>
          <w:sz w:val="24"/>
          <w:szCs w:val="24"/>
        </w:rPr>
        <w:t>(на</w:t>
      </w:r>
      <w:r w:rsidRPr="00C20A82">
        <w:rPr>
          <w:i/>
          <w:spacing w:val="-2"/>
          <w:sz w:val="24"/>
          <w:szCs w:val="24"/>
        </w:rPr>
        <w:t>выбор)</w:t>
      </w:r>
      <w:r w:rsidRPr="00C20A82">
        <w:rPr>
          <w:spacing w:val="-2"/>
          <w:sz w:val="24"/>
          <w:szCs w:val="24"/>
        </w:rPr>
        <w:t>:</w:t>
      </w:r>
    </w:p>
    <w:p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животноводство,селекцияи</w:t>
      </w:r>
      <w:r w:rsidRPr="00C20A82">
        <w:rPr>
          <w:spacing w:val="-2"/>
          <w:sz w:val="24"/>
          <w:szCs w:val="24"/>
        </w:rPr>
        <w:t>генетика;</w:t>
      </w:r>
    </w:p>
    <w:p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rPr>
          <w:i/>
          <w:sz w:val="24"/>
          <w:szCs w:val="24"/>
        </w:rPr>
      </w:pPr>
      <w:r w:rsidRPr="00C20A82">
        <w:rPr>
          <w:sz w:val="24"/>
          <w:szCs w:val="24"/>
        </w:rPr>
        <w:t>вооруженныесилы,гражданская</w:t>
      </w:r>
      <w:r w:rsidRPr="00C20A82">
        <w:rPr>
          <w:spacing w:val="-2"/>
          <w:sz w:val="24"/>
          <w:szCs w:val="24"/>
        </w:rPr>
        <w:t>оборона</w:t>
      </w:r>
      <w:r w:rsidRPr="00C20A82">
        <w:rPr>
          <w:i/>
          <w:spacing w:val="-2"/>
          <w:sz w:val="24"/>
          <w:szCs w:val="24"/>
        </w:rPr>
        <w:t>.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i/>
          <w:sz w:val="24"/>
          <w:szCs w:val="24"/>
        </w:rPr>
      </w:pPr>
    </w:p>
    <w:p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39" w:name="_bookmark40"/>
      <w:bookmarkEnd w:id="39"/>
      <w:r w:rsidRPr="00C20A82">
        <w:rPr>
          <w:sz w:val="24"/>
          <w:szCs w:val="24"/>
        </w:rPr>
        <w:t>Тема34.Рефлексивноезанятие(1</w:t>
      </w:r>
      <w:r w:rsidRPr="00C20A82">
        <w:rPr>
          <w:spacing w:val="-4"/>
          <w:sz w:val="24"/>
          <w:szCs w:val="24"/>
        </w:rPr>
        <w:t>час)</w:t>
      </w:r>
    </w:p>
    <w:p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:rsidR="00182E94" w:rsidRPr="00C20A82" w:rsidRDefault="00AD54F2" w:rsidP="00C20A82">
      <w:pPr>
        <w:pStyle w:val="a8"/>
        <w:tabs>
          <w:tab w:val="num" w:pos="0"/>
        </w:tabs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>Итогиизучениякурсазагод. Чтобылосамымважныеивпечатляющим.Какие действиявобластивыборапрофессиисовершилиученикизагод(вурочнойи внеурочной деятельности, практико-ориентированном модуле, дополнительном образовании и т. д.).</w:t>
      </w:r>
    </w:p>
    <w:p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Самооценкасобственных</w:t>
      </w:r>
      <w:r w:rsidRPr="00C20A82">
        <w:rPr>
          <w:spacing w:val="-2"/>
          <w:sz w:val="24"/>
          <w:szCs w:val="24"/>
        </w:rPr>
        <w:t>результатов</w:t>
      </w:r>
      <w:bookmarkStart w:id="40" w:name="_bookmark41"/>
      <w:bookmarkEnd w:id="40"/>
      <w:r w:rsidRPr="00C20A82">
        <w:rPr>
          <w:spacing w:val="-2"/>
          <w:sz w:val="24"/>
          <w:szCs w:val="24"/>
        </w:rPr>
        <w:t>.</w:t>
      </w:r>
    </w:p>
    <w:p w:rsidR="00182E94" w:rsidRDefault="00182E94" w:rsidP="00C20A82">
      <w:pPr>
        <w:pStyle w:val="a8"/>
        <w:tabs>
          <w:tab w:val="num" w:pos="0"/>
        </w:tabs>
        <w:ind w:left="0" w:firstLine="0"/>
        <w:sectPr w:rsidR="00182E94" w:rsidSect="00C20A82">
          <w:footerReference w:type="default" r:id="rId10"/>
          <w:pgSz w:w="11906" w:h="16838"/>
          <w:pgMar w:top="993" w:right="460" w:bottom="920" w:left="1020" w:header="0" w:footer="734" w:gutter="0"/>
          <w:cols w:space="720"/>
          <w:formProt w:val="0"/>
          <w:docGrid w:linePitch="100" w:charSpace="4096"/>
        </w:sectPr>
      </w:pPr>
    </w:p>
    <w:p w:rsidR="00182E94" w:rsidRDefault="00C20A82" w:rsidP="00C20A82">
      <w:pPr>
        <w:pStyle w:val="a8"/>
        <w:ind w:left="0" w:firstLine="0"/>
        <w:jc w:val="center"/>
        <w:rPr>
          <w:b/>
          <w:bCs/>
        </w:rPr>
      </w:pPr>
      <w:r>
        <w:rPr>
          <w:b/>
          <w:bCs/>
        </w:rPr>
        <w:lastRenderedPageBreak/>
        <w:t>П</w:t>
      </w:r>
      <w:r w:rsidR="00AD54F2">
        <w:rPr>
          <w:b/>
          <w:bCs/>
        </w:rPr>
        <w:t>ОУРОЧНОЕ ПЛАНИРОВАНИЕ</w:t>
      </w:r>
    </w:p>
    <w:p w:rsidR="00182E94" w:rsidRDefault="00182E94">
      <w:pPr>
        <w:pStyle w:val="a8"/>
        <w:ind w:left="0" w:firstLine="0"/>
      </w:pPr>
    </w:p>
    <w:tbl>
      <w:tblPr>
        <w:tblStyle w:val="TableNormal"/>
        <w:tblW w:w="15121" w:type="dxa"/>
        <w:tblInd w:w="122" w:type="dxa"/>
        <w:tblLayout w:type="fixed"/>
        <w:tblCellMar>
          <w:left w:w="5" w:type="dxa"/>
          <w:right w:w="5" w:type="dxa"/>
        </w:tblCellMar>
        <w:tblLook w:val="01E0"/>
      </w:tblPr>
      <w:tblGrid>
        <w:gridCol w:w="919"/>
        <w:gridCol w:w="8842"/>
        <w:gridCol w:w="1760"/>
        <w:gridCol w:w="3600"/>
      </w:tblGrid>
      <w:tr w:rsidR="00182E94">
        <w:trPr>
          <w:trHeight w:val="8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spacing w:after="200"/>
              <w:ind w:left="107" w:right="105"/>
              <w:jc w:val="center"/>
              <w:rPr>
                <w:b/>
                <w:bCs/>
              </w:rPr>
            </w:pPr>
            <w:r>
              <w:rPr>
                <w:b/>
                <w:bCs/>
                <w:spacing w:val="-10"/>
                <w:sz w:val="24"/>
              </w:rPr>
              <w:t xml:space="preserve">№ </w:t>
            </w:r>
            <w:r>
              <w:rPr>
                <w:b/>
                <w:bCs/>
                <w:spacing w:val="-4"/>
                <w:sz w:val="24"/>
              </w:rPr>
              <w:t>п/п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 xml:space="preserve">Тема </w:t>
            </w:r>
            <w:r>
              <w:rPr>
                <w:b/>
                <w:bCs/>
                <w:spacing w:val="-2"/>
                <w:sz w:val="24"/>
              </w:rPr>
              <w:t>урока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spacing w:after="200"/>
              <w:ind w:left="106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sz w:val="24"/>
              </w:rPr>
              <w:t>Количество часов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AD54F2">
            <w:pPr>
              <w:pStyle w:val="TableParagraph"/>
              <w:ind w:left="259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sz w:val="24"/>
              </w:rPr>
              <w:t>Электронные (цифровые) образовательные</w:t>
            </w:r>
          </w:p>
          <w:p w:rsidR="00182E94" w:rsidRDefault="00AD54F2">
            <w:pPr>
              <w:pStyle w:val="TableParagraph"/>
              <w:spacing w:after="200" w:line="262" w:lineRule="exact"/>
              <w:ind w:left="14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sz w:val="23"/>
              </w:rPr>
              <w:t>ресурсы</w:t>
            </w:r>
          </w:p>
        </w:tc>
      </w:tr>
      <w:tr w:rsidR="00182E94">
        <w:trPr>
          <w:trHeight w:val="57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Установочное занятие «Моя Россия –моигоризонты,мои достижения»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54"/>
              <w:rPr>
                <w:sz w:val="24"/>
              </w:rPr>
            </w:pPr>
            <w:hyperlink r:id="rId11">
              <w:r w:rsidR="00AD54F2">
                <w:rPr>
                  <w:sz w:val="24"/>
                </w:rPr>
                <w:t>https://bvbinfo.ru/</w:t>
              </w:r>
            </w:hyperlink>
            <w:hyperlink/>
          </w:p>
        </w:tc>
      </w:tr>
      <w:tr w:rsidR="00182E94">
        <w:trPr>
          <w:trHeight w:val="53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 xml:space="preserve">занятие«Откройсвое будущее»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2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308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 себя»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3">
              <w:r w:rsidR="00AD54F2">
                <w:rPr>
                  <w:sz w:val="24"/>
                </w:rPr>
                <w:t>https://bvbinfo.ru/</w:t>
              </w:r>
            </w:hyperlink>
            <w:hyperlink/>
          </w:p>
        </w:tc>
      </w:tr>
      <w:tr w:rsidR="00182E94">
        <w:trPr>
          <w:trHeight w:val="24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аграрная: растениеводство, </w:t>
            </w:r>
            <w:r>
              <w:rPr>
                <w:sz w:val="24"/>
              </w:rPr>
              <w:t>садоводство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4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29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индустриальная: атомная промышленность 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5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18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6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308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 xml:space="preserve">аграрная:пищевая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7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29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8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52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 xml:space="preserve">безопасная:полиция,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9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244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0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3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1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24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здоровая:медицина и фармация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2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35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 предпринимательство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3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244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энергетика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4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24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5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29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6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29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 xml:space="preserve">занятие </w:t>
            </w:r>
            <w:r>
              <w:rPr>
                <w:sz w:val="24"/>
              </w:rPr>
              <w:t>«Моебудущее»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7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354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индустриальная: </w:t>
            </w:r>
            <w:r>
              <w:rPr>
                <w:sz w:val="24"/>
              </w:rPr>
              <w:t>добычаипереработка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8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24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индустриальная: легкая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9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35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Россия умная: наука и образование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0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12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1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25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индустриальная: тяжелая промышленность, машиностроение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2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3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Россия </w:t>
            </w:r>
            <w:r>
              <w:rPr>
                <w:sz w:val="24"/>
              </w:rPr>
              <w:t xml:space="preserve">безопасная:военно- </w:t>
            </w:r>
            <w:r>
              <w:rPr>
                <w:spacing w:val="-2"/>
                <w:sz w:val="24"/>
              </w:rPr>
              <w:t xml:space="preserve">промышленный </w:t>
            </w:r>
            <w:r>
              <w:rPr>
                <w:sz w:val="24"/>
              </w:rPr>
              <w:t>комплекс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3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35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4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29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умная: </w:t>
            </w:r>
            <w:r>
              <w:rPr>
                <w:sz w:val="24"/>
              </w:rPr>
              <w:t xml:space="preserve">программированиеи </w:t>
            </w:r>
            <w:r>
              <w:rPr>
                <w:spacing w:val="-2"/>
                <w:sz w:val="24"/>
              </w:rPr>
              <w:t>телекоммуникации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5">
              <w:r w:rsidR="00AD54F2">
                <w:rPr>
                  <w:sz w:val="24"/>
                </w:rPr>
                <w:t>https://kb.bvbinfo.ru/</w:t>
              </w:r>
            </w:hyperlink>
          </w:p>
        </w:tc>
      </w:tr>
      <w:tr w:rsidR="00182E94">
        <w:trPr>
          <w:trHeight w:val="304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строительствои архитектура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6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35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7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29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Россия социальная:сервис и туризм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8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29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креативная:искусство и дизайн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9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304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40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3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аграрная: животноводство, </w:t>
            </w:r>
            <w:r>
              <w:rPr>
                <w:sz w:val="24"/>
              </w:rPr>
              <w:t>селекцияигенетика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41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29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безопасная: </w:t>
            </w:r>
            <w:r>
              <w:rPr>
                <w:sz w:val="24"/>
              </w:rPr>
              <w:t>вооруженные</w:t>
            </w:r>
            <w:r>
              <w:rPr>
                <w:spacing w:val="-2"/>
                <w:sz w:val="24"/>
              </w:rPr>
              <w:t xml:space="preserve">силы, </w:t>
            </w:r>
            <w:r>
              <w:rPr>
                <w:sz w:val="24"/>
              </w:rPr>
              <w:t>гражданскаяоборона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42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29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43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318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Рефлексивноезанятие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FE24EA">
            <w:pPr>
              <w:pStyle w:val="TableParagraph"/>
              <w:ind w:right="189"/>
              <w:jc w:val="both"/>
              <w:rPr>
                <w:sz w:val="24"/>
              </w:rPr>
            </w:pPr>
            <w:hyperlink r:id="rId44">
              <w:r w:rsidR="00AD54F2">
                <w:rPr>
                  <w:sz w:val="24"/>
                </w:rPr>
                <w:t>https://kb.bvbinfo.ru/</w:t>
              </w:r>
            </w:hyperlink>
            <w:hyperlink/>
          </w:p>
        </w:tc>
      </w:tr>
      <w:tr w:rsidR="00182E94">
        <w:trPr>
          <w:trHeight w:val="318"/>
        </w:trPr>
        <w:tc>
          <w:tcPr>
            <w:tcW w:w="9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spacing w:line="268" w:lineRule="exact"/>
              <w:ind w:left="0"/>
              <w:jc w:val="right"/>
            </w:pPr>
            <w:r>
              <w:rPr>
                <w:b/>
                <w:bCs/>
                <w:sz w:val="24"/>
              </w:rPr>
              <w:t>Итого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182E94" w:rsidRDefault="00AD54F2">
            <w:pPr>
              <w:pStyle w:val="TableParagraph"/>
              <w:spacing w:line="268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34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4" w:rsidRDefault="00182E9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182E94" w:rsidRDefault="00182E94"/>
    <w:sectPr w:rsidR="00182E94" w:rsidSect="00C20A82">
      <w:footerReference w:type="default" r:id="rId45"/>
      <w:pgSz w:w="16838" w:h="11906" w:orient="landscape"/>
      <w:pgMar w:top="993" w:right="460" w:bottom="920" w:left="1020" w:header="0" w:footer="707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8B2" w:rsidRDefault="00E848B2">
      <w:r>
        <w:separator/>
      </w:r>
    </w:p>
  </w:endnote>
  <w:endnote w:type="continuationSeparator" w:id="1">
    <w:p w:rsidR="00E848B2" w:rsidRDefault="00E84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94" w:rsidRDefault="00182E94">
    <w:pPr>
      <w:pStyle w:val="a8"/>
      <w:spacing w:line="9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94" w:rsidRDefault="00FE24EA">
    <w:pPr>
      <w:pStyle w:val="a8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w:pict>
        <v:rect id="Textbox 18" o:spid="_x0000_s2049" style="position:absolute;margin-left:553.9pt;margin-top:794.2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" o:allowincell="f" filled="f" stroked="f" strokeweight="0">
          <v:textbox inset="0,0,0,0">
            <w:txbxContent>
              <w:p w:rsidR="00182E94" w:rsidRDefault="00FE24EA">
                <w:pPr>
                  <w:pStyle w:val="ae"/>
                  <w:spacing w:before="10"/>
                  <w:ind w:left="60"/>
                  <w:rPr>
                    <w:sz w:val="20"/>
                  </w:rPr>
                </w:pPr>
                <w:r>
                  <w:rPr>
                    <w:color w:val="000000"/>
                    <w:spacing w:val="-5"/>
                    <w:sz w:val="20"/>
                  </w:rPr>
                  <w:fldChar w:fldCharType="begin"/>
                </w:r>
                <w:r w:rsidR="00AD54F2">
                  <w:rPr>
                    <w:color w:val="00000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000000"/>
                    <w:spacing w:val="-5"/>
                    <w:sz w:val="20"/>
                  </w:rPr>
                  <w:fldChar w:fldCharType="separate"/>
                </w:r>
                <w:r w:rsidR="003A1CB6">
                  <w:rPr>
                    <w:noProof/>
                    <w:color w:val="000000"/>
                    <w:spacing w:val="-5"/>
                    <w:sz w:val="20"/>
                  </w:rPr>
                  <w:t>15</w:t>
                </w:r>
                <w:r>
                  <w:rPr>
                    <w:color w:val="00000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94" w:rsidRDefault="00182E94">
    <w:pPr>
      <w:pStyle w:val="a8"/>
      <w:spacing w:line="9" w:lineRule="auto"/>
      <w:ind w:left="0" w:firstLine="0"/>
      <w:jc w:val="left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8B2" w:rsidRDefault="00E848B2">
      <w:r>
        <w:separator/>
      </w:r>
    </w:p>
  </w:footnote>
  <w:footnote w:type="continuationSeparator" w:id="1">
    <w:p w:rsidR="00E848B2" w:rsidRDefault="00E84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D92"/>
    <w:multiLevelType w:val="multilevel"/>
    <w:tmpl w:val="915ABCC6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9C464D2"/>
    <w:multiLevelType w:val="multilevel"/>
    <w:tmpl w:val="3878DD02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D036BB2"/>
    <w:multiLevelType w:val="multilevel"/>
    <w:tmpl w:val="CB38965A"/>
    <w:lvl w:ilvl="0">
      <w:numFmt w:val="bullet"/>
      <w:lvlText w:val="–"/>
      <w:lvlJc w:val="left"/>
      <w:pPr>
        <w:tabs>
          <w:tab w:val="num" w:pos="0"/>
        </w:tabs>
        <w:ind w:left="112" w:hanging="42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4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5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86F0E70"/>
    <w:multiLevelType w:val="multilevel"/>
    <w:tmpl w:val="46049566"/>
    <w:lvl w:ilvl="0">
      <w:numFmt w:val="bullet"/>
      <w:lvlText w:val="-"/>
      <w:lvlJc w:val="left"/>
      <w:pPr>
        <w:tabs>
          <w:tab w:val="num" w:pos="0"/>
        </w:tabs>
        <w:ind w:left="984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24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69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3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8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03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7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37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C0A6023"/>
    <w:multiLevelType w:val="multilevel"/>
    <w:tmpl w:val="CFC077F2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8CC312F"/>
    <w:multiLevelType w:val="multilevel"/>
    <w:tmpl w:val="0AAA87AC"/>
    <w:lvl w:ilvl="0">
      <w:numFmt w:val="bullet"/>
      <w:lvlText w:val="-"/>
      <w:lvlJc w:val="left"/>
      <w:pPr>
        <w:tabs>
          <w:tab w:val="num" w:pos="0"/>
        </w:tabs>
        <w:ind w:left="984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24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69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3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8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03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7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37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D6D4D1D"/>
    <w:multiLevelType w:val="multilevel"/>
    <w:tmpl w:val="23F49614"/>
    <w:lvl w:ilvl="0">
      <w:start w:val="4"/>
      <w:numFmt w:val="decimal"/>
      <w:lvlText w:val="%1"/>
      <w:lvlJc w:val="left"/>
      <w:pPr>
        <w:tabs>
          <w:tab w:val="num" w:pos="0"/>
        </w:tabs>
        <w:ind w:left="1521" w:hanging="701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521" w:hanging="70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21" w:hanging="701"/>
      </w:pPr>
      <w:rPr>
        <w:rFonts w:ascii="Times New Roman" w:eastAsia="Times New Roman" w:hAnsi="Times New Roman" w:cs="Times New Roman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tabs>
          <w:tab w:val="num" w:pos="0"/>
        </w:tabs>
        <w:ind w:left="112" w:hanging="42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8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8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8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7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3E770B05"/>
    <w:multiLevelType w:val="multilevel"/>
    <w:tmpl w:val="FEF00220"/>
    <w:lvl w:ilvl="0">
      <w:numFmt w:val="bullet"/>
      <w:lvlText w:val="–"/>
      <w:lvlJc w:val="left"/>
      <w:pPr>
        <w:tabs>
          <w:tab w:val="num" w:pos="0"/>
        </w:tabs>
        <w:ind w:left="112" w:hanging="42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4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5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58772183"/>
    <w:multiLevelType w:val="multilevel"/>
    <w:tmpl w:val="9CFA9B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CE80335"/>
    <w:multiLevelType w:val="multilevel"/>
    <w:tmpl w:val="4EC8DE46"/>
    <w:lvl w:ilvl="0">
      <w:start w:val="1"/>
      <w:numFmt w:val="decimal"/>
      <w:lvlText w:val="%1."/>
      <w:lvlJc w:val="left"/>
      <w:pPr>
        <w:tabs>
          <w:tab w:val="num" w:pos="0"/>
        </w:tabs>
        <w:ind w:left="1246" w:hanging="425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13" w:hanging="493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52" w:hanging="631"/>
      </w:pPr>
      <w:rPr>
        <w:rFonts w:ascii="Times New Roman" w:eastAsia="Times New Roman" w:hAnsi="Times New Roman" w:cs="Times New Roman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tabs>
          <w:tab w:val="num" w:pos="0"/>
        </w:tabs>
        <w:ind w:left="112" w:hanging="42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0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21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02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83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64D2145B"/>
    <w:multiLevelType w:val="multilevel"/>
    <w:tmpl w:val="50704A7E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67A742C5"/>
    <w:multiLevelType w:val="multilevel"/>
    <w:tmpl w:val="98743C4E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6E476B89"/>
    <w:multiLevelType w:val="multilevel"/>
    <w:tmpl w:val="6BF4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64A3381"/>
    <w:multiLevelType w:val="multilevel"/>
    <w:tmpl w:val="1A0A5438"/>
    <w:lvl w:ilvl="0">
      <w:numFmt w:val="bullet"/>
      <w:lvlText w:val="-"/>
      <w:lvlJc w:val="left"/>
      <w:pPr>
        <w:tabs>
          <w:tab w:val="num" w:pos="0"/>
        </w:tabs>
        <w:ind w:left="984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24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69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3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8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03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7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37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77927692"/>
    <w:multiLevelType w:val="multilevel"/>
    <w:tmpl w:val="15DAA050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7E393038"/>
    <w:multiLevelType w:val="multilevel"/>
    <w:tmpl w:val="22E04490"/>
    <w:lvl w:ilvl="0">
      <w:numFmt w:val="bullet"/>
      <w:lvlText w:val="–"/>
      <w:lvlJc w:val="left"/>
      <w:pPr>
        <w:tabs>
          <w:tab w:val="num" w:pos="0"/>
        </w:tabs>
        <w:ind w:left="1246" w:hanging="42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58" w:hanging="4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77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95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4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3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51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89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7EBF3314"/>
    <w:multiLevelType w:val="multilevel"/>
    <w:tmpl w:val="74904972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"/>
  </w:num>
  <w:num w:numId="5">
    <w:abstractNumId w:val="4"/>
  </w:num>
  <w:num w:numId="6">
    <w:abstractNumId w:val="16"/>
  </w:num>
  <w:num w:numId="7">
    <w:abstractNumId w:val="0"/>
  </w:num>
  <w:num w:numId="8">
    <w:abstractNumId w:val="5"/>
  </w:num>
  <w:num w:numId="9">
    <w:abstractNumId w:val="3"/>
  </w:num>
  <w:num w:numId="10">
    <w:abstractNumId w:val="13"/>
  </w:num>
  <w:num w:numId="11">
    <w:abstractNumId w:val="6"/>
  </w:num>
  <w:num w:numId="12">
    <w:abstractNumId w:val="2"/>
  </w:num>
  <w:num w:numId="13">
    <w:abstractNumId w:val="7"/>
  </w:num>
  <w:num w:numId="14">
    <w:abstractNumId w:val="15"/>
  </w:num>
  <w:num w:numId="15">
    <w:abstractNumId w:val="9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82E94"/>
    <w:rsid w:val="00182E94"/>
    <w:rsid w:val="003A1CB6"/>
    <w:rsid w:val="00AD54F2"/>
    <w:rsid w:val="00BE700D"/>
    <w:rsid w:val="00C20A82"/>
    <w:rsid w:val="00E848B2"/>
    <w:rsid w:val="00FE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EA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E24EA"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4EA"/>
    <w:rPr>
      <w:color w:val="000080"/>
      <w:u w:val="single"/>
    </w:rPr>
  </w:style>
  <w:style w:type="character" w:styleId="a4">
    <w:name w:val="Strong"/>
    <w:qFormat/>
    <w:rsid w:val="00FE24EA"/>
    <w:rPr>
      <w:b/>
      <w:bCs/>
    </w:rPr>
  </w:style>
  <w:style w:type="character" w:customStyle="1" w:styleId="a5">
    <w:name w:val="Символ нумерации"/>
    <w:qFormat/>
    <w:rsid w:val="00FE24EA"/>
  </w:style>
  <w:style w:type="character" w:styleId="a6">
    <w:name w:val="FollowedHyperlink"/>
    <w:rsid w:val="00FE24EA"/>
    <w:rPr>
      <w:color w:val="800000"/>
      <w:u w:val="single"/>
    </w:rPr>
  </w:style>
  <w:style w:type="paragraph" w:styleId="a7">
    <w:name w:val="Title"/>
    <w:basedOn w:val="a"/>
    <w:next w:val="a8"/>
    <w:uiPriority w:val="10"/>
    <w:qFormat/>
    <w:rsid w:val="00FE24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E24EA"/>
    <w:pPr>
      <w:ind w:left="112" w:firstLine="708"/>
      <w:jc w:val="both"/>
    </w:pPr>
    <w:rPr>
      <w:sz w:val="28"/>
      <w:szCs w:val="28"/>
    </w:rPr>
  </w:style>
  <w:style w:type="paragraph" w:styleId="a9">
    <w:name w:val="List"/>
    <w:basedOn w:val="a8"/>
    <w:rsid w:val="00FE24EA"/>
    <w:rPr>
      <w:rFonts w:cs="Arial"/>
    </w:rPr>
  </w:style>
  <w:style w:type="paragraph" w:styleId="aa">
    <w:name w:val="caption"/>
    <w:basedOn w:val="a"/>
    <w:qFormat/>
    <w:rsid w:val="00FE24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FE24EA"/>
    <w:pPr>
      <w:suppressLineNumbers/>
    </w:pPr>
    <w:rPr>
      <w:rFonts w:cs="Arial"/>
    </w:rPr>
  </w:style>
  <w:style w:type="paragraph" w:styleId="10">
    <w:name w:val="toc 1"/>
    <w:basedOn w:val="a"/>
    <w:uiPriority w:val="1"/>
    <w:qFormat/>
    <w:rsid w:val="00FE24EA"/>
    <w:pPr>
      <w:spacing w:before="41"/>
      <w:ind w:left="112"/>
    </w:pPr>
    <w:rPr>
      <w:sz w:val="24"/>
      <w:szCs w:val="24"/>
    </w:rPr>
  </w:style>
  <w:style w:type="paragraph" w:styleId="ac">
    <w:name w:val="List Paragraph"/>
    <w:basedOn w:val="a"/>
    <w:uiPriority w:val="1"/>
    <w:qFormat/>
    <w:rsid w:val="00FE24EA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E24EA"/>
    <w:pPr>
      <w:ind w:left="108"/>
    </w:pPr>
  </w:style>
  <w:style w:type="paragraph" w:customStyle="1" w:styleId="HeaderandFooter">
    <w:name w:val="Header and Footer"/>
    <w:basedOn w:val="a"/>
    <w:qFormat/>
    <w:rsid w:val="00FE24EA"/>
  </w:style>
  <w:style w:type="paragraph" w:styleId="ad">
    <w:name w:val="footer"/>
    <w:basedOn w:val="HeaderandFooter"/>
    <w:rsid w:val="00FE24EA"/>
  </w:style>
  <w:style w:type="paragraph" w:customStyle="1" w:styleId="ae">
    <w:name w:val="Содержимое врезки"/>
    <w:basedOn w:val="a"/>
    <w:qFormat/>
    <w:rsid w:val="00FE24EA"/>
  </w:style>
  <w:style w:type="paragraph" w:customStyle="1" w:styleId="af">
    <w:name w:val="Содержимое таблицы"/>
    <w:basedOn w:val="a"/>
    <w:qFormat/>
    <w:rsid w:val="00FE24EA"/>
    <w:pPr>
      <w:suppressLineNumbers/>
    </w:pPr>
  </w:style>
  <w:style w:type="paragraph" w:customStyle="1" w:styleId="af0">
    <w:name w:val="Заголовок таблицы"/>
    <w:basedOn w:val="af"/>
    <w:qFormat/>
    <w:rsid w:val="00FE24EA"/>
    <w:pPr>
      <w:jc w:val="center"/>
    </w:pPr>
    <w:rPr>
      <w:b/>
      <w:bCs/>
    </w:rPr>
  </w:style>
  <w:style w:type="paragraph" w:styleId="af1">
    <w:name w:val="No Spacing"/>
    <w:qFormat/>
    <w:rsid w:val="00FE24EA"/>
    <w:rPr>
      <w:rFonts w:cs="Calibri"/>
      <w:lang w:val="ru-RU" w:eastAsia="zh-CN"/>
    </w:rPr>
  </w:style>
  <w:style w:type="table" w:customStyle="1" w:styleId="TableNormal">
    <w:name w:val="Table Normal"/>
    <w:uiPriority w:val="2"/>
    <w:semiHidden/>
    <w:unhideWhenUsed/>
    <w:qFormat/>
    <w:rsid w:val="00FE24E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kb.bvbinfo.ru/" TargetMode="External"/><Relationship Id="rId26" Type="http://schemas.openxmlformats.org/officeDocument/2006/relationships/hyperlink" Target="https://kb.bvbinfo.ru/" TargetMode="External"/><Relationship Id="rId39" Type="http://schemas.openxmlformats.org/officeDocument/2006/relationships/hyperlink" Target="https://kb.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b.bvbinfo.ru/" TargetMode="External"/><Relationship Id="rId34" Type="http://schemas.openxmlformats.org/officeDocument/2006/relationships/hyperlink" Target="https://kb.bvbinfo.ru/" TargetMode="External"/><Relationship Id="rId42" Type="http://schemas.openxmlformats.org/officeDocument/2006/relationships/hyperlink" Target="https://kb.bvbinfo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kb.bvbinfo.ru/" TargetMode="External"/><Relationship Id="rId17" Type="http://schemas.openxmlformats.org/officeDocument/2006/relationships/hyperlink" Target="https://kb.bvbinfo.ru/" TargetMode="External"/><Relationship Id="rId25" Type="http://schemas.openxmlformats.org/officeDocument/2006/relationships/hyperlink" Target="https://kb.bvbinfo.ru/" TargetMode="External"/><Relationship Id="rId33" Type="http://schemas.openxmlformats.org/officeDocument/2006/relationships/hyperlink" Target="https://kb.bvbinfo.ru/" TargetMode="External"/><Relationship Id="rId38" Type="http://schemas.openxmlformats.org/officeDocument/2006/relationships/hyperlink" Target="https://kb.bvbinf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b.bvbinfo.ru/" TargetMode="External"/><Relationship Id="rId20" Type="http://schemas.openxmlformats.org/officeDocument/2006/relationships/hyperlink" Target="https://kb.bvbinfo.ru/" TargetMode="External"/><Relationship Id="rId29" Type="http://schemas.openxmlformats.org/officeDocument/2006/relationships/hyperlink" Target="https://kb.bvbinfo.ru/" TargetMode="External"/><Relationship Id="rId41" Type="http://schemas.openxmlformats.org/officeDocument/2006/relationships/hyperlink" Target="https://kb.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kb.bvbinfo.ru/" TargetMode="External"/><Relationship Id="rId32" Type="http://schemas.openxmlformats.org/officeDocument/2006/relationships/hyperlink" Target="https://kb.bvbinfo.ru/" TargetMode="External"/><Relationship Id="rId37" Type="http://schemas.openxmlformats.org/officeDocument/2006/relationships/hyperlink" Target="https://kb.bvbinfo.ru/" TargetMode="External"/><Relationship Id="rId40" Type="http://schemas.openxmlformats.org/officeDocument/2006/relationships/hyperlink" Target="https://kb.bvbinfo.ru/" TargetMode="Externa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kb.bvbinfo.ru/" TargetMode="External"/><Relationship Id="rId23" Type="http://schemas.openxmlformats.org/officeDocument/2006/relationships/hyperlink" Target="https://kb.bvbinfo.ru/" TargetMode="External"/><Relationship Id="rId28" Type="http://schemas.openxmlformats.org/officeDocument/2006/relationships/hyperlink" Target="https://kb.bvbinfo.ru/" TargetMode="External"/><Relationship Id="rId36" Type="http://schemas.openxmlformats.org/officeDocument/2006/relationships/hyperlink" Target="https://kb.bvbinf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kb.bvbinfo.ru/" TargetMode="External"/><Relationship Id="rId31" Type="http://schemas.openxmlformats.org/officeDocument/2006/relationships/hyperlink" Target="https://kb.bvbinfo.ru/" TargetMode="External"/><Relationship Id="rId44" Type="http://schemas.openxmlformats.org/officeDocument/2006/relationships/hyperlink" Target="https://kb.bvbinf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kb.bvbinfo.ru/" TargetMode="External"/><Relationship Id="rId22" Type="http://schemas.openxmlformats.org/officeDocument/2006/relationships/hyperlink" Target="https://kb.bvbinfo.ru/" TargetMode="External"/><Relationship Id="rId27" Type="http://schemas.openxmlformats.org/officeDocument/2006/relationships/hyperlink" Target="https://kb.bvbinfo.ru/" TargetMode="External"/><Relationship Id="rId30" Type="http://schemas.openxmlformats.org/officeDocument/2006/relationships/hyperlink" Target="https://kb.bvbinfo.ru/" TargetMode="External"/><Relationship Id="rId35" Type="http://schemas.openxmlformats.org/officeDocument/2006/relationships/hyperlink" Target="https://kb.bvbinfo.ru/" TargetMode="External"/><Relationship Id="rId43" Type="http://schemas.openxmlformats.org/officeDocument/2006/relationships/hyperlink" Target="https://kb.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6656</Words>
  <Characters>37941</Characters>
  <Application>Microsoft Office Word</Application>
  <DocSecurity>0</DocSecurity>
  <Lines>316</Lines>
  <Paragraphs>89</Paragraphs>
  <ScaleCrop>false</ScaleCrop>
  <Company/>
  <LinksUpToDate>false</LinksUpToDate>
  <CharactersWithSpaces>44508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dc:description/>
  <cp:lastModifiedBy>hp</cp:lastModifiedBy>
  <cp:revision>4</cp:revision>
  <cp:lastPrinted>2024-09-20T04:46:00Z</cp:lastPrinted>
  <dcterms:created xsi:type="dcterms:W3CDTF">2024-09-20T04:48:00Z</dcterms:created>
  <dcterms:modified xsi:type="dcterms:W3CDTF">2024-09-23T14:14:00Z</dcterms:modified>
  <dc:language>ru-RU</dc:language>
</cp:coreProperties>
</file>