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42" w:rsidRPr="00A64E42" w:rsidRDefault="00A64E42" w:rsidP="00A64E42">
      <w:pPr>
        <w:spacing w:after="0"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4E42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A64E42" w:rsidRPr="00A64E42" w:rsidRDefault="00A64E42" w:rsidP="00A64E42">
      <w:pPr>
        <w:spacing w:after="0" w:line="259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4E42">
        <w:rPr>
          <w:rFonts w:ascii="Times New Roman" w:hAnsi="Times New Roman" w:cs="Times New Roman"/>
          <w:bCs/>
          <w:sz w:val="28"/>
          <w:szCs w:val="28"/>
        </w:rPr>
        <w:t>«Основная общеобразовательная школа №9»</w:t>
      </w:r>
    </w:p>
    <w:p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E42" w:rsidRPr="00A64E42" w:rsidRDefault="00A64E42" w:rsidP="00A64E42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A64E42">
        <w:rPr>
          <w:rFonts w:ascii="Times New Roman" w:hAnsi="Times New Roman" w:cs="Times New Roman"/>
          <w:bCs/>
          <w:sz w:val="24"/>
          <w:szCs w:val="24"/>
        </w:rPr>
        <w:t>Рассмотрена на заседании педсовета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A64E42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A64E42">
        <w:rPr>
          <w:rFonts w:ascii="Times New Roman" w:hAnsi="Times New Roman" w:cs="Times New Roman"/>
          <w:bCs/>
          <w:sz w:val="24"/>
          <w:szCs w:val="24"/>
        </w:rPr>
        <w:t>тверждаю</w:t>
      </w:r>
    </w:p>
    <w:p w:rsidR="00A64E42" w:rsidRPr="00A64E42" w:rsidRDefault="00A64E42" w:rsidP="00A64E42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      » _______________ 2024</w:t>
      </w:r>
      <w:r w:rsidRPr="00A64E42">
        <w:rPr>
          <w:rFonts w:ascii="Times New Roman" w:hAnsi="Times New Roman" w:cs="Times New Roman"/>
          <w:bCs/>
          <w:sz w:val="24"/>
          <w:szCs w:val="24"/>
        </w:rPr>
        <w:t xml:space="preserve"> года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A64E42">
        <w:rPr>
          <w:rFonts w:ascii="Times New Roman" w:hAnsi="Times New Roman" w:cs="Times New Roman"/>
          <w:bCs/>
          <w:sz w:val="24"/>
          <w:szCs w:val="24"/>
        </w:rPr>
        <w:t>Директор МБОУ ООШ №9</w:t>
      </w:r>
    </w:p>
    <w:p w:rsidR="00A64E42" w:rsidRPr="00A64E42" w:rsidRDefault="00A64E42" w:rsidP="00A64E42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A64E42">
        <w:rPr>
          <w:rFonts w:ascii="Times New Roman" w:hAnsi="Times New Roman" w:cs="Times New Roman"/>
          <w:bCs/>
          <w:sz w:val="24"/>
          <w:szCs w:val="24"/>
        </w:rPr>
        <w:t xml:space="preserve">Протокол № ____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64E42">
        <w:rPr>
          <w:rFonts w:ascii="Times New Roman" w:hAnsi="Times New Roman" w:cs="Times New Roman"/>
          <w:bCs/>
          <w:sz w:val="24"/>
          <w:szCs w:val="24"/>
        </w:rPr>
        <w:t xml:space="preserve">___________ Н.В. Кузьмина    </w:t>
      </w:r>
    </w:p>
    <w:p w:rsidR="00A64E42" w:rsidRPr="00A64E42" w:rsidRDefault="00A64E42" w:rsidP="00A64E42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     » _____________ 2024</w:t>
      </w:r>
      <w:r w:rsidRPr="00A64E42">
        <w:rPr>
          <w:rFonts w:ascii="Times New Roman" w:hAnsi="Times New Roman" w:cs="Times New Roman"/>
          <w:bCs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Приказ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___от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«___» ____2024</w:t>
      </w:r>
      <w:r w:rsidRPr="00A64E42">
        <w:rPr>
          <w:rFonts w:ascii="Times New Roman" w:hAnsi="Times New Roman" w:cs="Times New Roman"/>
          <w:bCs/>
          <w:sz w:val="24"/>
          <w:szCs w:val="24"/>
        </w:rPr>
        <w:t>г.</w:t>
      </w:r>
    </w:p>
    <w:p w:rsidR="00A64E42" w:rsidRDefault="00A64E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E42" w:rsidRDefault="00A64E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E42" w:rsidRDefault="00A64E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E42" w:rsidRDefault="00A64E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E42" w:rsidRDefault="00A64E4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4E42" w:rsidRPr="00A64E42" w:rsidRDefault="00A64E42" w:rsidP="00A64E42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A64E42">
        <w:rPr>
          <w:rFonts w:ascii="Times New Roman" w:hAnsi="Times New Roman" w:cs="Times New Roman"/>
          <w:b/>
          <w:bCs/>
          <w:sz w:val="40"/>
        </w:rPr>
        <w:t>РАБОЧАЯ  ПРОГРАММА</w:t>
      </w:r>
    </w:p>
    <w:p w:rsidR="00A64E42" w:rsidRPr="00A64E42" w:rsidRDefault="00A64E42" w:rsidP="00A64E42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A64E42">
        <w:rPr>
          <w:rFonts w:ascii="Times New Roman" w:hAnsi="Times New Roman" w:cs="Times New Roman"/>
          <w:b/>
          <w:bCs/>
          <w:sz w:val="40"/>
        </w:rPr>
        <w:t>ДЛЯ ОБУЧАЮЩИХСЯ С УМСТВЕННОЙ</w:t>
      </w:r>
    </w:p>
    <w:p w:rsidR="00A64E42" w:rsidRPr="00A64E42" w:rsidRDefault="00A64E42" w:rsidP="00A64E42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A64E42">
        <w:rPr>
          <w:rFonts w:ascii="Times New Roman" w:hAnsi="Times New Roman" w:cs="Times New Roman"/>
          <w:b/>
          <w:bCs/>
          <w:sz w:val="40"/>
        </w:rPr>
        <w:t>ОТСТАЛОСТЬЮ</w:t>
      </w:r>
    </w:p>
    <w:p w:rsidR="00A64E42" w:rsidRPr="00A64E42" w:rsidRDefault="00A64E42" w:rsidP="00A64E42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A64E42">
        <w:rPr>
          <w:rFonts w:ascii="Times New Roman" w:hAnsi="Times New Roman" w:cs="Times New Roman"/>
          <w:b/>
          <w:bCs/>
          <w:sz w:val="40"/>
        </w:rPr>
        <w:t>ПО  УЧЕБНОМУ ПРЕДМЕТУ</w:t>
      </w:r>
    </w:p>
    <w:p w:rsidR="00A64E42" w:rsidRPr="00A64E42" w:rsidRDefault="00A64E42" w:rsidP="00A64E42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40"/>
        </w:rPr>
      </w:pPr>
      <w:r w:rsidRPr="00A64E42">
        <w:rPr>
          <w:rFonts w:ascii="Times New Roman" w:hAnsi="Times New Roman" w:cs="Times New Roman"/>
          <w:b/>
          <w:bCs/>
          <w:sz w:val="40"/>
        </w:rPr>
        <w:t>«ЧТЕНИЕ»</w:t>
      </w:r>
    </w:p>
    <w:p w:rsidR="00A64E42" w:rsidRPr="00A64E42" w:rsidRDefault="00A64E42" w:rsidP="00A64E42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40"/>
        </w:rPr>
        <w:t>8</w:t>
      </w:r>
      <w:r w:rsidRPr="00A64E42">
        <w:rPr>
          <w:rFonts w:ascii="Times New Roman" w:hAnsi="Times New Roman" w:cs="Times New Roman"/>
          <w:b/>
          <w:bCs/>
          <w:sz w:val="40"/>
        </w:rPr>
        <w:t xml:space="preserve"> КЛАСС</w:t>
      </w:r>
    </w:p>
    <w:p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428" w:rsidRDefault="00E5242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B1A" w:rsidRDefault="004A0B1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E42" w:rsidRDefault="00A64E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E42" w:rsidRDefault="00A64E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E42" w:rsidRDefault="00A64E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E42" w:rsidRDefault="00A64E4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E42" w:rsidRPr="00A64E42" w:rsidRDefault="00A64E42" w:rsidP="00A64E42">
      <w:pPr>
        <w:spacing w:after="0" w:line="259" w:lineRule="auto"/>
        <w:jc w:val="center"/>
        <w:rPr>
          <w:rFonts w:ascii="Times New Roman" w:hAnsi="Times New Roman" w:cs="Times New Roman"/>
          <w:bCs/>
          <w:sz w:val="28"/>
        </w:rPr>
      </w:pPr>
      <w:r w:rsidRPr="00A64E42">
        <w:rPr>
          <w:rFonts w:ascii="Times New Roman" w:hAnsi="Times New Roman" w:cs="Times New Roman"/>
          <w:bCs/>
          <w:sz w:val="28"/>
        </w:rPr>
        <w:t xml:space="preserve">с. </w:t>
      </w:r>
      <w:proofErr w:type="spellStart"/>
      <w:r w:rsidRPr="00A64E42">
        <w:rPr>
          <w:rFonts w:ascii="Times New Roman" w:hAnsi="Times New Roman" w:cs="Times New Roman"/>
          <w:bCs/>
          <w:sz w:val="28"/>
        </w:rPr>
        <w:t>Рудянское</w:t>
      </w:r>
      <w:proofErr w:type="spellEnd"/>
      <w:r w:rsidRPr="00A64E42">
        <w:rPr>
          <w:rFonts w:ascii="Times New Roman" w:hAnsi="Times New Roman" w:cs="Times New Roman"/>
          <w:bCs/>
          <w:sz w:val="28"/>
        </w:rPr>
        <w:t>, 2024 год</w:t>
      </w:r>
    </w:p>
    <w:p w:rsidR="00E52428" w:rsidRDefault="00E52428">
      <w:pPr>
        <w:jc w:val="both"/>
      </w:pPr>
    </w:p>
    <w:p w:rsidR="00E52428" w:rsidRDefault="0097133B" w:rsidP="00E202F5">
      <w:pPr>
        <w:pStyle w:val="1"/>
        <w:numPr>
          <w:ilvl w:val="0"/>
          <w:numId w:val="14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30j0zll" w:colFirst="0" w:colLast="0"/>
      <w:bookmarkStart w:id="1" w:name="_Toc144141614"/>
      <w:bookmarkEnd w:id="0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:rsidR="00E52428" w:rsidRDefault="0097133B" w:rsidP="00E202F5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>ый предмет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E52428" w:rsidRDefault="009713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учебным планом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рассчитана на 34 учебные недели и составляет 136 часа в год (4 часа в неделю).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</w:t>
      </w:r>
      <w:r w:rsidR="005F392A">
        <w:rPr>
          <w:rFonts w:ascii="Times New Roman" w:eastAsia="Times New Roman" w:hAnsi="Times New Roman" w:cs="Times New Roman"/>
          <w:color w:val="000000"/>
          <w:sz w:val="28"/>
          <w:szCs w:val="28"/>
        </w:rPr>
        <w:t>ачи учебного предмета «Чтение 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итературное чтение)». </w:t>
      </w:r>
    </w:p>
    <w:p w:rsidR="00E52428" w:rsidRDefault="009713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:rsidR="00E52428" w:rsidRDefault="0097133B" w:rsidP="00E202F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положительных качеств и свойств личности</w:t>
      </w:r>
    </w:p>
    <w:p w:rsidR="00E52428" w:rsidRDefault="009713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Рабочая программа</w:t>
      </w:r>
      <w:r w:rsidR="005F392A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«Чтение (л</w:t>
      </w:r>
      <w:r>
        <w:rPr>
          <w:rFonts w:ascii="Times New Roman" w:eastAsia="Times New Roman" w:hAnsi="Times New Roman" w:cs="Times New Roman"/>
          <w:sz w:val="28"/>
          <w:szCs w:val="28"/>
        </w:rPr>
        <w:t>итературное чтение)» в 8 классе определяет следующие задачи: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четырёх качеств техники чтения: правильность, осознанность, выразительность, беглость;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(через содержание читаемого материала) с новыми представлениями и понятиями;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отвечать на вопросы учителясвоими словами и словами автора;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E52428" w:rsidRDefault="0097133B" w:rsidP="00E202F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отрывки;</w:t>
      </w:r>
    </w:p>
    <w:p w:rsidR="00E52428" w:rsidRDefault="0097133B" w:rsidP="00E202F5">
      <w:pPr>
        <w:numPr>
          <w:ilvl w:val="0"/>
          <w:numId w:val="1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коррекция памяти и логического мышления.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:rsidR="00E52428" w:rsidRDefault="0097133B" w:rsidP="00145BC6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1fob9te" w:colFirst="0" w:colLast="0"/>
      <w:bookmarkStart w:id="4" w:name="_Toc144141615"/>
      <w:bookmarkEnd w:id="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4"/>
    </w:p>
    <w:p w:rsidR="00E52428" w:rsidRDefault="0097133B" w:rsidP="00145BC6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 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:rsidR="00E52428" w:rsidRDefault="009713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4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4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4252"/>
        <w:gridCol w:w="1418"/>
        <w:gridCol w:w="1701"/>
        <w:gridCol w:w="1538"/>
      </w:tblGrid>
      <w:tr w:rsidR="00E52428"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3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E52428"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(тест)</w:t>
            </w:r>
          </w:p>
        </w:tc>
        <w:tc>
          <w:tcPr>
            <w:tcW w:w="1538" w:type="dxa"/>
          </w:tcPr>
          <w:p w:rsidR="00E52428" w:rsidRDefault="00E52428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428"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ind w:hanging="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>
        <w:trPr>
          <w:trHeight w:val="279"/>
        </w:trPr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(тест)</w:t>
            </w:r>
          </w:p>
        </w:tc>
        <w:tc>
          <w:tcPr>
            <w:tcW w:w="1538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428">
        <w:trPr>
          <w:trHeight w:val="270"/>
        </w:trPr>
        <w:tc>
          <w:tcPr>
            <w:tcW w:w="56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(тест)</w:t>
            </w:r>
          </w:p>
        </w:tc>
        <w:tc>
          <w:tcPr>
            <w:tcW w:w="1538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2428">
        <w:tc>
          <w:tcPr>
            <w:tcW w:w="568" w:type="dxa"/>
          </w:tcPr>
          <w:p w:rsidR="00E52428" w:rsidRDefault="00E52428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52428" w:rsidRDefault="0097133B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E52428" w:rsidRDefault="009713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8" w:type="dxa"/>
          </w:tcPr>
          <w:p w:rsidR="00E52428" w:rsidRDefault="0097133B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A0B1A" w:rsidRDefault="004A0B1A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4A0B1A" w:rsidRPr="004A0B1A" w:rsidRDefault="004A0B1A" w:rsidP="004A0B1A">
      <w:pPr>
        <w:pStyle w:val="20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44141616"/>
      <w:bookmarkStart w:id="6" w:name="_Hlk138962750"/>
      <w:bookmarkStart w:id="7" w:name="_Hlk138961499"/>
      <w:bookmarkStart w:id="8" w:name="_Hlk138967155"/>
      <w:r w:rsidRPr="004A0B1A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  <w:bookmarkEnd w:id="5"/>
    </w:p>
    <w:p w:rsidR="004A0B1A" w:rsidRDefault="004A0B1A" w:rsidP="004A0B1A">
      <w:pPr>
        <w:pStyle w:val="a6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воспитание эстетических потребностей, ценностей и чувств;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A0B1A" w:rsidRPr="00145BC6" w:rsidRDefault="004A0B1A" w:rsidP="004A0B1A">
      <w:pPr>
        <w:pStyle w:val="a4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A0B1A" w:rsidRPr="004A0B1A" w:rsidRDefault="004A0B1A" w:rsidP="004A0B1A">
      <w:pPr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текст вслух правильно, выразительно, осознанно, в темпе, обеспечивающем его понимание;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осознанно, молча доступные по содержанию тексты;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смысловые отношения между поступками героев, событиями (с помощью педагогического работника);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тему произведения самостоятельно;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основную мысль произведения (с помощью педагогического работника);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стихотворения наизусть (объём текста с учётом особенностей обучающихся);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отвечать на вопросы по содержанию произведения своими словами и с использованием слов автора;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пересказывать текст по частям на основе коллективно составленного плана и после предварительного анализа;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в тексте непонятные слова и выражения, объясняя их значение и смысл с опорой на контекст;</w:t>
      </w:r>
    </w:p>
    <w:p w:rsidR="004A0B1A" w:rsidRDefault="004A0B1A" w:rsidP="004A0B1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:rsidR="004A0B1A" w:rsidRDefault="004A0B1A" w:rsidP="004A0B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разные виды чтения (изучающее (смысловое), выборочное, поисковое);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воспринимать и оценивать содержания и специфики различных текстов, участвовать в их обсуждении;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участвовать в диалоге, построенном на основе прочитанного и разобранного текста;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оценивать изложенные в произведении факты и явления с аргументацией своей точки зрения;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делить самостоятельно на части несложный по структуре и содержанию текст;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самостоятельно (или с помощью педагогического работника) интересующую литературу;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пользоваться справочными источниками для получения дополнительной информации;</w:t>
      </w:r>
    </w:p>
    <w:p w:rsidR="004A0B1A" w:rsidRDefault="004A0B1A" w:rsidP="004A0B1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заучивать наизусть стихотворения и отрывки из прозаических произведений.</w:t>
      </w:r>
    </w:p>
    <w:p w:rsidR="004A0B1A" w:rsidRPr="00E202F5" w:rsidRDefault="004A0B1A" w:rsidP="004A0B1A">
      <w:pPr>
        <w:pStyle w:val="a8"/>
        <w:ind w:left="0" w:firstLine="0"/>
        <w:jc w:val="center"/>
        <w:rPr>
          <w:b/>
          <w:bCs/>
        </w:rPr>
      </w:pPr>
      <w:bookmarkStart w:id="11" w:name="_heading=h.4d34og8"/>
      <w:bookmarkStart w:id="12" w:name="_Hlk138961962"/>
      <w:bookmarkEnd w:id="11"/>
      <w:r w:rsidRPr="00E202F5">
        <w:rPr>
          <w:b/>
          <w:bCs/>
          <w:shd w:val="clear" w:color="auto" w:fill="FFFFFF"/>
        </w:rPr>
        <w:t>Система оценки достижени</w:t>
      </w:r>
      <w:r>
        <w:rPr>
          <w:b/>
          <w:bCs/>
          <w:shd w:val="clear" w:color="auto" w:fill="FFFFFF"/>
        </w:rPr>
        <w:t>й</w:t>
      </w:r>
    </w:p>
    <w:bookmarkEnd w:id="12"/>
    <w:p w:rsidR="004A0B1A" w:rsidRPr="00145BC6" w:rsidRDefault="004A0B1A" w:rsidP="004A0B1A">
      <w:pPr>
        <w:spacing w:before="240" w:line="360" w:lineRule="auto"/>
        <w:ind w:firstLine="68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145BC6">
        <w:rPr>
          <w:rFonts w:ascii="Times New Roman" w:hAnsi="Times New Roman" w:cs="Times New Roman"/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0 баллов - нет фиксируемой динамики;</w:t>
      </w:r>
    </w:p>
    <w:p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r w:rsidRPr="00145BC6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3" w:name="_heading=h.3dy6vkm" w:colFirst="0" w:colLast="0"/>
      <w:bookmarkEnd w:id="13"/>
      <w:r w:rsidRPr="00145BC6">
        <w:rPr>
          <w:rFonts w:ascii="Times New Roman" w:hAnsi="Times New Roman" w:cs="Times New Roman"/>
          <w:sz w:val="28"/>
          <w:szCs w:val="28"/>
        </w:rPr>
        <w:t>2 балла - удовлетворительная динамика;</w:t>
      </w:r>
    </w:p>
    <w:p w:rsidR="004A0B1A" w:rsidRPr="00145BC6" w:rsidRDefault="004A0B1A" w:rsidP="004A0B1A">
      <w:pPr>
        <w:pStyle w:val="a4"/>
        <w:numPr>
          <w:ilvl w:val="0"/>
          <w:numId w:val="21"/>
        </w:numPr>
        <w:spacing w:after="0" w:line="360" w:lineRule="auto"/>
        <w:ind w:left="0" w:firstLine="426"/>
        <w:rPr>
          <w:rFonts w:ascii="Times New Roman" w:hAnsi="Times New Roman" w:cs="Times New Roman"/>
          <w:b/>
          <w:sz w:val="28"/>
          <w:szCs w:val="28"/>
        </w:rPr>
      </w:pPr>
      <w:bookmarkStart w:id="14" w:name="_heading=h.2c3wi4jbjyus" w:colFirst="0" w:colLast="0"/>
      <w:bookmarkEnd w:id="14"/>
      <w:r w:rsidRPr="00145BC6">
        <w:rPr>
          <w:rFonts w:ascii="Times New Roman" w:hAnsi="Times New Roman" w:cs="Times New Roman"/>
          <w:sz w:val="28"/>
          <w:szCs w:val="28"/>
        </w:rPr>
        <w:lastRenderedPageBreak/>
        <w:t>3 балла - значительная динамика.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ha5t6xo5ig3n"/>
      <w:bookmarkStart w:id="16" w:name="_heading=h.tyjcwt" w:colFirst="0" w:colLast="0"/>
      <w:bookmarkEnd w:id="8"/>
      <w:bookmarkEnd w:id="15"/>
      <w:bookmarkEnd w:id="16"/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оценке устных ответов принимается во внимание:</w:t>
      </w:r>
    </w:p>
    <w:p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чтение текста, пересказ содержания произведения (полно, кратко, выборочно);</w:t>
      </w:r>
    </w:p>
    <w:p w:rsidR="004A0B1A" w:rsidRDefault="004A0B1A" w:rsidP="004A0B1A">
      <w:pPr>
        <w:numPr>
          <w:ilvl w:val="0"/>
          <w:numId w:val="2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4A0B1A" w:rsidRDefault="004A0B1A" w:rsidP="004A0B1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1–2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4A0B1A" w:rsidRDefault="004A0B1A" w:rsidP="004A0B1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1–2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4A0B1A" w:rsidRDefault="004A0B1A" w:rsidP="004A0B1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1–2   самостоятельно исправляемые ошибки; читает наизусть недостаточно выразительно.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читает, в основном, целыми словами, трудные слова – по слогам;</w:t>
      </w:r>
    </w:p>
    <w:p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3–4   ошибки при чтении, соблюдении смысловых и синтаксических пауз, логических ударений; </w:t>
      </w:r>
    </w:p>
    <w:p w:rsidR="004A0B1A" w:rsidRDefault="004A0B1A" w:rsidP="004A0B1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Оценка«5»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Оценка«4»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8 классе текущий контроль по предмету «Чтение (литературное чтение)» осуществляется в форме устных ответов индивидуально или фронтально.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оценке устных ответов принимается во внимание:</w:t>
      </w:r>
    </w:p>
    <w:p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чтение текста, пересказ содержания произведения (полно, кратко, выборочно);</w:t>
      </w:r>
    </w:p>
    <w:p w:rsidR="004A0B1A" w:rsidRDefault="004A0B1A" w:rsidP="004A0B1A">
      <w:pPr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выразительное чтение наизусть или с листа на материале изучаемых программных произведений;</w:t>
      </w:r>
    </w:p>
    <w:p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тексте;</w:t>
      </w:r>
    </w:p>
    <w:p w:rsidR="004A0B1A" w:rsidRDefault="004A0B1A" w:rsidP="004A0B1A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знание литературных произведений. 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sz w:val="28"/>
          <w:szCs w:val="28"/>
        </w:rPr>
        <w:t>ставится обучающемуся, если он:</w:t>
      </w:r>
    </w:p>
    <w:p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читает целыми словами правильно, с 1 – 2 самостоятельно исправленными ошибками; читает выразительно, с соблюдением синтаксических и смысловых пауз, логических ударений; </w:t>
      </w:r>
    </w:p>
    <w:p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отвечает на вопросы и передаёт содержание прочитанного полно, правильно, последовательно;</w:t>
      </w:r>
    </w:p>
    <w:p w:rsidR="004A0B1A" w:rsidRDefault="004A0B1A" w:rsidP="004A0B1A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 знает наизусть текст стихотворения и читает его выразительно.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 целыми словами, некоторые трудные слова – по слогам;</w:t>
      </w:r>
    </w:p>
    <w:p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1 – 2 ошибки при чтении, соблюдение смысловых пауз, логических ударений,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4A0B1A" w:rsidRDefault="004A0B1A" w:rsidP="004A0B1A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 при чтении наизусть 1-2 самостоятельно исправляемые ошибки; читает наизусть недостаточно выразительно.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ставится обучающемуся, если он:</w:t>
      </w:r>
    </w:p>
    <w:p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читает, в основном, целыми словами, трудные слова – по слогам;</w:t>
      </w:r>
    </w:p>
    <w:p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 3-4 ошибки при чтении, соблюдении смысловых и синтаксических пауз, логических ударений; </w:t>
      </w:r>
    </w:p>
    <w:p w:rsidR="004A0B1A" w:rsidRDefault="004A0B1A" w:rsidP="004A0B1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отвечает на вопросы и пересказывает содержание прочитанного с помощью учителя; обнаруживает при чтении наизусть нетвёрдое усвоение текста.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не ставится.</w:t>
      </w:r>
    </w:p>
    <w:p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отметки пересказа текста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содержание прочитанного самостоятельно, последовательно, не упуская главного, правильно отвечает на вопрос.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 «4»</w:t>
      </w:r>
      <w:r>
        <w:rPr>
          <w:rFonts w:ascii="Times New Roman" w:eastAsia="Times New Roman" w:hAnsi="Times New Roman" w:cs="Times New Roman"/>
          <w:sz w:val="28"/>
          <w:szCs w:val="28"/>
        </w:rPr>
        <w:t>- допускает 1-2 ошибки, неточности, сам их исправляет.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4A0B1A" w:rsidRDefault="004A0B1A" w:rsidP="004A0B1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Критерии чтения  стихотворения наизусть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Оценка«5»</w:t>
      </w:r>
      <w:r>
        <w:rPr>
          <w:rFonts w:ascii="Times New Roman" w:eastAsia="Times New Roman" w:hAnsi="Times New Roman" w:cs="Times New Roman"/>
          <w:sz w:val="28"/>
          <w:szCs w:val="28"/>
        </w:rPr>
        <w:t>- твердо, без подсказок, знает наизусть, выразительно читает.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Оценка«4»</w:t>
      </w:r>
      <w:r>
        <w:rPr>
          <w:rFonts w:ascii="Times New Roman" w:eastAsia="Times New Roman" w:hAnsi="Times New Roman" w:cs="Times New Roman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4A0B1A" w:rsidRDefault="004A0B1A" w:rsidP="004A0B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sz w:val="28"/>
          <w:szCs w:val="28"/>
        </w:rPr>
        <w:t>- не ставится.</w:t>
      </w:r>
    </w:p>
    <w:p w:rsidR="00E52428" w:rsidRDefault="00E52428" w:rsidP="004A0B1A">
      <w:pPr>
        <w:tabs>
          <w:tab w:val="left" w:pos="2010"/>
        </w:tabs>
        <w:spacing w:after="0" w:line="36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A0B1A" w:rsidRPr="004A0B1A" w:rsidRDefault="004A0B1A" w:rsidP="004A0B1A">
      <w:pPr>
        <w:tabs>
          <w:tab w:val="left" w:pos="2010"/>
        </w:tabs>
        <w:rPr>
          <w:rFonts w:ascii="Times New Roman" w:eastAsia="Times New Roman" w:hAnsi="Times New Roman" w:cs="Times New Roman"/>
          <w:sz w:val="24"/>
          <w:szCs w:val="24"/>
        </w:rPr>
        <w:sectPr w:rsidR="004A0B1A" w:rsidRPr="004A0B1A">
          <w:footerReference w:type="default" r:id="rId10"/>
          <w:pgSz w:w="11910" w:h="16840"/>
          <w:pgMar w:top="1134" w:right="1418" w:bottom="1701" w:left="1418" w:header="0" w:footer="714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52428" w:rsidRDefault="0097133B" w:rsidP="004A0B1A">
      <w:pPr>
        <w:pStyle w:val="1"/>
        <w:numPr>
          <w:ilvl w:val="0"/>
          <w:numId w:val="33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3znysh7" w:colFirst="0" w:colLast="0"/>
      <w:bookmarkStart w:id="18" w:name="_Toc144141617"/>
      <w:bookmarkEnd w:id="1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18"/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 w:rsidTr="00145BC6">
        <w:tc>
          <w:tcPr>
            <w:tcW w:w="638" w:type="dxa"/>
            <w:vMerge w:val="restart"/>
            <w:vAlign w:val="center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E52428" w:rsidRDefault="0097133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  <w:gridSpan w:val="2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E52428">
        <w:trPr>
          <w:trHeight w:val="780"/>
        </w:trPr>
        <w:tc>
          <w:tcPr>
            <w:tcW w:w="638" w:type="dxa"/>
            <w:vMerge/>
            <w:vAlign w:val="center"/>
          </w:tcPr>
          <w:p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E52428" w:rsidRDefault="00E524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  <w:p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 уровень</w:t>
            </w:r>
          </w:p>
        </w:tc>
      </w:tr>
      <w:tr w:rsidR="00E52428">
        <w:tc>
          <w:tcPr>
            <w:tcW w:w="13745" w:type="dxa"/>
            <w:gridSpan w:val="6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Устное народное творчество– 14 часов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прочитанного летом.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содержания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разделами учебника,  условными обозначениями.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произведениях, прочитанных летом.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«Сказки»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автора.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самостоятельного чтения статья «Сказки».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Словарная работа (разбор непонятных слов).                                                                 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Понимание особенностей сказки, видов сказок.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выразительно, бегло, осознанно,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Вспоминают, какие сказки они знают, в чём их главное содержание, кто является их героями.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борьбы добра со злом в русских народных сказках.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особенности сказки, видов сказок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сказки по вопросам учителя.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Выяснением морали сказки, признаков волшебной сказки, поэтики сказки, сказочных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формул.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мультфильма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 (с помощью учителя)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это волшебная сказка.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сказки, дают им характеристику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 «Волшебное кольцо».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текста на части,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сказку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читают сказку.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Пересказывают сказку с использованием сказочных слов и выражений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мораль сказки, знают признаки волшебной сказки.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Показывают на примерах из сказки, как наказывается зло и торжествует добро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на начало  учебного года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техники чтения на начало учебного года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пониманием особенностей  народных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произведений малых форм.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смысловым значением пословиц и поговорок.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пословиц и поговорок по разной тематике.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 («покажи» пословицу).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и викторин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мысли вкладывает народ в пословицы и поговорки.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бегло, осознанно,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смысловое значение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пословиц и поговорок.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Используют элементы драматизации («покажи» пословицу).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конкурсах и викторинах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смыслового значения пословиц и поговорок.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пословицы и поговорки по разной тематике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смысловое  значение пословиц и поговорок.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пословицы и поговорки по разной тематике.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свои примеры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Баллады.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«Баллады»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новым жанром литературы.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произведения относятся к балладам.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принимают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статью правильно,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балладам.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Работают над выразительным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впечатление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прочитанного, высказывают своё мнение, 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повести.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повесть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повесть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характеристики персонажей повести.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главного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строками из повести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Баллада «Нашла коса на камень» И.З.Сурикова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 персонажей.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Выражение впечатления от прочитанного, высказывание своего мнения, коллективное обсуждение.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балладу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балладу вслух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главных героев баллады и составляют их характеристики.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впечатление от прочитанного, высказывают своё мнение, коллективно обсуждают.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Былины.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 «Былины»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Вводная беседа.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обучающихся с былинами.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особенностей этого жанра, отличие былины от сказки.</w:t>
            </w:r>
          </w:p>
          <w:p w:rsidR="00E52428" w:rsidRDefault="0097133B">
            <w:pPr>
              <w:tabs>
                <w:tab w:val="left" w:pos="212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Продолжают знакомиться с былинами.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статьи.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Отличают былины от сказок.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произведение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произведения относятся к былинам.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Называют, в какой раздел русской литературы входят былины.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особенности жанра.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Отличают былины от сказок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произведения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выразительными средствами языка.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былину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былину, обращая внимание на особый былинный напев, размер стиха.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былину ровным, спокойным голосом.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Разбирают сложные для понимания слова и выражения</w:t>
            </w:r>
          </w:p>
        </w:tc>
      </w:tr>
      <w:tr w:rsidR="00E52428">
        <w:trPr>
          <w:trHeight w:val="2836"/>
        </w:trPr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идеи и главной мысли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 идеи былины, признаков былины (с помощью наводящих вопросов).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идею и главную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опираясь на иллюстративный и видеоматериал.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 по плану,  дают оценку его поступкам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Заключительная беседа.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сказок, доступные обучающимся.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отрывки из сказок.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E52428">
        <w:tc>
          <w:tcPr>
            <w:tcW w:w="638" w:type="dxa"/>
          </w:tcPr>
          <w:p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E52428" w:rsidRDefault="0097133B">
            <w:pPr>
              <w:tabs>
                <w:tab w:val="left" w:pos="48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 – 53 часа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биографии  А.С. Пушкина.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Статья М.Я. Басиной «Публичное испытание» 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статьи.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статьи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в тексте строчек, соответствующих иллюстративному  материалу.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 текста по плану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статью правильно, бегло, выразительно.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Задают вопросы 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И.И. Пущин.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текста с историческими событиями.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задать вопрос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 правильно, бегло, выразительно.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Рассказывают о жизни А.С. Пушкина в Михайловском.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Задают вопросы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А.С.Пушкин. Стихотворения «Памятник», «Во глубине сибирских руд»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 сложными для понимания.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текста стихотворения с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тяжёлой жизни декабристов.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 Рассуждают о том, что было главным в творчестве А.С.Пушкина.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содержащие главную мысль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стихотворения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С. Пушкин.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пониманием новых слов и выражений.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Следят за изменением тона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по теме, опираясь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значения незнакомых слов.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описания погоды.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слова и выражения использует поэт.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по теме с опорой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материал, произведения искусства, музыку. Прослеживают изменение тона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 и дают им объяснения (с помощью учителя).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«И. И. Пущину»,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рассуждения на тему дружбы.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вслух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на тему дружбы.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какое событие из своей жизни вспоминает А.С. Пушкин.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стихотворениях.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тексты стихотворений с реальными историческими событиями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«Няне»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стихотворения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текстов стихотворений с реальными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роли няни в жизни поэта.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что знают о няне А.С. Пушкина, какие годы жизни поэта связывают их?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Рассказывают о том, что знают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няне А.С. Пушкина, какие годы жизни поэта связывают их?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роль няни в жизни поэта.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текст стихотворения с реальными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rPr>
          <w:trHeight w:val="416"/>
        </w:trPr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«Сожжённое письмо»,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текстов стихотворений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в стихотворениях.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Раскрытие темы любви в стихах Пушкина.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одного из стихотворений наизусть.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высказывания обучающихся,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стихотворения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мысли и чувства вызывает это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обучающихся).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 чем прощается поэт, чью волю он исполняет.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Зачитывают те строки стихотворения, которые говорят об искренней, чистой любви.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мысли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чувства вызывает это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в стихотворении.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стихотворение наизусть.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С. Пушкин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попе и о работнике его Балде»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сказки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кто главный герой этой сказки.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Обсуждают, почему побеждает Балда, какие черты характера свойственны ему.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строками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соответствующие иллюстративному  материалу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 Пушкин.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«Сказки о попе и о работнике его Балде»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сказки.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характеристиками персонажей, внешним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видом, поступками.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сходства сказки А.С. Пушкина с русскими народными сказками.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отношение автора к попу, приводят примеры из текста.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Находят сходства сказки А.С. Пушкина с русскими народными сказками.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диалоги при прочтении сказки.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Следят при прочтении сказки, чтобы речь каждого героя  отличалась голосом, интонацией.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сказку на части.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персонажи, внешний вид, поступки.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 обсуждают, высказывают собственное мнение.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отрывки из сказки.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героям сказки, определяют главную мысль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 уроках внеклассного чтения, выполняя доступные задания по прочитанным материалам.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отрывки произведений.</w:t>
            </w:r>
          </w:p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передают содержание прочитанных произведений, опираясь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иллюстрации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Оформляют выставку книг, ведут дневники внеклассного чтения. </w:t>
            </w:r>
          </w:p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отрывки из произведений, соответствующие иллюстрациям.</w:t>
            </w:r>
          </w:p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отрывки из прочитанных рассказов.</w:t>
            </w:r>
          </w:p>
          <w:p w:rsidR="00E52428" w:rsidRDefault="0097133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прочитанного, выражают своё отношение к героям</w:t>
            </w:r>
          </w:p>
          <w:p w:rsidR="00E52428" w:rsidRDefault="00E52428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знаний обучающихся о творчестве А.С. Пушкина.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викторины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 выполняя посильные задания, используя помощь учителя</w:t>
            </w: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знакомства с биографией и основными этапами творчества М. Ю. Лермонтова.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биографии М.Ю. Лермонтова.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биографии М.Ю. Лермонтова.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их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 М.Ю. Лермонтова.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наиболее значительные произведения поэта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«Смерть поэта»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(отрывок)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над средствами художественной выразительности.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стихотворения на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помощью учителя определяют, кому посвящено это стихотворение, какое событие описывается в нём.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стихотворение.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Определяют, кому посвящено это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стихотворение, какое событие описывается в нём.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строки стихотворения, выражающие печаль, глубокое сожаление о гибели поэта.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по частям и с разной интонацией.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биографическом очерке о Пушкине.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текст с реальными историческими событиями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Стихотворение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стихотворения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определяют, что вызывает у поэта любовь к Родине.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музыку, произведения искусства.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вызывает у поэта любовь к Родине.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выразительными 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 «Парус», стихотворение «Сосна»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выразительным чтением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стихотворений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одно из стихотворений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аудиозаписи стихотворений.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 настроением пронизаны стихотворения, чьи чувства они передают.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над средствами художественной выразительности.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содержанию.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одно из стихотворений наизусть</w:t>
            </w:r>
          </w:p>
        </w:tc>
      </w:tr>
    </w:tbl>
    <w:p w:rsidR="00145BC6" w:rsidRDefault="00145BC6">
      <w:r>
        <w:lastRenderedPageBreak/>
        <w:br w:type="page"/>
      </w:r>
    </w:p>
    <w:tbl>
      <w:tblPr>
        <w:tblStyle w:val="af6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Ю. Лермонтов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Васильевича…», гл.1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(отрывки)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Дмитриевны, опираясь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гуслярный звон, трапеза, стольники, опричники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красоту русской женщины.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Алёны Дмитриевны.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собственную точку зрения, 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М.Ю.Лермонтов.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про царя Ивана Васильевича,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трудными для понимания словами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выражениями: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душегуб,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душегуб,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Работают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трудными для понимания словами: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нонече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душегуб,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охульник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главного героя. Составляют план рассказа о герое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М.Ю.Лермонтов. «Песня про царя Ивана Васильевича,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Бой.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трудными для понимания словами и выражениями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: 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Прогнозирование событий.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трудные для понимания слова и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тесовые кровельки, сажень,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охотницкий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своё отношение к героям.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Прогнозируют события.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отношение автора к событиям.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Обращают внимание на зачин «Песни…» и её конец, определяют их взаимосвязь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Лермонтов. «Песня про царя Ивана Васильевича,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урок.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 текста.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трудных для понимания и незнакомых слов и выражений.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герое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Рисуют словесный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 главного героя по плану и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объяснение непонятных слов.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текст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герое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словесный портрет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 по вопросам.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отрывок из прочитанного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Оформляют выставку книг, ведут дневники внеклассного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Обмениваются впечатлениями.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героям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пересказа.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произведение по составленному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иллюстративный материал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А. Крылов.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И.А. Крылова.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И.А. Крылова.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Повторение особенностей басни как жанра литературы.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басни по выбору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И.А. Крылова.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И.А. Крылова.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И.А. Крылова.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Инсценируют некоторые басни (по выбору)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«Волк на псарне»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произведений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басни «Волк на псарне» с реальными историческими событиями.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Словесное рисование. Использование элементов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басни наизусть. Определение морали басен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слова, учатся объяснять их, опираясь на текст: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 с помощью учителя,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выразительно, 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Определяют, в связи с какими событиями написана данная басня.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Соотносят басню «Волк на псарне» с реальными историческими событиями.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над сложными для понимания словами и выражениями: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овчарня, псарня.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 басню на логические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Прослеживают, как развиваются события, как меняется тон повествования.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Определяют мораль басни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«Осёл и соловей»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выборочным чтением. 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басни наизусть.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басню выборочно, выразительно,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произведение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Характеризуют персонажей.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Заучивают отрывок басни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Басня «Муха и пчела»</w:t>
            </w:r>
          </w:p>
        </w:tc>
        <w:tc>
          <w:tcPr>
            <w:tcW w:w="709" w:type="dxa"/>
          </w:tcPr>
          <w:p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выборочным чтением. Работа над выразительным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произведений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Словесное рисование. Использование элементов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морали басен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басню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выборочно, выразительно,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иллюстративный материал.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произведение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персонажей.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элементы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мораль басни.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Заменяют слова и выражения, данные в басне, другими, близкими по смыслу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Некрасов.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Н.А. Некрасова.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Н.А.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Н.А.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Н.А.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Н.А.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 Стихотворение «Размышления у парадного подъезда» (отрывок)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стихотворение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обитель, палаты, почил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 по содержанию.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впечатление от прочитанного.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обитель, палаты, почил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А. Некрасов. 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выразительным чтением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впечатлений от прочитанного.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мнениями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страда, косуля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 отрывок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 наизусть (объём текста с учётом особенностей обучающихся)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Беседуют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 и выборочно 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характеристику русской женщины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впечатление от прочитанного.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страда, косуля  и дают им объяснения (с помощью учителя).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жизни крестьянства и женской доли в поэзии Н. А.  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 наизусть четыре первые строфы стихотворения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«Мороз, красный нос» (отрывок)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по содержанию.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Высказывание впечатлений от прочитанного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устное словесное рисование с опорой на иллюстративный материал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и выборочно  читают.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впечатление от прочитанного.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Стихотворение «Мороз, красный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нос» Составление характеристики героини (по плану)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темы тяжёлой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женской доли в поэзии Н. А. Некрасова. Выяснение позиции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мнениями.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героини по плану. Заучивание отрывка стихотворения наизусть.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Учат стихотворение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Раскрывают тему тяжёлой женской доли в поэзии Н. А. Некрасова.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Обмениваются мнениями.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героиню по плану из учебника.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отрывок стихотворения наизусть.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стихотворение с реальными историческими событиями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«Русские женщины» (отрывок)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опорой на иллюстративный и видеоматериал.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содержанию. 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впечатлений от прочитанного.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темы тяжёлой женской доли в поэзии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Н. А. Некрасова. Выяснение позиции автора. Обмен мнениями.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Беседуют 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 и выборочно читают стихотворение.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содержанию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Высказывают впечатления от прочитанного.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устное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Раскрывают тему тяжёлой женской доли в поэзии Н. А. Некрасова.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мнениями. Соотносят стихотворение с реальными историческими событиями.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незнакомые слова и дают им объяснения (с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Стихотворение «Русские женщины». Н.А.Некрасов Определение главной мысли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темы тяжёлой женской доли в поэзии Н. А. Некрасова. Выяснение позиции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мнениями.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о какой странице русской истории говорится в этом отрывке.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устное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Раскрывают тему тяжёлой женской доли в поэзии Н. А. Некрасова.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Выясняют позицию автора. Обмениваются мнениями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Б.Н.Полевой «Повесть о настоящем человеке»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выборочному чтению, рассказыванию отрывков из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иллюстративным материалом, рисунками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обучающихся, видеоматериалом.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в парах, командах.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Оформляют уголок внеклассного чтения,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дневники внеклассного чтения, выставку книг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Анализируют  прочитанное произведение.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Обмениваются впечатлениями.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Выражают своё отношение к героям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опорой на иллюстративный материал, рисунки,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476" w:type="dxa"/>
          </w:tcPr>
          <w:p w:rsidR="00E52428" w:rsidRDefault="0097133B">
            <w:pPr>
              <w:tabs>
                <w:tab w:val="right" w:pos="255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 И.С. Никитина.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Никитина.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Никитина.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Никитина.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Никитина.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Никитин.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«Русь».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Природа в стихотворении «Русь» И.С.Никитина.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презентации, прослушивание аудиозаписи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Самостоятельное составление вопросов к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наизусть (объём текста с учётом особенностей обучающихся).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идеи.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и выразительно читают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презентацию, прослушивают аудиозапись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образными словами и выражениями поэт передаёт величие своей родины.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автор, чтобы передать красоту родной земли.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строки, в которых говорится о любви к родине, защите её от врагов.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вопросы к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«Утро на берегу озера»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Определение чувств поэта.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Устное словесное рисование. Деление стихотворения на смысловые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озаглавливание</w:t>
            </w:r>
            <w:proofErr w:type="spellEnd"/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летнего утра.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(с помощью учителя), озаглавливают их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выразительно, осознанно. Зачитывают описание летнего утра.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выражены автором в стихотворении, в чём его главное содержание.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устное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стихотворение на смысловые части и озаглавливают их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 И.С. Тургенева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 И.С. Тургенева.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И.С. Тургенева.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 основные факты из жизни и  творчества И.С. Тургенева.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И.С. Тургенева.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основные этапы творчества И.С. Тургенева.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«Муму» гл.1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событий произведения с реальной исторической эпохой.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текста, чтение по ролям отрывков текста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рассказ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произведения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события произведения с реальной исторической эпохой.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какие слова из текста указывают на времена крепостного права.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обязанности Герасима, сопоставляют их с его работой в деревне.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отношение Герасима к работе.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 ролям отрывки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</w:tbl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гл. 2.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фрагмента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описание собаки.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 рассказ об отношениях Герасима и Му-му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армяк, тщедушна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описание собаки.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об отношениях Герасима и Муму, подтверждая свои слова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гл.3.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о барыне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характеристики барыни.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отношения к барыне и её поступкам.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рассказа на смысловые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отрывка по плану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характеристику барыни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своё отношение к барыне и её поступкам.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в учебнике, узнают по приметам действующих лиц.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отрывок по плану, используя иллюстрацию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 Просмотр фрагмента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героя по плану. Оценивание поступки Герасима.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чрезвычайно важный вид, истомлённый вид, неверная походка, окинул взором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фрагмент мультфильма.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текст на части и пересказывают.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 героя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поступки Герасима.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глаголы, которые употребляет автор, чтобы подчеркнуть отчаяние Герасима.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чрезвычайно важный вид, истомлённый вид, неверная походка, окинул взором.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Выясняют позицию автора.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 гл. 5.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плану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 и с опорой на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главу по плану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отрывка.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сложными для понимания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бегло,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поведении Герасима после исчезновении Му-Му.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Примерами из текста доказывают бессилие Герасима перед всесильной барыней.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произведение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затрепетал, собственноручно, затворница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дают им объяснения (с помощью 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гл. 7.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составленному плану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подтверждают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план отрывка.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отрывка по составленному плану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 Тургенев.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«Муму» гл. 8.  Анализ иллюстраций к повести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 словесного рисования.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бегло, выразительно, выборочно.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материалом, организуют выставку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рисунков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рассказу И.С. Тургенева «Муму»  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словесного рисования.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крепостник, крепостной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подписи к иллюстрации в учебнике.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однокоренных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крепостник, крепостной.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Выясняют позицию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Тургенев.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«Муму»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по произведению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отрывки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 составленному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теста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излагать текст, располагая смысловые части в соответствии с планом.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смысловому анализу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содержания авторского текста своими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Излагают текст, располагая смысловые части в соответствии с планом.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авторского текста своими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произведения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школьников.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наизусть стихотворений.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уголком внеклассного чтения, читательскими дневниками.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парах, группах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стихотворения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уголок внеклассного чтения, дневники внеклассного чтения, выставку книг.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стихотворения наизусть по желанию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видеофильма по биографии 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видеофильм.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видеофильм.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Л.Н.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87259" w:rsidRDefault="00D87259">
      <w:r>
        <w:lastRenderedPageBreak/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произведения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бегло, выразительно, выборочно.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где происходит действие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подкрепляя свои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и поведение полковника на балу.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Толстой.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«После бала». Жестокость  полковника после бала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и поведения полковника.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личного отношения к героям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сложными для понимания словами и выражениями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лица, с опорой на план и вопросы учителя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каким человеком был полковник на балу и каким оказался на самом деле.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характеризующие жестокость полковника.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текст от первого лица.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значение новых  слов: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ломовые, шпицрутены.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личное отношение к героям произведения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обучающихся к прочитанным произведениям 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свое отношение к прочитанным произведениям (с помощью учителя)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E524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Произведения русских писателей 1-й половины XX века – 31час 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А.П. 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 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А.П.Чехова.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А.П.Чехова.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собственной точки зрения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находить смешное и комичное в рассказе.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собственную точку зрения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 В.Г. Короленко.               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подкрепляя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целыми словами,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 содержание части повести с опорой на план,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повесть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части повести по плану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повесть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гл.3.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гл.4,5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Дружба детей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отрывков правильно, осознанно, бегло, выразительно,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ответы на вопросы учителя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гл.6,7 Юноша и девушка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вслух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 по плану и вопросам учителя, а также используя иллюстрации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отрывки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мыслях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 гл.11,эпилог.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отрывка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Сравнивают героев повести в детские и юношеские годы, используя план и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отрывок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чувствах Петра и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том, какое впечатление произвела его игра на общество.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Короленко. Повесть  «Слепой музыкант»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иллюстрации.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обучающихся,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:rsidR="00E52428" w:rsidRDefault="00E5242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примерами из текста,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</w:tr>
    </w:tbl>
    <w:p w:rsidR="00D87259" w:rsidRDefault="00D87259">
      <w:r>
        <w:br w:type="page"/>
      </w:r>
    </w:p>
    <w:tbl>
      <w:tblPr>
        <w:tblStyle w:val="af7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М.Горького.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М. Горького.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текста, используя помощь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беседе,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Отмечают черты характера Лойко при чтении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Мастерство М. Горького при описании своих героев в произведении «Макар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какими сравнениями пользуется автор при описании внешности Лойко.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Радды.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А.П. Чехов. Рассказ  «Толстый и тонкий»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чтения, уголком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главных героев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 опорой на план и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Принимают участие в организации выставки книг, заполняют дневники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читают, рассказывают отрывки из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 иллюстративный материал, свои рисунки, поясняют 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обучающимся известных произведений С. А. Есенина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Беседуют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спит ковыль, плачут вербы, шепчут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тополя, окрик журавлиный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подтверждая свои ответы строками из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беседе,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используя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звуки подчёркивают тишину зимнего леса.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Выделяют незнакомые слова и дают им объяснения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Прослушивание аудиозаписи песни на стихотворение С.Есенина «Отговорила роща золотая…» Работа над техникой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песни на стихотворение С.Есенина «Отговорила роща золотая…»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песни на стихи С.Есенина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Прослушивают аудиозапись песни на стихотворение С.Есенина «Отговорила роща золотая…»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П. Платонов.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Просмотр презентации по биографии.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Платонова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А.П. Платонова.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</w:tbl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 Платонов.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«Разноцветная бабочка».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материнской любви в сказке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сказки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сказку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доступные по изображаемым событиям.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сказку правильно, бегло, выразительно, выборочно.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 по тексту.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по тексту.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Приводят примеры из жизни или книг.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сказке описание реальной жизни, отмечают сказочные моменты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А.Н. Толстого. 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А.Н. 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известных обучающимся произведений А. Н. Толстого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А.Н.Толстого.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А.Н. Толстого.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А.Н.Толстого.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части рассказа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вслух, целыми словами,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(с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по тексту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вслух, правильно, бегло, выразительно,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описание внешности героя до его ранения.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содержание данной части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А.Н. Толстой.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Чувства Егора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Дрёмова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родном доме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данной части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выборочно,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словами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план данной части и озаглавливают её.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 Составляют их словесный портрет</w:t>
            </w:r>
          </w:p>
        </w:tc>
      </w:tr>
    </w:tbl>
    <w:p w:rsidR="00D87259" w:rsidRDefault="00D87259">
      <w:r>
        <w:br w:type="page"/>
      </w:r>
    </w:p>
    <w:tbl>
      <w:tblPr>
        <w:tblStyle w:val="af8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 Толстой.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«Русский характер» гл.3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Формирование умения излагать текст, располагая смысловые части в соответствии с планом.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силы человеческого характера в произведении.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произведения, участвуют 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 с помощью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выразительно, бегло,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 данную часть рассказа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почему рассказ называется «Русский характер».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зачитывают, в каких словах рассказа заключается его главная мысль.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рисунками обучающихся.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выставкой книг, дневником внеклассного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внеклассную литературу целыми словами,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доступные задания по прочитанным произведениям.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Оказывают помощь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выставки книг, оформлении уголка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выставкой книг, дневником внеклассного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впечатления о прочитанных произведениях, выражают свое отношение к героям.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знакомых произведениях Н. А. Заболоцкого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Н.А. Заболоцкого.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текст.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А. Заболоцкий.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«Некрасивая девочка».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внешнего вида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девочки. Рисование устных иллюстраций к стихотворению.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рассуждений о красоте души, о внешней красоте человека.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мнениями, коллективное обсуждение.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стихотворение правильно, выразительно, целыми словами.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Отвечают на вопросы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внешний вид и характер девочки.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бегло, осознанно.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первой части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девочку.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строчки из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Доказывают, что «некрасивая девочка» прекрасна.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в чём её истинная красота.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проверочный тест, применяя полученные по теме знания</w:t>
            </w:r>
          </w:p>
        </w:tc>
      </w:tr>
      <w:tr w:rsidR="00E52428">
        <w:tc>
          <w:tcPr>
            <w:tcW w:w="638" w:type="dxa"/>
          </w:tcPr>
          <w:p w:rsidR="00E52428" w:rsidRDefault="00E524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Произведения русских писателей 2-й половины XX века – 36 час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Г. Паустовский.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К.Г. Паустовского.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произведениях К. Г. Паустовского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биографию  К.Г. Паустовского.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 К.Г. Паустовского.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К.Г. Паустовского.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произведения К.Г. Паустовского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(в сокращении) гл.1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Ответы на вопросы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внешнего вида, характера и поступков героев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целыми словами,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 с опорой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 с опорой на вопросы учителя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бегло, выразительно, выборочно, по ролям.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это одиночество выражено в иллюстрации.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Г. Паустовский. Рассказ  «Телеграмма» гл.2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одиночества в произведении.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Просмотр отрывка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вопросов учителя определяют, какие чувства вызвали письма матери у Насти.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чувства вызвали письма матери у Насти, почему они были «безмолвным укором».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выражения: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непоправимая вина, невыносимая тяжесть.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</w:tbl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Вступительная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видеофильма по биографии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биографию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биографию 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видеофильм по биографии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Вспоминают ранее прочитанные произведения 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Фраермана</w:t>
            </w:r>
            <w:proofErr w:type="spellEnd"/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 помощью учителя, какие чувства вызвало у Тани письмо отца.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дала понять, что разговор Тани с матерью был нелёгким.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текст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план и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правильно, выразительно, целыми словами, бегло,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отрывок из кинофильма.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Придумывают заголовок к отрывку и пересказывают его содержание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Повесть  «Дикая собака Динго, или повесть о первой любви» гл. 2.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Пересказ отрывка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сделал Филька, чтобы развеселить Таню.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и событиям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Р.И.Фраерман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тексту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бегло, выразительно, выборочно.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Объясняют, чем было вызвано волнение Тани перед Новым годом.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кого с нетерпением ждала Таня к себе в гости.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поведение Фильки на уроке, в гостях у Тани.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героини по плану.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отрывка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на катке.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черты характера Тани.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ребят.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бурана.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отрывок на части, озаглавливают его и пересказывают его содержание.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слова для характеристики Тани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Повесть  «Дикая собака Динго, или повесть о первой любви» гл. 5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фрагментов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 темы первой любви в произведении.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 и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Обсуждают произведение, опираясь на вопросы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тему произведения, участвуют в обсуждении.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текст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отрывки видеофильма.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отрывок и пересказывают его содержание.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Раскрывают тему дружбы, взаимовыручки в произведении. 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Л.А. Кассиля.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Л.А. Кассиля.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1.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вслух, правильно,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внешность Пеки.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ролям.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слова и выражения, служащие для описания внешности Пеки.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характере Пеки, приводя примеры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Озаглавливают данную часть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содержание рассказа близко к тексту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 гл. 2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рассказа.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бегло, выразительно.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приводя примеры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Озаглавливают части текста. Пересказывают.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А. Кассиль.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бутсы».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Составление характеристики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словесного портрета. Работа над основной мыслью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Выражают свое отношение к поступкам героев и событиям (с помощью учителя).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героев, опираясь на план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составляют характеристику по плану.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ТвардовскогоОтветы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А.Т. Твардовского.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А.Т. Твардовского.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А.Т. Твардовского.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Поэма  «Василий Тёркин» (отрывок «Гармонь»).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Фронтовая жизнь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основной мыслью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Раскрытие темы подвига в поэме. Высказывание своего мнения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Заучивание наизусть отрывка из поэмы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стихотворение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бегло, выразительно,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теме подвига в поэме.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отрывок 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 (отрывок «Гармонь»). Выразительное чтение и анализ главы «Гармонь»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ролям, выборочно.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ответы строками из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иллюстративным материалом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 текста.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отрывок.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Делят отрывок на части и озаглавливают 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</w:t>
            </w:r>
          </w:p>
        </w:tc>
      </w:tr>
    </w:tbl>
    <w:p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Твардовский.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Поэма  «Василий Тёркин». Характеристика Василия Тёркина (отрывок «В наступлении» А. Твардовского).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Раскрытие темы подвига в поэме. Высказывание своего мнения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отрывка из поэмы.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 т характеристику главного героя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Обсуждают произведение, опираясь на 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 о теме подвига в поэме.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 произведение.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отрывок из поэмы.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М. Шукшин.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 В.М. Шукшина.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Малюгин» гл.1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поступка главного героя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по 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словами,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бегло, выразительно, выборочно,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ролям.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Гриньке Малюгине: где жил, кем работал, как относился к работе.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оценку поступку главного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 своё мнение.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иллюстрация передаёт опасность, которая грозила Гриньке.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вели себя при пожаре Гринька и остальные люди.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данную часть рассказа и передают её краткое содержание.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подробно об эпизоде с горящей машиной.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видеофрагмента фильма.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характеристикой героя. Раскрытие темы подвига в произведении.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словесного портрета.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видеофрагмент.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текста, что Гринька был большим фантазёром.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том, почему Гринька не рассказал правду.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 отнеслись к его рассказу больные в палате.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характеристику главного героя по плану.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подвиге главного героя.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словесный портрет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В.М. Шукшин.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рассказа.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выразительно,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текст правильно, выразительно, бегло.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Зачитывают, какую оценку дали Гриньке товарищи по палате.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М. Шукшин.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«Сильные идут дальше»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прочитанных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в парах, командах.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выставкой книг, дневником внеклассного чтения, уголком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внеклассного чтения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отрывки из прочитанных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дневники для внеклассного чтения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рассказывают отрывки из прочитанных 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 прочитанное произведение.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Дают оценку поступков главных героев.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Оформляют  выставку книг для внеклассного чтения, заполняют дневники для внеклассного чтения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Астафьев.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В. П. Астафьева.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В.П. Астафьева.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над выборочным чтением. Анализ текста по 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характеристикой героя. Раскрытие темы грусти, одиночества в произведении. Составление словесного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портрета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текст произведения, соблюдают интонацию.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вспоминал мальчик, слушая игру на скрипке.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ответы на вопросы в тексте рассказа, используют иллюстрацию.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Рассуждают о сходстве Васи и его жилища.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 Астафьев.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рассказа с помощью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части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П. Погодин.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Р.П. Погодина.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Р.П. Погодина.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биографию, используя опорные схемы, даты, наглядный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Р.П. Погодина.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1. Знакомство с главными героями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вопросам учителя.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по каким признакам дед Улан делил ребят, чем ещё, кроме внешности, они различались.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Определяют, по каким признакам дед Улан делил ребят, чем ещё, кроме внешности, они различались.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с какими героями познакомились в данной главе.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Подтверждают свои ответы на вопросы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с иллюстративным материалом.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2, Составление плана главы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текста. Работа над пересказом.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героев.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рассказа вслух, целыми словами.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Озаглавливают части текста (с помощью учителя).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используя иллюстрации.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вслух,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 текст на части и озаглавливают их.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занятиях ребят, об их мечтах.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Стёпку, подтверждая ответ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содержание главы по частям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3.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главы на части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главы на части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пересказа.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пересказом</w:t>
            </w:r>
          </w:p>
        </w:tc>
        <w:tc>
          <w:tcPr>
            <w:tcW w:w="2977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 о знакомстве ребят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Рассуждают, почему его так назвали и </w:t>
            </w:r>
            <w:r w:rsidR="00D87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настоящее ли — это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Рассказывают, какие поступки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подтверждают это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презрительное прозвище.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Разделяют главу на части и пересказывают содержание по коллективно составленному плану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Р.П. Погодин.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гл. 4. 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детей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текста по вопросам учителя. 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E52428" w:rsidRDefault="00E52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рассказ выразительно, бегло.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какую работу поручил ребятам колхоз, как они к ней относились.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вопросы, подтверждая свои ответы примерами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Сравнивают, как ребята проводили каникулы.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главы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Р.П. Погодин.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гл. 5.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мыслью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поведения детей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мнение о прочитанном.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тестовых заданий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рассказ правильно, выразительно,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Кратко пересказывают, опираясь на план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рассказ выразительно, бегло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происшествии в саду у деда Улана, опираясь на иллюстрацию в учебнике.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Доказывают, что подозрения ребят оказались правильными.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Любы, поясняя свой ответ строками из текста.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основную мысль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 обсуждают произведение.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данной части.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А. Сурков.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презентации по биографии А.А. Суркова.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А. А. Суркова.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по биографии.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биографию А.А. Суркова.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биографию</w:t>
            </w:r>
          </w:p>
        </w:tc>
      </w:tr>
    </w:tbl>
    <w:p w:rsidR="00D87259" w:rsidRDefault="00D87259">
      <w:r>
        <w:br w:type="page"/>
      </w:r>
    </w:p>
    <w:tbl>
      <w:tblPr>
        <w:tblStyle w:val="af9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Главная мысль стихотворения «Родина» А.А.Суркова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 вопросам учителя.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Соотнесение текста с реальными историческими событиями. Выборочное чтение.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описанием природы. Определение основной идеи стихотворения.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стихотворение осознанно, бегло,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какое впечатление произвело данное стихотворение.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о каких исторических событиях говорит автор в стихотворении.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главную мысль стихотворения.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в тексте и зачитывают описание родной природы.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зачитывают строки, в которых выражается отношение автора к Родине.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по теме с опорой на иллюстративный 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над выразительным чтением.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«Стихотворения русских поэтов о Родине»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средствами языка.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выразительно,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Оказывают помощь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организации выставки книг, оформлении уголка внеклассного чтения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стихотворения бегло, выразительно, осознанно, целыми словами.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в парах, командах,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Выяснение личного отношения школьников к прочитанным произведениям.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Краткий пересказ прочитанных произведений.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вслух, целыми словами, выразительно.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полные ответы (в доступной форме).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своё отношение к поступкам героев (в доступной форме)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тестовые задания. </w:t>
            </w:r>
          </w:p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бегло, выразительно, осознанно, целыми словами.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пересказывают тексты с опорой на иллюстрации</w:t>
            </w:r>
          </w:p>
        </w:tc>
      </w:tr>
    </w:tbl>
    <w:p w:rsidR="00E52428" w:rsidRDefault="0097133B">
      <w:r>
        <w:br w:type="page"/>
      </w:r>
    </w:p>
    <w:tbl>
      <w:tblPr>
        <w:tblStyle w:val="afa"/>
        <w:tblW w:w="137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 обучающихся на конец учебного года</w:t>
            </w:r>
          </w:p>
        </w:tc>
        <w:tc>
          <w:tcPr>
            <w:tcW w:w="2977" w:type="dxa"/>
          </w:tcPr>
          <w:p w:rsidR="00E52428" w:rsidRDefault="0097133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</w:tr>
      <w:tr w:rsidR="00E52428">
        <w:tc>
          <w:tcPr>
            <w:tcW w:w="638" w:type="dxa"/>
          </w:tcPr>
          <w:p w:rsidR="00E52428" w:rsidRDefault="009713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</w:tcPr>
          <w:p w:rsidR="00E52428" w:rsidRDefault="009713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рассказов зарубежных писателей. Выборочное чтение.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Рассказывание отрывков из произведений.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парах и группах.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2977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и видеоматериал.</w:t>
            </w:r>
          </w:p>
          <w:p w:rsidR="00E52428" w:rsidRDefault="00971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Оказывают помощь в организации выставки книг, оформлении уголка внеклассного чтения</w:t>
            </w:r>
          </w:p>
          <w:p w:rsidR="00E52428" w:rsidRDefault="00E524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и обсуждают рассказы зарубежных писателей.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Анализируют прочитанные произведения.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в парах, командах.</w:t>
            </w:r>
          </w:p>
          <w:p w:rsidR="00E52428" w:rsidRDefault="0097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:rsidR="00E52428" w:rsidRDefault="00E5242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E52428" w:rsidSect="00E202F5">
      <w:type w:val="continuous"/>
      <w:pgSz w:w="16840" w:h="11910" w:orient="landscape"/>
      <w:pgMar w:top="1418" w:right="1134" w:bottom="1418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388" w:rsidRDefault="00DA5388">
      <w:pPr>
        <w:spacing w:after="0" w:line="240" w:lineRule="auto"/>
      </w:pPr>
      <w:r>
        <w:separator/>
      </w:r>
    </w:p>
  </w:endnote>
  <w:endnote w:type="continuationSeparator" w:id="1">
    <w:p w:rsidR="00DA5388" w:rsidRDefault="00DA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33B" w:rsidRDefault="004930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97133B">
      <w:rPr>
        <w:color w:val="000000"/>
      </w:rPr>
      <w:instrText>PAGE</w:instrText>
    </w:r>
    <w:r>
      <w:rPr>
        <w:color w:val="000000"/>
      </w:rPr>
      <w:fldChar w:fldCharType="separate"/>
    </w:r>
    <w:r w:rsidR="00A64E42">
      <w:rPr>
        <w:noProof/>
        <w:color w:val="000000"/>
      </w:rPr>
      <w:t>2</w:t>
    </w:r>
    <w:r>
      <w:rPr>
        <w:color w:val="000000"/>
      </w:rPr>
      <w:fldChar w:fldCharType="end"/>
    </w:r>
  </w:p>
  <w:p w:rsidR="0097133B" w:rsidRDefault="009713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388" w:rsidRDefault="00DA5388">
      <w:pPr>
        <w:spacing w:after="0" w:line="240" w:lineRule="auto"/>
      </w:pPr>
      <w:r>
        <w:separator/>
      </w:r>
    </w:p>
  </w:footnote>
  <w:footnote w:type="continuationSeparator" w:id="1">
    <w:p w:rsidR="00DA5388" w:rsidRDefault="00DA5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9"/>
  </w:num>
  <w:num w:numId="5">
    <w:abstractNumId w:val="27"/>
  </w:num>
  <w:num w:numId="6">
    <w:abstractNumId w:val="2"/>
  </w:num>
  <w:num w:numId="7">
    <w:abstractNumId w:val="10"/>
  </w:num>
  <w:num w:numId="8">
    <w:abstractNumId w:val="22"/>
  </w:num>
  <w:num w:numId="9">
    <w:abstractNumId w:val="30"/>
  </w:num>
  <w:num w:numId="10">
    <w:abstractNumId w:val="31"/>
  </w:num>
  <w:num w:numId="11">
    <w:abstractNumId w:val="7"/>
  </w:num>
  <w:num w:numId="12">
    <w:abstractNumId w:val="29"/>
  </w:num>
  <w:num w:numId="13">
    <w:abstractNumId w:val="17"/>
  </w:num>
  <w:num w:numId="14">
    <w:abstractNumId w:val="1"/>
  </w:num>
  <w:num w:numId="15">
    <w:abstractNumId w:val="16"/>
  </w:num>
  <w:num w:numId="16">
    <w:abstractNumId w:val="4"/>
  </w:num>
  <w:num w:numId="17">
    <w:abstractNumId w:val="15"/>
  </w:num>
  <w:num w:numId="18">
    <w:abstractNumId w:val="20"/>
  </w:num>
  <w:num w:numId="19">
    <w:abstractNumId w:val="13"/>
  </w:num>
  <w:num w:numId="20">
    <w:abstractNumId w:val="32"/>
  </w:num>
  <w:num w:numId="21">
    <w:abstractNumId w:val="23"/>
  </w:num>
  <w:num w:numId="22">
    <w:abstractNumId w:val="25"/>
  </w:num>
  <w:num w:numId="23">
    <w:abstractNumId w:val="28"/>
  </w:num>
  <w:num w:numId="24">
    <w:abstractNumId w:val="8"/>
  </w:num>
  <w:num w:numId="25">
    <w:abstractNumId w:val="12"/>
  </w:num>
  <w:num w:numId="26">
    <w:abstractNumId w:val="0"/>
  </w:num>
  <w:num w:numId="27">
    <w:abstractNumId w:val="9"/>
  </w:num>
  <w:num w:numId="28">
    <w:abstractNumId w:val="3"/>
  </w:num>
  <w:num w:numId="29">
    <w:abstractNumId w:val="21"/>
  </w:num>
  <w:num w:numId="30">
    <w:abstractNumId w:val="26"/>
  </w:num>
  <w:num w:numId="31">
    <w:abstractNumId w:val="6"/>
  </w:num>
  <w:num w:numId="32">
    <w:abstractNumId w:val="24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428"/>
    <w:rsid w:val="000109A9"/>
    <w:rsid w:val="00145BC6"/>
    <w:rsid w:val="00210C2E"/>
    <w:rsid w:val="00226213"/>
    <w:rsid w:val="0049305C"/>
    <w:rsid w:val="004A0B1A"/>
    <w:rsid w:val="005F392A"/>
    <w:rsid w:val="00654E79"/>
    <w:rsid w:val="006567C2"/>
    <w:rsid w:val="00927F12"/>
    <w:rsid w:val="0097133B"/>
    <w:rsid w:val="00A64E42"/>
    <w:rsid w:val="00AD2905"/>
    <w:rsid w:val="00CE3195"/>
    <w:rsid w:val="00D87259"/>
    <w:rsid w:val="00DA5388"/>
    <w:rsid w:val="00E202F5"/>
    <w:rsid w:val="00E52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5C"/>
  </w:style>
  <w:style w:type="paragraph" w:styleId="1">
    <w:name w:val="heading 1"/>
    <w:basedOn w:val="a"/>
    <w:next w:val="a"/>
    <w:uiPriority w:val="9"/>
    <w:qFormat/>
    <w:rsid w:val="0049305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49305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9305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9305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49305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49305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930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9305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930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054AD9"/>
    <w:pPr>
      <w:ind w:left="720"/>
      <w:contextualSpacing/>
    </w:pPr>
  </w:style>
  <w:style w:type="table" w:styleId="a5">
    <w:name w:val="Table Grid"/>
    <w:basedOn w:val="a1"/>
    <w:uiPriority w:val="59"/>
    <w:rsid w:val="00054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8168A4"/>
    <w:pPr>
      <w:suppressAutoHyphens/>
      <w:spacing w:after="0" w:line="240" w:lineRule="auto"/>
    </w:pPr>
    <w:rPr>
      <w:lang w:eastAsia="ar-SA"/>
    </w:rPr>
  </w:style>
  <w:style w:type="character" w:customStyle="1" w:styleId="a7">
    <w:name w:val="Без интервала Знак"/>
    <w:link w:val="a6"/>
    <w:locked/>
    <w:rsid w:val="008168A4"/>
    <w:rPr>
      <w:rFonts w:ascii="Calibri" w:eastAsia="Calibri" w:hAnsi="Calibri" w:cs="Calibri"/>
      <w:lang w:eastAsia="ar-SA"/>
    </w:rPr>
  </w:style>
  <w:style w:type="paragraph" w:customStyle="1" w:styleId="10">
    <w:name w:val="Абзац списка1"/>
    <w:basedOn w:val="a"/>
    <w:rsid w:val="002F5A28"/>
    <w:pPr>
      <w:ind w:left="720"/>
      <w:contextualSpacing/>
    </w:pPr>
    <w:rPr>
      <w:rFonts w:eastAsia="Times New Roman" w:cs="Times New Roman"/>
    </w:rPr>
  </w:style>
  <w:style w:type="paragraph" w:styleId="a8">
    <w:name w:val="Body Text"/>
    <w:basedOn w:val="a"/>
    <w:link w:val="a9"/>
    <w:uiPriority w:val="1"/>
    <w:qFormat/>
    <w:rsid w:val="005141D7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141D7"/>
    <w:rPr>
      <w:rFonts w:ascii="Times New Roman" w:eastAsia="Times New Roman" w:hAnsi="Times New Roman" w:cs="Times New Roman"/>
      <w:sz w:val="28"/>
      <w:szCs w:val="28"/>
    </w:rPr>
  </w:style>
  <w:style w:type="paragraph" w:customStyle="1" w:styleId="c3">
    <w:name w:val="c3"/>
    <w:basedOn w:val="a"/>
    <w:rsid w:val="00BC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C3EA3"/>
  </w:style>
  <w:style w:type="character" w:customStyle="1" w:styleId="c0">
    <w:name w:val="c0"/>
    <w:basedOn w:val="a0"/>
    <w:rsid w:val="007F42DD"/>
  </w:style>
  <w:style w:type="character" w:customStyle="1" w:styleId="FontStyle13">
    <w:name w:val="Font Style13"/>
    <w:rsid w:val="0044514F"/>
    <w:rPr>
      <w:rFonts w:ascii="Arial Narrow" w:hAnsi="Arial Narrow"/>
      <w:sz w:val="28"/>
    </w:rPr>
  </w:style>
  <w:style w:type="paragraph" w:styleId="aa">
    <w:name w:val="Normal (Web)"/>
    <w:basedOn w:val="a"/>
    <w:uiPriority w:val="99"/>
    <w:unhideWhenUsed/>
    <w:rsid w:val="0035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141DD"/>
  </w:style>
  <w:style w:type="paragraph" w:customStyle="1" w:styleId="2">
    <w:name w:val="Стиль2"/>
    <w:basedOn w:val="a"/>
    <w:link w:val="21"/>
    <w:qFormat/>
    <w:rsid w:val="009D3F48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Стиль2 Знак"/>
    <w:basedOn w:val="a0"/>
    <w:link w:val="2"/>
    <w:rsid w:val="009D3F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rsid w:val="009B08F8"/>
    <w:rPr>
      <w:rFonts w:cs="Times New Roman"/>
      <w:color w:val="000080"/>
      <w:u w:val="single"/>
    </w:rPr>
  </w:style>
  <w:style w:type="character" w:customStyle="1" w:styleId="ac">
    <w:name w:val="Осн_текст Знак"/>
    <w:locked/>
    <w:rsid w:val="000B5EB4"/>
    <w:rPr>
      <w:rFonts w:ascii="Arial" w:hAnsi="Arial"/>
      <w:sz w:val="24"/>
      <w:lang w:val="ru-RU" w:eastAsia="ru-RU" w:bidi="ar-SA"/>
    </w:rPr>
  </w:style>
  <w:style w:type="paragraph" w:styleId="ad">
    <w:name w:val="Subtitle"/>
    <w:basedOn w:val="a"/>
    <w:next w:val="a"/>
    <w:uiPriority w:val="11"/>
    <w:qFormat/>
    <w:rsid w:val="0049305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49305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49305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60B96"/>
  </w:style>
  <w:style w:type="paragraph" w:styleId="af2">
    <w:name w:val="footer"/>
    <w:basedOn w:val="a"/>
    <w:link w:val="af3"/>
    <w:uiPriority w:val="99"/>
    <w:unhideWhenUsed/>
    <w:rsid w:val="00F60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60B96"/>
  </w:style>
  <w:style w:type="paragraph" w:styleId="af4">
    <w:name w:val="TOC Heading"/>
    <w:basedOn w:val="1"/>
    <w:next w:val="a"/>
    <w:uiPriority w:val="39"/>
    <w:unhideWhenUsed/>
    <w:qFormat/>
    <w:rsid w:val="00744C4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44C4A"/>
    <w:pPr>
      <w:tabs>
        <w:tab w:val="left" w:pos="426"/>
        <w:tab w:val="right" w:leader="dot" w:pos="9064"/>
      </w:tabs>
      <w:spacing w:after="100"/>
      <w:jc w:val="both"/>
    </w:pPr>
  </w:style>
  <w:style w:type="paragraph" w:styleId="22">
    <w:name w:val="toc 2"/>
    <w:basedOn w:val="a"/>
    <w:next w:val="a"/>
    <w:autoRedefine/>
    <w:uiPriority w:val="39"/>
    <w:unhideWhenUsed/>
    <w:rsid w:val="00744C4A"/>
    <w:pPr>
      <w:spacing w:after="100"/>
      <w:ind w:left="220"/>
    </w:pPr>
  </w:style>
  <w:style w:type="table" w:customStyle="1" w:styleId="af5">
    <w:basedOn w:val="TableNormal0"/>
    <w:rsid w:val="0049305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49305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49305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49305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49305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49305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A6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64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bFdlMJqS1YO/Yw3N9Dhzn+5JAA==">CgMxLjAyCWguMzBqMHpsbDIIaC5namRneHMyCWguMWZvYjl0ZTIJaC4zem55c2g3MgloLjJldDkycDAyCGgudHlqY3d0MgloLjNkeTZ2a20yCWguM2R5NnZrbTIJaC4zZHk2dmttMgloLjNkeTZ2a20yCWguM2R5NnZrbTIJaC4zZHk2dmttMg5oLjJjM3dpNGpianl1czIOaC5kanU5amE3bTBpOTk4AHIhMXF1M0RseVd0eTc2dDl5YktIS3ZVUVhFQkRuUVlkWDZ4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DDD780-524F-864C-9388-A2EE1138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84</Pages>
  <Words>20187</Words>
  <Characters>115069</Characters>
  <Application>Microsoft Office Word</Application>
  <DocSecurity>0</DocSecurity>
  <Lines>958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dcterms:created xsi:type="dcterms:W3CDTF">2023-05-19T22:38:00Z</dcterms:created>
  <dcterms:modified xsi:type="dcterms:W3CDTF">2024-09-22T17:32:00Z</dcterms:modified>
</cp:coreProperties>
</file>