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0" w:rsidRPr="00B938BF" w:rsidRDefault="00154BE9" w:rsidP="00154BE9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62905" cy="9098585"/>
            <wp:effectExtent l="19050" t="0" r="9345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Марченко В.А\Академия юного пожар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Марченко В.А\Академия юного пожарн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05" cy="909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ED0" w:rsidRPr="00B93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записка.</w:t>
      </w:r>
    </w:p>
    <w:p w:rsidR="00BD45E2" w:rsidRPr="00B938BF" w:rsidRDefault="00BD45E2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 В целях повышения безопасности жизнедеятельности учащихся начального звена была разработана программа </w:t>
      </w:r>
      <w:r w:rsidR="00BD45E2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внеурочной деятельности «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Юные пожарные» для учащихся 1-4 классов (7-11 лет) и рассчитана на 4</w:t>
      </w:r>
      <w:r w:rsidR="00BD45E2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обучения по 1 часу в неделю. Программа рассчитана в</w:t>
      </w:r>
      <w:r w:rsidR="00D25663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классе-33ч, в 2-4</w:t>
      </w:r>
      <w:r w:rsidR="00D25663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классах на 34 часа, реали</w:t>
      </w:r>
      <w:r w:rsidR="00BD45E2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зуется в течение учебного года.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программы: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жизни и здоровья детей, повышение уровня знаний учащихся по пожарной безопасности и привлечение их</w:t>
      </w:r>
      <w:r w:rsidR="00D25663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организации пропаганды пожарной 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безопасного поведения среди учащихся и населения в микрорайоне.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Обучающие: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основам пожарной безопасности.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навыкам оказания первой доврачебной помощи.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умениям правильно действовать в экстремальной ситуации.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особенностями применения специальных средств пожаротушения.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организаторских способностей детей в процессе профилактической работы по противопожарной безопасности.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способности предвидеть и избегать возможности возникновения пожара.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памяти, внимания и творческих способностей.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Воспитывающие: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активной жизненной позиции, чувства ответственности за коллективное дело, дисциплинированности.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осторожного обращения с огнём.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толерантных отношений.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профилактической работы по противопожарной безопасности среди детей.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Теоретическая часть предполагает: беседы, самостоятельный поиск информации, встречи с работниками противопожарной службы, работу с врачом школы,  просмотры видеофильмов, презентаций на противопожарную тематику.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В практическую часть входят: экскурсии; спортивные соревнования; пожарно-спортивные эстафеты  и соревнования; изготовление </w:t>
      </w:r>
      <w:r w:rsidR="00BD45E2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моделей, макетов; выпуск листовок;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театрализованные представления</w:t>
      </w:r>
      <w:r w:rsidR="00BD45E2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выступления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участие в различных конкурсах.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Личностные, </w:t>
      </w:r>
      <w:proofErr w:type="spellStart"/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предметные результаты освоения курса.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Личностными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результатами являются следующие умения:</w:t>
      </w:r>
    </w:p>
    <w:p w:rsidR="005E5ED0" w:rsidRPr="00B938BF" w:rsidRDefault="005E5ED0" w:rsidP="00D2566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E5ED0" w:rsidRPr="00B938BF" w:rsidRDefault="005E5ED0" w:rsidP="00D2566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проявлять положительные качества личности и управлять своими эмоциями в различных ситуациях и условиях;</w:t>
      </w:r>
    </w:p>
    <w:p w:rsidR="005E5ED0" w:rsidRPr="00B938BF" w:rsidRDefault="005E5ED0" w:rsidP="00D2566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5E5ED0" w:rsidRPr="00B938BF" w:rsidRDefault="005E5ED0" w:rsidP="00D2566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Метапредметными</w:t>
      </w:r>
      <w:proofErr w:type="spellEnd"/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результатами являются следующие умения:</w:t>
      </w:r>
    </w:p>
    <w:p w:rsidR="005E5ED0" w:rsidRPr="00B938BF" w:rsidRDefault="005E5ED0" w:rsidP="00D2566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характеризовать явления, действия и поступки окружающих, давать им объективную оценку на основе освоенных знаний и имеющегося опыта;</w:t>
      </w:r>
    </w:p>
    <w:p w:rsidR="005E5ED0" w:rsidRPr="00B938BF" w:rsidRDefault="005E5ED0" w:rsidP="00D2566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ошибки при выполнении практических заданий, отбирать способы их исправления;</w:t>
      </w:r>
    </w:p>
    <w:p w:rsidR="005E5ED0" w:rsidRPr="00B938BF" w:rsidRDefault="005E5ED0" w:rsidP="00D2566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защиту и сохранность имущества от огня личного и общественного, природных объектов;</w:t>
      </w:r>
    </w:p>
    <w:p w:rsidR="005E5ED0" w:rsidRPr="00B938BF" w:rsidRDefault="005E5ED0" w:rsidP="00D2566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5E5ED0" w:rsidRPr="00B938BF" w:rsidRDefault="005E5ED0" w:rsidP="00D2566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собственную деятельность, анализировать и объективно оценивать её результаты, находить возможности и способы их улучшения;</w:t>
      </w:r>
    </w:p>
    <w:p w:rsidR="005E5ED0" w:rsidRPr="00B938BF" w:rsidRDefault="005E5ED0" w:rsidP="00D2566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К завершению обучения каждый обучающийся должен </w:t>
      </w:r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знать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правила пожарной безопасности;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возникновения пожаров;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средства пожаротушения;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огнетушителей и область их применения;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пожарной безопасности и места их размещения;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предосторожности при обращении с огнём,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поведения в экстремальных ситуациях;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оказания первой медицинской помощи при ожогах и поражении электрическим током;</w:t>
      </w:r>
    </w:p>
    <w:p w:rsidR="005E5ED0" w:rsidRPr="00B938BF" w:rsidRDefault="005E5ED0" w:rsidP="00D2566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исторические события становления пожарной охраны России,  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Уметь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E5ED0" w:rsidRPr="00B938BF" w:rsidRDefault="005E5ED0" w:rsidP="00D2566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нарушения правил пожарной безопасности;</w:t>
      </w:r>
    </w:p>
    <w:p w:rsidR="005E5ED0" w:rsidRPr="00B938BF" w:rsidRDefault="005E5ED0" w:rsidP="00D2566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огнетушителями;</w:t>
      </w:r>
    </w:p>
    <w:p w:rsidR="005E5ED0" w:rsidRPr="00B938BF" w:rsidRDefault="005E5ED0" w:rsidP="00D2566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пожарным инвентарём;</w:t>
      </w:r>
    </w:p>
    <w:p w:rsidR="005E5ED0" w:rsidRPr="00B938BF" w:rsidRDefault="005E5ED0" w:rsidP="00D2566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знаки пожарной безопасности;</w:t>
      </w:r>
    </w:p>
    <w:p w:rsidR="005E5ED0" w:rsidRPr="00B938BF" w:rsidRDefault="005E5ED0" w:rsidP="00D2566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первую медицинскую помощь; выполнять элементы пожарно-прикладного спорта.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 оценка планируемых результатов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основу изучения программного материала курса  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Первый уровень результатов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уровень результатов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E5ED0" w:rsidRPr="00B938BF" w:rsidRDefault="005E5ED0" w:rsidP="00D256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D25663" w:rsidRPr="00B938BF" w:rsidRDefault="005E5ED0" w:rsidP="00BD45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уровень результатов 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немыслимо существование гражданина и гражданского общества.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 Основными видами педагогического контроля являются: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фиксирование методом наблюдения частоты участия детей в проводимых меропри</w:t>
      </w:r>
      <w:bookmarkStart w:id="0" w:name="_GoBack"/>
      <w:bookmarkEnd w:id="0"/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ятиях;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анкетирование;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тестирование два раза в год;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разыгрывание ситуаций;</w:t>
      </w: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деловые игры;</w:t>
      </w:r>
    </w:p>
    <w:p w:rsidR="005E5ED0" w:rsidRPr="00B938BF" w:rsidRDefault="00BD45E2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E5ED0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5E5ED0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Даная программа позволит </w:t>
      </w:r>
      <w:r w:rsidR="00D25663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выработать у детей навыки пожарной </w:t>
      </w:r>
      <w:r w:rsidR="005E5ED0"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безопасного обращения с огнем, учитывая возрастные и психологические особенности детей младшего школьного возраста.</w:t>
      </w:r>
      <w:proofErr w:type="gramEnd"/>
    </w:p>
    <w:p w:rsidR="00A73C0E" w:rsidRPr="00B938BF" w:rsidRDefault="00A73C0E" w:rsidP="00A73C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Ожидаемый результат</w:t>
      </w:r>
    </w:p>
    <w:p w:rsidR="00A73C0E" w:rsidRPr="00B938BF" w:rsidRDefault="00A73C0E" w:rsidP="00A73C0E">
      <w:pPr>
        <w:shd w:val="clear" w:color="auto" w:fill="FFFFFF"/>
        <w:spacing w:after="0" w:line="240" w:lineRule="auto"/>
        <w:ind w:left="5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Ученик должен знать:</w:t>
      </w:r>
    </w:p>
    <w:p w:rsidR="00A73C0E" w:rsidRPr="00B938BF" w:rsidRDefault="00A73C0E" w:rsidP="00A73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правила пожарной безопасности в жилье, в школе, в лесу;</w:t>
      </w:r>
    </w:p>
    <w:p w:rsidR="00A73C0E" w:rsidRPr="00B938BF" w:rsidRDefault="00A73C0E" w:rsidP="00A73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возникновения пожаров и меры предупреждения пожара при</w:t>
      </w: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обращении с огнем и электрическими приборами;</w:t>
      </w:r>
    </w:p>
    <w:p w:rsidR="00A73C0E" w:rsidRPr="00B938BF" w:rsidRDefault="00A73C0E" w:rsidP="00A73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специфику применения первичных средств пожаротушения;</w:t>
      </w:r>
    </w:p>
    <w:p w:rsidR="00A73C0E" w:rsidRPr="00B938BF" w:rsidRDefault="00A73C0E" w:rsidP="00A73C0E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оказания первой медицинской помощи при пожаре;</w:t>
      </w:r>
    </w:p>
    <w:p w:rsidR="00A73C0E" w:rsidRPr="00B938BF" w:rsidRDefault="00A73C0E" w:rsidP="00A73C0E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 разведения костра в лесу;</w:t>
      </w:r>
    </w:p>
    <w:p w:rsidR="00A73C0E" w:rsidRPr="00B938BF" w:rsidRDefault="00A73C0E" w:rsidP="00A73C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Ученик должен уметь:</w:t>
      </w:r>
    </w:p>
    <w:p w:rsidR="00A73C0E" w:rsidRPr="00B938BF" w:rsidRDefault="00A73C0E" w:rsidP="00A73C0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первичные средства пожаротушения;</w:t>
      </w:r>
    </w:p>
    <w:p w:rsidR="00A73C0E" w:rsidRPr="00B938BF" w:rsidRDefault="00A73C0E" w:rsidP="00A73C0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оказывать первую медицинскую помощь при пожаре;</w:t>
      </w:r>
    </w:p>
    <w:p w:rsidR="00A73C0E" w:rsidRPr="00B938BF" w:rsidRDefault="00A73C0E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1C1B" w:rsidRPr="001428C1" w:rsidRDefault="00571C1B" w:rsidP="00571C1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571C1B" w:rsidRPr="00F44C1B" w:rsidRDefault="00571C1B" w:rsidP="00571C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2021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6298"/>
        <w:gridCol w:w="1418"/>
        <w:gridCol w:w="1238"/>
      </w:tblGrid>
      <w:tr w:rsidR="00571C1B" w:rsidRPr="00887D6A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455B2"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55B2"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3455B2"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/</w:t>
            </w:r>
            <w:proofErr w:type="spellStart"/>
            <w:r w:rsidRPr="003455B2"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455B2"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455B2"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Дата</w:t>
            </w: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584E70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455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Тема№1.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3455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Тайны огня. Огонь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455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друг, огонь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</w:t>
            </w:r>
            <w:r w:rsidRPr="003455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враг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  <w:r w:rsidRPr="003455B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5B2">
              <w:rPr>
                <w:rFonts w:ascii="Times New Roman" w:hAnsi="Times New Roman"/>
                <w:sz w:val="28"/>
                <w:szCs w:val="28"/>
                <w:lang w:eastAsia="ru-RU"/>
              </w:rPr>
              <w:t>Огонь - одно из самых больших чудес природы. Миф о Прометее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Огонь как целительная сила и защита от болезней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Применение огня и пара в промышленности.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Пожар - это неконтролируемый процесс горения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Основные причины пожаров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Человек сильнее огня</w:t>
            </w:r>
            <w:proofErr w:type="gramStart"/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просмотр фильма)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C5169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 №2</w:t>
            </w:r>
            <w:r w:rsidRPr="00C51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«С огнем не шути»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C5169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Костер - как источник пожара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Пожаровзрывоопасные</w:t>
            </w:r>
            <w:proofErr w:type="spellEnd"/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свойства легковоспламеняющихся и горючих жидкостей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Пожарная опасность телевизоров. Первоочередные действия при его загорании.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Газовая плита.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Тушение пожаров подручными средствами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Правила содержания и использования огнетушителей.</w:t>
            </w:r>
          </w:p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C5169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Тема№3. «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Служба “112</w:t>
            </w:r>
            <w:r w:rsidRPr="00C51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”»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История создания противопожарной службы. Государственная противопожарная служба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Внутренний распорядок в пожарных частях.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Пожарная техника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46F">
              <w:rPr>
                <w:rFonts w:ascii="Times New Roman" w:hAnsi="Times New Roman"/>
                <w:sz w:val="28"/>
                <w:szCs w:val="24"/>
                <w:lang w:eastAsia="ru-RU"/>
              </w:rPr>
              <w:t>Правила содержания и эксплуатации первичных средств пожаротушения.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Пожарный - одна из наиболее опасных профессий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46F">
              <w:rPr>
                <w:rFonts w:ascii="Times New Roman" w:hAnsi="Times New Roman"/>
                <w:sz w:val="28"/>
                <w:szCs w:val="24"/>
                <w:lang w:eastAsia="ru-RU"/>
              </w:rPr>
              <w:t>Телефон </w:t>
            </w:r>
            <w:r w:rsidRPr="0058246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“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</w:t>
            </w:r>
            <w:r w:rsidRPr="0058246F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”</w:t>
            </w:r>
            <w:r w:rsidRPr="0058246F">
              <w:rPr>
                <w:rFonts w:ascii="Times New Roman" w:hAnsi="Times New Roman"/>
                <w:sz w:val="28"/>
                <w:szCs w:val="24"/>
                <w:lang w:eastAsia="ru-RU"/>
              </w:rPr>
              <w:t>. Создание региональных спасательных отрядов.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DB4A97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B4A9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 №4. «Что делать, если загорелась одежда. Действия при ожоге»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DB4A97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Причины загорания одежды. Действия человека, если на нем загорелась одежда.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ожогов.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Первая доврачебная помощь при ожогах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тработка приёмов тушения одежды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 оказание первой помощи при ожогах.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7F09C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F09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Тема № 5 «Дым над лесом»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Необходимость сохранения лесных массивов, продолжительность восстановления уничтоженного лес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Экологические последствия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уничтожения лесов.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Опасность для людей, оказавшихся в горящем лесу.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Пожарная опасность торфяников. Самовозгорание торфа.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Основные причины пожаров в лесу.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Последствия от сжигания сухой правы, тополиного пуха. Примеры пожаров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Экскурсия в лес на место бывшего пожара.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7F09C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 №5. «</w:t>
            </w:r>
            <w:r w:rsidRPr="007F09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Главно</w:t>
            </w:r>
            <w:proofErr w:type="gramStart"/>
            <w:r w:rsidRPr="007F09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е-</w:t>
            </w:r>
            <w:proofErr w:type="gramEnd"/>
            <w:r w:rsidRPr="007F09C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самообладание. Практические занятия по эвакуации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Паника, растерянность, страх, необдуманность </w:t>
            </w: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действий присущи человеку в период опасности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План эвакуации людей в случае возникновения пожара.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46F">
              <w:rPr>
                <w:rFonts w:ascii="Times New Roman" w:hAnsi="Times New Roman"/>
                <w:sz w:val="28"/>
                <w:szCs w:val="24"/>
                <w:lang w:eastAsia="ru-RU"/>
              </w:rPr>
              <w:t>Действия по сохранению личной жизни до прибытия пожарных подразделений.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428C1">
              <w:rPr>
                <w:rFonts w:ascii="Times New Roman" w:hAnsi="Times New Roman"/>
                <w:sz w:val="28"/>
                <w:szCs w:val="24"/>
                <w:lang w:eastAsia="ru-RU"/>
              </w:rPr>
              <w:t>Практические занятия по отработке плана эвакуации из школы.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1428C1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1C1B" w:rsidRPr="003455B2" w:rsidTr="009F699C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5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5B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5B2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1B" w:rsidRPr="003455B2" w:rsidRDefault="00571C1B" w:rsidP="009F69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b/>
          <w:sz w:val="28"/>
          <w:szCs w:val="24"/>
          <w:lang w:eastAsia="ru-RU"/>
        </w:rPr>
        <w:t>Тема 1.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 Тайны огня. Огонь - друг, огонь </w:t>
      </w:r>
      <w:r>
        <w:rPr>
          <w:rFonts w:ascii="Times New Roman" w:hAnsi="Times New Roman"/>
          <w:sz w:val="28"/>
          <w:szCs w:val="24"/>
          <w:lang w:eastAsia="ru-RU"/>
        </w:rPr>
        <w:t>–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 вра</w:t>
      </w:r>
      <w:r>
        <w:rPr>
          <w:rFonts w:ascii="Times New Roman" w:hAnsi="Times New Roman"/>
          <w:sz w:val="28"/>
          <w:szCs w:val="24"/>
          <w:lang w:eastAsia="ru-RU"/>
        </w:rPr>
        <w:t>г»</w:t>
      </w:r>
      <w:r w:rsidRPr="001428C1">
        <w:rPr>
          <w:rFonts w:ascii="Times New Roman" w:hAnsi="Times New Roman"/>
          <w:sz w:val="28"/>
          <w:szCs w:val="24"/>
          <w:lang w:eastAsia="ru-RU"/>
        </w:rPr>
        <w:t>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Огонь - одно из самых больших чудес природы. Миф о Прометее, который похитил огонь и принес его людям.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Огонь как целительная сила и защита от болезней. Применение огня и пара в промышленности.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Пожар - это неконтролируемый процесс горения, сопровождающийся уничтожением материальных ценностей и создающий опасность для людей. Опустошительная сила атомного огня.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Основные причины пожаров. Конкретные примеры пожаров в области, районе, городе.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Человек сильнее огня.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Демонстрация видеофильмов.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b/>
          <w:sz w:val="28"/>
          <w:szCs w:val="24"/>
          <w:lang w:eastAsia="ru-RU"/>
        </w:rPr>
        <w:t>Тема 2.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 С огнем не шути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1428C1">
        <w:rPr>
          <w:rFonts w:ascii="Times New Roman" w:hAnsi="Times New Roman"/>
          <w:sz w:val="28"/>
          <w:szCs w:val="24"/>
          <w:lang w:eastAsia="ru-RU"/>
        </w:rPr>
        <w:t>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Костер - как источник пожара. Игра с фейерверками, самопалами, ракетами, хлопушками, бенгальскими огнями, предметами бытовой химии.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1428C1">
        <w:rPr>
          <w:rFonts w:ascii="Times New Roman" w:hAnsi="Times New Roman"/>
          <w:sz w:val="28"/>
          <w:szCs w:val="24"/>
          <w:lang w:eastAsia="ru-RU"/>
        </w:rPr>
        <w:t>Пожаро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r w:rsidRPr="001428C1">
        <w:rPr>
          <w:rFonts w:ascii="Times New Roman" w:hAnsi="Times New Roman"/>
          <w:sz w:val="28"/>
          <w:szCs w:val="24"/>
          <w:lang w:eastAsia="ru-RU"/>
        </w:rPr>
        <w:t>взрывоопасные</w:t>
      </w:r>
      <w:proofErr w:type="spellEnd"/>
      <w:r w:rsidRPr="001428C1">
        <w:rPr>
          <w:rFonts w:ascii="Times New Roman" w:hAnsi="Times New Roman"/>
          <w:sz w:val="28"/>
          <w:szCs w:val="24"/>
          <w:lang w:eastAsia="ru-RU"/>
        </w:rPr>
        <w:t xml:space="preserve"> свойства легковоспламеняющихся и горючих жидкостей. Пожарная опасность телевизоров. Первоочередные действия при его загорании. Газовая плита.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Тушение пожаров подручными средствами. Правила содержания и использования огнетушителей.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b/>
          <w:sz w:val="28"/>
          <w:szCs w:val="24"/>
          <w:lang w:eastAsia="ru-RU"/>
        </w:rPr>
        <w:t>Тема 3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«Единая служба спасения 112»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 xml:space="preserve"> 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</w:t>
      </w:r>
      <w:r>
        <w:rPr>
          <w:rFonts w:ascii="Times New Roman" w:hAnsi="Times New Roman"/>
          <w:sz w:val="28"/>
          <w:szCs w:val="24"/>
          <w:lang w:eastAsia="ru-RU"/>
        </w:rPr>
        <w:t xml:space="preserve">ирования. 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Пожарная техника. Внутренний распорядок в пожарных частях. Телефон </w:t>
      </w:r>
      <w:r w:rsidRPr="001428C1">
        <w:rPr>
          <w:rFonts w:ascii="Times New Roman" w:hAnsi="Times New Roman"/>
          <w:sz w:val="28"/>
          <w:szCs w:val="24"/>
          <w:vertAlign w:val="superscript"/>
          <w:lang w:eastAsia="ru-RU"/>
        </w:rPr>
        <w:t>“</w:t>
      </w:r>
      <w:r>
        <w:rPr>
          <w:rFonts w:ascii="Times New Roman" w:hAnsi="Times New Roman"/>
          <w:sz w:val="28"/>
          <w:szCs w:val="24"/>
          <w:lang w:eastAsia="ru-RU"/>
        </w:rPr>
        <w:t>112</w:t>
      </w:r>
      <w:r w:rsidRPr="001428C1">
        <w:rPr>
          <w:rFonts w:ascii="Times New Roman" w:hAnsi="Times New Roman"/>
          <w:sz w:val="28"/>
          <w:szCs w:val="24"/>
          <w:vertAlign w:val="superscript"/>
          <w:lang w:eastAsia="ru-RU"/>
        </w:rPr>
        <w:t>”</w:t>
      </w:r>
      <w:r w:rsidRPr="001428C1">
        <w:rPr>
          <w:rFonts w:ascii="Times New Roman" w:hAnsi="Times New Roman"/>
          <w:sz w:val="28"/>
          <w:szCs w:val="24"/>
          <w:lang w:eastAsia="ru-RU"/>
        </w:rPr>
        <w:t>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Пожарный - одна из наиболее опасных профессий. Необходимые качества.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Экскурсии в пожарную часть.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3455B2">
        <w:rPr>
          <w:rFonts w:ascii="Times New Roman" w:hAnsi="Times New Roman"/>
          <w:b/>
          <w:sz w:val="28"/>
          <w:szCs w:val="24"/>
          <w:lang w:eastAsia="ru-RU"/>
        </w:rPr>
        <w:t>Те</w:t>
      </w:r>
      <w:r>
        <w:rPr>
          <w:rFonts w:ascii="Times New Roman" w:hAnsi="Times New Roman"/>
          <w:b/>
          <w:sz w:val="28"/>
          <w:szCs w:val="24"/>
          <w:lang w:eastAsia="ru-RU"/>
        </w:rPr>
        <w:t>ма 4</w:t>
      </w:r>
      <w:r w:rsidRPr="003455B2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«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Что делать, если загорелась одежда. </w:t>
      </w:r>
      <w:r>
        <w:rPr>
          <w:rFonts w:ascii="Times New Roman" w:hAnsi="Times New Roman"/>
          <w:sz w:val="28"/>
          <w:szCs w:val="24"/>
          <w:lang w:eastAsia="ru-RU"/>
        </w:rPr>
        <w:t>Действия при ожоге».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Причины загорания одежды. Действия человека, если на нём загорелась одежда. Первая доврачебная помощь при ожогах.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lastRenderedPageBreak/>
        <w:t>Практические занятия: отработка приёмов тушения одежды. Первая медицинская помощь при ожогах.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3455B2">
        <w:rPr>
          <w:rFonts w:ascii="Times New Roman" w:hAnsi="Times New Roman"/>
          <w:b/>
          <w:sz w:val="28"/>
          <w:szCs w:val="24"/>
          <w:lang w:eastAsia="ru-RU"/>
        </w:rPr>
        <w:t xml:space="preserve">Тема </w:t>
      </w:r>
      <w:r>
        <w:rPr>
          <w:rFonts w:ascii="Times New Roman" w:hAnsi="Times New Roman"/>
          <w:b/>
          <w:sz w:val="28"/>
          <w:szCs w:val="24"/>
          <w:lang w:eastAsia="ru-RU"/>
        </w:rPr>
        <w:t>5</w:t>
      </w:r>
      <w:r w:rsidRPr="001428C1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Pr="001428C1">
        <w:rPr>
          <w:rFonts w:ascii="Times New Roman" w:hAnsi="Times New Roman"/>
          <w:sz w:val="28"/>
          <w:szCs w:val="24"/>
          <w:lang w:eastAsia="ru-RU"/>
        </w:rPr>
        <w:t>Дым над лесом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1428C1">
        <w:rPr>
          <w:rFonts w:ascii="Times New Roman" w:hAnsi="Times New Roman"/>
          <w:sz w:val="28"/>
          <w:szCs w:val="24"/>
          <w:lang w:eastAsia="ru-RU"/>
        </w:rPr>
        <w:t>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Необходимость сохранения лесных массивов, продолжительность восстановления уничтоженного леса. Экологические последствия. Опасность для людей, оказавшихся в горящем лесу.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1428C1">
        <w:rPr>
          <w:rFonts w:ascii="Times New Roman" w:hAnsi="Times New Roman"/>
          <w:sz w:val="28"/>
          <w:szCs w:val="24"/>
          <w:lang w:eastAsia="ru-RU"/>
        </w:rPr>
        <w:t>Пожароопасность</w:t>
      </w:r>
      <w:proofErr w:type="spellEnd"/>
      <w:r w:rsidRPr="001428C1">
        <w:rPr>
          <w:rFonts w:ascii="Times New Roman" w:hAnsi="Times New Roman"/>
          <w:sz w:val="28"/>
          <w:szCs w:val="24"/>
          <w:lang w:eastAsia="ru-RU"/>
        </w:rPr>
        <w:t xml:space="preserve"> леса в сухую, жаркую погоду.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Пожарная опасность торфяников. Самовозгорание торфа.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Основные причины пожаров в лесу. Последствия от сжигания сухой правы, тополиного пуха. Примеры пожаров. Экскурсия в лес на место бывшего пожара.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3455B2">
        <w:rPr>
          <w:rFonts w:ascii="Times New Roman" w:hAnsi="Times New Roman"/>
          <w:b/>
          <w:sz w:val="28"/>
          <w:szCs w:val="24"/>
          <w:lang w:eastAsia="ru-RU"/>
        </w:rPr>
        <w:t>Тема 8</w:t>
      </w:r>
      <w:r w:rsidRPr="001428C1">
        <w:rPr>
          <w:rFonts w:ascii="Times New Roman" w:hAnsi="Times New Roman"/>
          <w:sz w:val="28"/>
          <w:szCs w:val="24"/>
          <w:lang w:eastAsia="ru-RU"/>
        </w:rPr>
        <w:t>. Главное - самообладание. Практические занятия по эвакуации.</w:t>
      </w:r>
    </w:p>
    <w:p w:rsidR="00571C1B" w:rsidRPr="001428C1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Паника, растерянность, страх, необдуманность действий присущи человеку в период опасности. План эвакуации людей в случае возникновения пожара.</w:t>
      </w:r>
    </w:p>
    <w:p w:rsidR="00571C1B" w:rsidRPr="00A6434F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1428C1">
        <w:rPr>
          <w:rFonts w:ascii="Times New Roman" w:hAnsi="Times New Roman"/>
          <w:sz w:val="28"/>
          <w:szCs w:val="24"/>
          <w:lang w:eastAsia="ru-RU"/>
        </w:rPr>
        <w:t>Практические занятия по отра</w:t>
      </w:r>
      <w:r>
        <w:rPr>
          <w:rFonts w:ascii="Times New Roman" w:hAnsi="Times New Roman"/>
          <w:sz w:val="28"/>
          <w:szCs w:val="24"/>
          <w:lang w:eastAsia="ru-RU"/>
        </w:rPr>
        <w:t>ботке плана эвакуации из школы.</w:t>
      </w:r>
    </w:p>
    <w:p w:rsidR="00571C1B" w:rsidRPr="003455B2" w:rsidRDefault="00571C1B" w:rsidP="00571C1B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571C1B" w:rsidRPr="003455B2" w:rsidRDefault="00571C1B" w:rsidP="00571C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Верховский</w:t>
      </w:r>
      <w:proofErr w:type="spellEnd"/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ОБЖ. 1 – 4 классы. Учебное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пособие. – М., Просвещение, 2018</w:t>
      </w: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C1B" w:rsidRPr="003455B2" w:rsidRDefault="00571C1B" w:rsidP="00571C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Казаков В.И. безопасное поведение в ЧС. Пособие для учителя. - Екатеринбур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г, Учебная книга, 2016</w:t>
      </w: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C1B" w:rsidRPr="003455B2" w:rsidRDefault="00571C1B" w:rsidP="00571C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Казаков В.И. Пожарная безопасность для школьника. Программно – методические материалы. - Екатеринбург, Учебная книга,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5.</w:t>
      </w:r>
    </w:p>
    <w:p w:rsidR="00571C1B" w:rsidRPr="002A7BD0" w:rsidRDefault="00571C1B" w:rsidP="00571C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Кузнецов М.И. Личная безопасность 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ика. Памятка. – М., НЦ ЭНАС, 201</w:t>
      </w:r>
      <w:r w:rsidRPr="003455B2">
        <w:rPr>
          <w:rFonts w:ascii="Times New Roman" w:eastAsia="Times New Roman" w:hAnsi="Times New Roman"/>
          <w:sz w:val="28"/>
          <w:szCs w:val="28"/>
          <w:lang w:eastAsia="ru-RU"/>
        </w:rPr>
        <w:t>5.</w:t>
      </w:r>
    </w:p>
    <w:p w:rsidR="00571C1B" w:rsidRPr="003455B2" w:rsidRDefault="00571C1B" w:rsidP="00571C1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5ED0" w:rsidRPr="00B938BF" w:rsidRDefault="005E5ED0" w:rsidP="00D2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5ED0" w:rsidRPr="00B938BF" w:rsidRDefault="005E5ED0" w:rsidP="00BD4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</w:t>
      </w:r>
      <w:r w:rsidRPr="00B938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</w:t>
      </w:r>
    </w:p>
    <w:p w:rsidR="00353B2D" w:rsidRPr="00B938BF" w:rsidRDefault="00353B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B2D" w:rsidRPr="00B938BF" w:rsidSect="0044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DD6"/>
    <w:multiLevelType w:val="multilevel"/>
    <w:tmpl w:val="D8F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7A3C"/>
    <w:multiLevelType w:val="multilevel"/>
    <w:tmpl w:val="32A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460AE"/>
    <w:multiLevelType w:val="hybridMultilevel"/>
    <w:tmpl w:val="14D0E13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C3D30E5"/>
    <w:multiLevelType w:val="hybridMultilevel"/>
    <w:tmpl w:val="AC6890F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3E6146BC"/>
    <w:multiLevelType w:val="multilevel"/>
    <w:tmpl w:val="D3B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67815"/>
    <w:multiLevelType w:val="multilevel"/>
    <w:tmpl w:val="34E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C0B39"/>
    <w:multiLevelType w:val="multilevel"/>
    <w:tmpl w:val="6AB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546"/>
    <w:rsid w:val="00154BE9"/>
    <w:rsid w:val="001A5DC5"/>
    <w:rsid w:val="00353B2D"/>
    <w:rsid w:val="00447CA8"/>
    <w:rsid w:val="00571C1B"/>
    <w:rsid w:val="005E5ED0"/>
    <w:rsid w:val="007D0967"/>
    <w:rsid w:val="007F4459"/>
    <w:rsid w:val="00A72546"/>
    <w:rsid w:val="00A73C0E"/>
    <w:rsid w:val="00B938BF"/>
    <w:rsid w:val="00BD45E2"/>
    <w:rsid w:val="00D2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167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2020-10-06T03:32:00Z</dcterms:created>
  <dcterms:modified xsi:type="dcterms:W3CDTF">2021-01-14T06:51:00Z</dcterms:modified>
</cp:coreProperties>
</file>