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6D" w:rsidRPr="00E23C6D" w:rsidRDefault="00E23C6D" w:rsidP="00E23C6D">
      <w:pPr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23C6D">
        <w:rPr>
          <w:rFonts w:ascii="Times New Roman" w:hAnsi="Times New Roman"/>
          <w:b/>
          <w:sz w:val="24"/>
          <w:szCs w:val="24"/>
        </w:rPr>
        <w:t xml:space="preserve">Программа внеурочной деятельности «Эрудит»  </w:t>
      </w:r>
    </w:p>
    <w:p w:rsidR="00E23C6D" w:rsidRDefault="00E23C6D" w:rsidP="00E23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23C6D" w:rsidRDefault="00E23C6D" w:rsidP="00E23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Программа кружка «Эрудит» реализует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направление во        внеурочной     деятельности в 1-4 классах в соответствии с требованиями Федерального государственного образовательного стандарта начального общего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Программа направлена на развитие познавательных способностей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 у учащихся начальной школы.</w:t>
      </w:r>
    </w:p>
    <w:p w:rsidR="00E23C6D" w:rsidRDefault="00E23C6D" w:rsidP="00E23C6D">
      <w:pPr>
        <w:pStyle w:val="Default"/>
        <w:jc w:val="both"/>
        <w:rPr>
          <w:rFonts w:cs="Times New Roman"/>
        </w:rPr>
      </w:pPr>
      <w:r>
        <w:rPr>
          <w:rFonts w:cs="Times New Roman"/>
          <w:b/>
        </w:rPr>
        <w:t>Цель программы:</w:t>
      </w:r>
      <w:r>
        <w:rPr>
          <w:rFonts w:cs="Times New Roman"/>
        </w:rPr>
        <w:t xml:space="preserve">  способствовать созданию условий для формирования предметной, коммуникативной, социальной компетентности по предметам: математика, русский язык, литература, окружающий мир.</w:t>
      </w:r>
    </w:p>
    <w:p w:rsidR="00E23C6D" w:rsidRDefault="00E23C6D" w:rsidP="00E23C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E23C6D" w:rsidRDefault="00E23C6D" w:rsidP="00E23C6D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воспитание коммуникативной культуры школьников;</w:t>
      </w:r>
    </w:p>
    <w:p w:rsidR="00E23C6D" w:rsidRDefault="00E23C6D" w:rsidP="00E23C6D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 и поддержка одаренных учащихся;</w:t>
      </w:r>
    </w:p>
    <w:p w:rsidR="00E23C6D" w:rsidRDefault="00E23C6D" w:rsidP="00E23C6D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и совершенствование психологических качеств личности школьников: любознательности, инициативности, трудолюбия, воли, настойчивости, самостоятельности в приобретении знаний;</w:t>
      </w:r>
    </w:p>
    <w:p w:rsidR="00E23C6D" w:rsidRDefault="00E23C6D" w:rsidP="00E23C6D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закрепление и углубление знаний учащихся по русскому языку, математике, окружающему миру, литературе;</w:t>
      </w:r>
    </w:p>
    <w:p w:rsidR="00E23C6D" w:rsidRDefault="00E23C6D" w:rsidP="00E23C6D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связной речи учащихся;</w:t>
      </w:r>
    </w:p>
    <w:p w:rsidR="00E23C6D" w:rsidRDefault="00E23C6D" w:rsidP="00E23C6D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индивидуальных способностей учащихся;</w:t>
      </w:r>
    </w:p>
    <w:p w:rsidR="00E23C6D" w:rsidRDefault="00E23C6D" w:rsidP="00E23C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 у детей познавательных интересов, формирование стремления ребенка к размышлению и поиску;</w:t>
      </w:r>
    </w:p>
    <w:p w:rsidR="00E23C6D" w:rsidRDefault="00E23C6D" w:rsidP="00E23C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приемам поисковой и творческой деятельности.</w:t>
      </w:r>
    </w:p>
    <w:p w:rsidR="00E23C6D" w:rsidRDefault="00E23C6D" w:rsidP="00E23C6D">
      <w:pPr>
        <w:tabs>
          <w:tab w:val="left" w:pos="802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E23C6D" w:rsidRDefault="00E23C6D" w:rsidP="00E23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Занятия в кружке позволяют сформировать у детей не только индивидуальные учебные навыки, но и навыки работы в коллективе,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Учительская задача состоит в том, чтобы вооружить учеников знаниями, навыками добывать эти знания, умением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отзывчато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инициативно сотрудничать с другими и развивать в себе всё  то лучшее, что делает человека человеком. </w:t>
      </w:r>
    </w:p>
    <w:p w:rsidR="00E23C6D" w:rsidRPr="00E23C6D" w:rsidRDefault="00E23C6D" w:rsidP="00E23C6D">
      <w:pPr>
        <w:pStyle w:val="1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C6D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«Эрудит»</w:t>
      </w:r>
    </w:p>
    <w:p w:rsidR="00E23C6D" w:rsidRDefault="00E23C6D" w:rsidP="00E23C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Курс «Эрудит» представляет систему интеллектуально-развивающих занятий для детей в возрасте от 7 до 10 лет. </w:t>
      </w:r>
    </w:p>
    <w:p w:rsidR="00E23C6D" w:rsidRDefault="00E23C6D" w:rsidP="00E23C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Связь с другими программами.</w:t>
      </w:r>
      <w:r>
        <w:rPr>
          <w:rFonts w:ascii="Times New Roman" w:hAnsi="Times New Roman" w:cs="Times New Roman"/>
          <w:sz w:val="24"/>
          <w:szCs w:val="24"/>
        </w:rPr>
        <w:t xml:space="preserve"> Элементы данной программы присутствуют в таких разделах государственной программы, как «Окружающий мир», «Математика», «Литературное чтение», «Русский язык». Основные виды деятельности на занятиях кружка: игровая, познавательная. Разделы, составляющие программу, повторяются каждый год обучения и построены по принципу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простого к сложному».</w:t>
      </w:r>
    </w:p>
    <w:p w:rsidR="00E23C6D" w:rsidRPr="00E23C6D" w:rsidRDefault="00E23C6D" w:rsidP="00E23C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3C6D">
        <w:rPr>
          <w:rFonts w:ascii="Times New Roman" w:eastAsia="Calibri" w:hAnsi="Times New Roman" w:cs="Times New Roman"/>
          <w:b/>
          <w:sz w:val="24"/>
          <w:szCs w:val="24"/>
        </w:rPr>
        <w:t>Место программы внеурочной деятельности «Эрудит» в  учебном плане.</w:t>
      </w:r>
    </w:p>
    <w:p w:rsidR="00E23C6D" w:rsidRDefault="00E23C6D" w:rsidP="00E23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Программа кружка «Эрудит» реализует </w:t>
      </w:r>
      <w:proofErr w:type="spellStart"/>
      <w:r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направление во внеурочной деятельности в 1-4 классах в общем объеме 135 часов.  Количество часов  за год: 1 класс – 33 часа, 2 класс - 34 часа, 3 класс - 34 часа, 4 класс - 34 часа. </w:t>
      </w:r>
    </w:p>
    <w:p w:rsidR="00E23C6D" w:rsidRDefault="00E23C6D" w:rsidP="00E23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Занятия проводятся 1 раз в неделю. Продолжительность занятий: 30 минут.</w:t>
      </w:r>
    </w:p>
    <w:p w:rsidR="00E23C6D" w:rsidRPr="00E23C6D" w:rsidRDefault="00E23C6D" w:rsidP="00E23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C6D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программы «Эрудит»</w:t>
      </w:r>
    </w:p>
    <w:p w:rsidR="00E23C6D" w:rsidRDefault="00E23C6D" w:rsidP="00E23C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Основной  результат  обучения - расширение зоны ближайшего развития ребёнка и последовательный перевод её в непосредственный актив, то есть в зону актуального развития.</w:t>
      </w:r>
    </w:p>
    <w:p w:rsidR="00E23C6D" w:rsidRDefault="00E23C6D" w:rsidP="00E23C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Программа обеспечивает достижение выпускниками начальной школы следующих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результатов:</w:t>
      </w:r>
    </w:p>
    <w:p w:rsidR="00E23C6D" w:rsidRDefault="00E23C6D" w:rsidP="00E23C6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E23C6D" w:rsidRDefault="00E23C6D" w:rsidP="00E23C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Целостное восприятие окружающего мира.</w:t>
      </w:r>
    </w:p>
    <w:p w:rsidR="00E23C6D" w:rsidRDefault="00E23C6D" w:rsidP="00E23C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E23C6D" w:rsidRDefault="00E23C6D" w:rsidP="00E23C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Рефлексивную самооценку, умение анализировать свои действия и управлять ими.</w:t>
      </w:r>
    </w:p>
    <w:p w:rsidR="00E23C6D" w:rsidRDefault="00E23C6D" w:rsidP="00E23C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сотрудничества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E23C6D" w:rsidRDefault="00E23C6D" w:rsidP="00E23C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:rsidR="00E23C6D" w:rsidRDefault="00E23C6D" w:rsidP="00E23C6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способами выполнения заданий творческого и поискового характера.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поиска и анализировать изображения, звуки, готовить своё выступление и выступать с аудио-, виде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графическим сопровождением.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>
        <w:rPr>
          <w:rFonts w:ascii="Times New Roman" w:hAnsi="Times New Roman" w:cs="Times New Roman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 и процессов в соответствии с содержанием учебных предметов.</w:t>
      </w:r>
    </w:p>
    <w:p w:rsidR="00E23C6D" w:rsidRDefault="00E23C6D" w:rsidP="00E23C6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E23C6D" w:rsidRDefault="00E23C6D" w:rsidP="00E23C6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3C6D" w:rsidRDefault="00E23C6D" w:rsidP="00E23C6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приобретённых знаний для описания и объяснения окружающих предметов, процессов, явлений, а также для оценки их количественных, качественных  и пространственных отношений.</w:t>
      </w:r>
    </w:p>
    <w:p w:rsidR="00E23C6D" w:rsidRDefault="00E23C6D" w:rsidP="00E23C6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начального опыта знаний окружающего мира для решения учебно-познавательных и учебно-практических задач.</w:t>
      </w:r>
    </w:p>
    <w:p w:rsidR="00E23C6D" w:rsidRDefault="00E23C6D" w:rsidP="00E23C6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35792F" w:rsidRDefault="0035792F"/>
    <w:sectPr w:rsidR="0035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28"/>
    <w:multiLevelType w:val="singleLevel"/>
    <w:tmpl w:val="00000028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5B"/>
    <w:multiLevelType w:val="singleLevel"/>
    <w:tmpl w:val="0000005B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64"/>
    <w:multiLevelType w:val="singleLevel"/>
    <w:tmpl w:val="00000064"/>
    <w:name w:val="WW8Num1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6B"/>
    <w:multiLevelType w:val="singleLevel"/>
    <w:tmpl w:val="0000006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6C"/>
    <w:multiLevelType w:val="singleLevel"/>
    <w:tmpl w:val="0000006C"/>
    <w:name w:val="WW8Num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4B71655"/>
    <w:multiLevelType w:val="hybridMultilevel"/>
    <w:tmpl w:val="976A5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1D52B1"/>
    <w:multiLevelType w:val="hybridMultilevel"/>
    <w:tmpl w:val="24948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D4337"/>
    <w:multiLevelType w:val="hybridMultilevel"/>
    <w:tmpl w:val="9478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BC7F50"/>
    <w:multiLevelType w:val="hybridMultilevel"/>
    <w:tmpl w:val="D1B8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5747C7"/>
    <w:multiLevelType w:val="hybridMultilevel"/>
    <w:tmpl w:val="AAA6466E"/>
    <w:lvl w:ilvl="0" w:tplc="0000006B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6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E4"/>
    <w:rsid w:val="0035792F"/>
    <w:rsid w:val="005C05E4"/>
    <w:rsid w:val="00E112C1"/>
    <w:rsid w:val="00E2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23C6D"/>
    <w:rPr>
      <w:rFonts w:ascii="Calibri" w:eastAsia="Calibri" w:hAnsi="Calibri" w:cs="Calibri"/>
      <w:lang w:eastAsia="ar-SA"/>
    </w:rPr>
  </w:style>
  <w:style w:type="paragraph" w:styleId="a4">
    <w:name w:val="No Spacing"/>
    <w:link w:val="a3"/>
    <w:uiPriority w:val="1"/>
    <w:qFormat/>
    <w:rsid w:val="00E23C6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34"/>
    <w:qFormat/>
    <w:rsid w:val="00E23C6D"/>
    <w:pPr>
      <w:ind w:left="720"/>
      <w:contextualSpacing/>
    </w:pPr>
  </w:style>
  <w:style w:type="paragraph" w:customStyle="1" w:styleId="Default">
    <w:name w:val="Default"/>
    <w:rsid w:val="00E23C6D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1">
    <w:name w:val="Абзац списка1"/>
    <w:basedOn w:val="a"/>
    <w:rsid w:val="00E23C6D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6">
    <w:name w:val="Table Grid"/>
    <w:basedOn w:val="a1"/>
    <w:uiPriority w:val="59"/>
    <w:rsid w:val="00E23C6D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23C6D"/>
    <w:rPr>
      <w:rFonts w:ascii="Calibri" w:eastAsia="Calibri" w:hAnsi="Calibri" w:cs="Calibri"/>
      <w:lang w:eastAsia="ar-SA"/>
    </w:rPr>
  </w:style>
  <w:style w:type="paragraph" w:styleId="a4">
    <w:name w:val="No Spacing"/>
    <w:link w:val="a3"/>
    <w:uiPriority w:val="1"/>
    <w:qFormat/>
    <w:rsid w:val="00E23C6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34"/>
    <w:qFormat/>
    <w:rsid w:val="00E23C6D"/>
    <w:pPr>
      <w:ind w:left="720"/>
      <w:contextualSpacing/>
    </w:pPr>
  </w:style>
  <w:style w:type="paragraph" w:customStyle="1" w:styleId="Default">
    <w:name w:val="Default"/>
    <w:rsid w:val="00E23C6D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1">
    <w:name w:val="Абзац списка1"/>
    <w:basedOn w:val="a"/>
    <w:rsid w:val="00E23C6D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6">
    <w:name w:val="Table Grid"/>
    <w:basedOn w:val="a1"/>
    <w:uiPriority w:val="59"/>
    <w:rsid w:val="00E23C6D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2018-07-24T05:23:00Z</dcterms:created>
  <dcterms:modified xsi:type="dcterms:W3CDTF">2018-07-24T05:23:00Z</dcterms:modified>
</cp:coreProperties>
</file>