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DD" w:rsidRPr="00B562DD" w:rsidRDefault="00B562DD">
      <w:pPr>
        <w:pStyle w:val="ConsPlusNormal"/>
        <w:jc w:val="both"/>
        <w:outlineLvl w:val="0"/>
      </w:pPr>
    </w:p>
    <w:p w:rsidR="00B562DD" w:rsidRPr="00B562DD" w:rsidRDefault="00B562DD">
      <w:pPr>
        <w:pStyle w:val="ConsPlusTitle"/>
        <w:jc w:val="center"/>
        <w:outlineLvl w:val="0"/>
      </w:pPr>
      <w:r w:rsidRPr="00B562DD">
        <w:t>ПРАВИТЕЛЬСТВО РОССИЙСКОЙ ФЕДЕРАЦИИ</w:t>
      </w:r>
    </w:p>
    <w:p w:rsidR="00B562DD" w:rsidRPr="00B562DD" w:rsidRDefault="00B562DD">
      <w:pPr>
        <w:pStyle w:val="ConsPlusTitle"/>
        <w:jc w:val="center"/>
      </w:pPr>
    </w:p>
    <w:p w:rsidR="00B562DD" w:rsidRPr="00B562DD" w:rsidRDefault="00B562DD">
      <w:pPr>
        <w:pStyle w:val="ConsPlusTitle"/>
        <w:jc w:val="center"/>
      </w:pPr>
      <w:r w:rsidRPr="00B562DD">
        <w:t>ПОСТАНОВЛЕНИЕ</w:t>
      </w:r>
    </w:p>
    <w:p w:rsidR="00B562DD" w:rsidRPr="00B562DD" w:rsidRDefault="00B562DD">
      <w:pPr>
        <w:pStyle w:val="ConsPlusTitle"/>
        <w:jc w:val="center"/>
      </w:pPr>
      <w:r w:rsidRPr="00B562DD">
        <w:t xml:space="preserve">от 29 декабря 2016 г. </w:t>
      </w:r>
      <w:r>
        <w:t>№</w:t>
      </w:r>
      <w:r w:rsidRPr="00B562DD">
        <w:t xml:space="preserve"> 1532</w:t>
      </w:r>
    </w:p>
    <w:p w:rsidR="00B562DD" w:rsidRPr="00B562DD" w:rsidRDefault="00B562DD">
      <w:pPr>
        <w:pStyle w:val="ConsPlusTitle"/>
        <w:jc w:val="center"/>
      </w:pPr>
    </w:p>
    <w:p w:rsidR="00B562DD" w:rsidRPr="00B562DD" w:rsidRDefault="00B562DD">
      <w:pPr>
        <w:pStyle w:val="ConsPlusTitle"/>
        <w:jc w:val="center"/>
      </w:pPr>
      <w:r w:rsidRPr="00B562DD">
        <w:t>ОБ УТВЕРЖДЕНИИ ГОСУДАРСТВЕННОЙ ПРОГРАММЫ</w:t>
      </w:r>
    </w:p>
    <w:p w:rsidR="00B562DD" w:rsidRPr="00B562DD" w:rsidRDefault="00B562DD">
      <w:pPr>
        <w:pStyle w:val="ConsPlusTitle"/>
        <w:jc w:val="center"/>
      </w:pPr>
      <w:r w:rsidRPr="00B562DD">
        <w:t>РОССИЙСКОЙ ФЕДЕРАЦИИ "РЕАЛИЗАЦИЯ ГОСУДАРСТВЕННОЙ</w:t>
      </w:r>
    </w:p>
    <w:p w:rsidR="00B562DD" w:rsidRPr="00B562DD" w:rsidRDefault="00B562DD">
      <w:pPr>
        <w:pStyle w:val="ConsPlusTitle"/>
        <w:jc w:val="center"/>
      </w:pPr>
      <w:r w:rsidRPr="00B562DD">
        <w:t>НАЦИОНАЛЬНОЙ ПОЛИТИКИ"</w:t>
      </w:r>
    </w:p>
    <w:p w:rsidR="00B562DD" w:rsidRPr="00B562DD" w:rsidRDefault="00B562DD">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B562DD" w:rsidRPr="00B562DD" w:rsidTr="00B562DD">
        <w:trPr>
          <w:jc w:val="center"/>
        </w:trPr>
        <w:tc>
          <w:tcPr>
            <w:tcW w:w="9294" w:type="dxa"/>
            <w:shd w:val="clear" w:color="auto" w:fill="auto"/>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Постановлений Правительства РФ от 12.05.2017 </w:t>
            </w:r>
            <w:hyperlink r:id="rId4" w:history="1">
              <w:r>
                <w:t>№</w:t>
              </w:r>
              <w:r w:rsidRPr="00B562DD">
                <w:t xml:space="preserve"> 562</w:t>
              </w:r>
            </w:hyperlink>
            <w:r w:rsidRPr="00B562DD">
              <w:t>,</w:t>
            </w:r>
          </w:p>
          <w:p w:rsidR="00B562DD" w:rsidRPr="00B562DD" w:rsidRDefault="00B562DD">
            <w:pPr>
              <w:pStyle w:val="ConsPlusNormal"/>
              <w:jc w:val="center"/>
            </w:pPr>
            <w:r w:rsidRPr="00B562DD">
              <w:t xml:space="preserve">от 25.11.2017 </w:t>
            </w:r>
            <w:hyperlink r:id="rId5" w:history="1">
              <w:r>
                <w:t>№</w:t>
              </w:r>
              <w:r w:rsidRPr="00B562DD">
                <w:t xml:space="preserve"> 1427</w:t>
              </w:r>
            </w:hyperlink>
            <w:r w:rsidRPr="00B562DD">
              <w:t xml:space="preserve">, от 16.12.2017 </w:t>
            </w:r>
            <w:hyperlink r:id="rId6" w:history="1">
              <w:r>
                <w:t>№</w:t>
              </w:r>
              <w:r w:rsidRPr="00B562DD">
                <w:t xml:space="preserve"> 1575</w:t>
              </w:r>
            </w:hyperlink>
            <w:r w:rsidRPr="00B562DD">
              <w:t xml:space="preserve">, от 25.01.2018 </w:t>
            </w:r>
            <w:hyperlink r:id="rId7" w:history="1">
              <w:r>
                <w:t>№</w:t>
              </w:r>
              <w:r w:rsidRPr="00B562DD">
                <w:t xml:space="preserve"> 67</w:t>
              </w:r>
            </w:hyperlink>
            <w:r w:rsidRPr="00B562DD">
              <w:t>,</w:t>
            </w:r>
          </w:p>
          <w:p w:rsidR="00B562DD" w:rsidRPr="00B562DD" w:rsidRDefault="00B562DD">
            <w:pPr>
              <w:pStyle w:val="ConsPlusNormal"/>
              <w:jc w:val="center"/>
            </w:pPr>
            <w:r w:rsidRPr="00B562DD">
              <w:t xml:space="preserve">от 17.02.2018 </w:t>
            </w:r>
            <w:hyperlink r:id="rId8" w:history="1">
              <w:r>
                <w:t>№</w:t>
              </w:r>
              <w:r w:rsidRPr="00B562DD">
                <w:t xml:space="preserve"> 165</w:t>
              </w:r>
            </w:hyperlink>
            <w:r w:rsidRPr="00B562DD">
              <w:t xml:space="preserve">, от 30.03.2018 </w:t>
            </w:r>
            <w:hyperlink r:id="rId9" w:history="1">
              <w:r>
                <w:t>№</w:t>
              </w:r>
              <w:r w:rsidRPr="00B562DD">
                <w:t xml:space="preserve"> 375</w:t>
              </w:r>
            </w:hyperlink>
            <w:r w:rsidRPr="00B562DD">
              <w:t xml:space="preserve">, от 07.04.2018 </w:t>
            </w:r>
            <w:hyperlink r:id="rId10" w:history="1">
              <w:r>
                <w:t>№</w:t>
              </w:r>
              <w:r w:rsidRPr="00B562DD">
                <w:t xml:space="preserve"> 423</w:t>
              </w:r>
            </w:hyperlink>
            <w:r w:rsidRPr="00B562DD">
              <w:t>)</w:t>
            </w:r>
          </w:p>
        </w:tc>
      </w:tr>
    </w:tbl>
    <w:p w:rsidR="00B562DD" w:rsidRPr="00B562DD" w:rsidRDefault="00B562DD">
      <w:pPr>
        <w:pStyle w:val="ConsPlusNormal"/>
        <w:jc w:val="center"/>
      </w:pPr>
    </w:p>
    <w:p w:rsidR="00B562DD" w:rsidRPr="00B562DD" w:rsidRDefault="00B562DD">
      <w:pPr>
        <w:pStyle w:val="ConsPlusNormal"/>
        <w:ind w:firstLine="540"/>
        <w:jc w:val="both"/>
      </w:pPr>
      <w:r w:rsidRPr="00B562DD">
        <w:t>Правительство Российской Федерации постановляет:</w:t>
      </w:r>
    </w:p>
    <w:p w:rsidR="00B562DD" w:rsidRPr="00B562DD" w:rsidRDefault="00B562DD">
      <w:pPr>
        <w:pStyle w:val="ConsPlusNormal"/>
        <w:spacing w:before="220"/>
        <w:ind w:firstLine="540"/>
        <w:jc w:val="both"/>
      </w:pPr>
      <w:r w:rsidRPr="00B562DD">
        <w:t xml:space="preserve">1. Утвердить прилагаемую государственную </w:t>
      </w:r>
      <w:hyperlink w:anchor="P52" w:history="1">
        <w:r w:rsidRPr="00B562DD">
          <w:t>программу</w:t>
        </w:r>
      </w:hyperlink>
      <w:r w:rsidRPr="00B562DD">
        <w:t xml:space="preserve"> Российской Федерации "Реализация государственной национальной политики".</w:t>
      </w:r>
    </w:p>
    <w:p w:rsidR="00B562DD" w:rsidRPr="00B562DD" w:rsidRDefault="00B562DD">
      <w:pPr>
        <w:pStyle w:val="ConsPlusNormal"/>
        <w:spacing w:before="220"/>
        <w:ind w:firstLine="540"/>
        <w:jc w:val="both"/>
      </w:pPr>
      <w:r w:rsidRPr="00B562DD">
        <w:t>2. Федеральному агентству по делам национальностей:</w:t>
      </w:r>
    </w:p>
    <w:p w:rsidR="00B562DD" w:rsidRPr="00B562DD" w:rsidRDefault="00B562DD">
      <w:pPr>
        <w:pStyle w:val="ConsPlusNormal"/>
        <w:spacing w:before="220"/>
        <w:ind w:firstLine="540"/>
        <w:jc w:val="both"/>
      </w:pPr>
      <w:r w:rsidRPr="00B562DD">
        <w:t xml:space="preserve">разместить государственную </w:t>
      </w:r>
      <w:hyperlink w:anchor="P52" w:history="1">
        <w:r w:rsidRPr="00B562DD">
          <w:t>программу</w:t>
        </w:r>
      </w:hyperlink>
      <w:r w:rsidRPr="00B562DD">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B562DD" w:rsidRPr="00B562DD" w:rsidRDefault="00B562DD">
      <w:pPr>
        <w:pStyle w:val="ConsPlusNormal"/>
        <w:spacing w:before="220"/>
        <w:ind w:firstLine="540"/>
        <w:jc w:val="both"/>
      </w:pPr>
      <w:r w:rsidRPr="00B562DD">
        <w:t xml:space="preserve">принять меры по реализации мероприятий указанной государственной </w:t>
      </w:r>
      <w:hyperlink w:anchor="P52" w:history="1">
        <w:r w:rsidRPr="00B562DD">
          <w:t>программы</w:t>
        </w:r>
      </w:hyperlink>
      <w:r w:rsidRPr="00B562DD">
        <w:t xml:space="preserve"> Российской Федерации.</w:t>
      </w:r>
    </w:p>
    <w:p w:rsidR="00B562DD" w:rsidRPr="00B562DD" w:rsidRDefault="00B562DD">
      <w:pPr>
        <w:pStyle w:val="ConsPlusNormal"/>
        <w:spacing w:before="220"/>
        <w:ind w:firstLine="540"/>
        <w:jc w:val="both"/>
      </w:pPr>
      <w:r w:rsidRPr="00B562DD">
        <w:t>3. Признать утратившими силу:</w:t>
      </w:r>
    </w:p>
    <w:p w:rsidR="00B562DD" w:rsidRPr="00B562DD" w:rsidRDefault="00B562DD">
      <w:pPr>
        <w:pStyle w:val="ConsPlusNormal"/>
        <w:spacing w:before="220"/>
        <w:ind w:firstLine="540"/>
        <w:jc w:val="both"/>
      </w:pPr>
      <w:hyperlink r:id="rId11" w:history="1">
        <w:r w:rsidRPr="00B562DD">
          <w:t>постановление</w:t>
        </w:r>
      </w:hyperlink>
      <w:r w:rsidRPr="00B562DD">
        <w:t xml:space="preserve"> Правительства Российской Федерации от 10 марта 2009 г. </w:t>
      </w:r>
      <w:r>
        <w:t>№</w:t>
      </w:r>
      <w:r w:rsidRPr="00B562DD">
        <w:t xml:space="preserve"> 217 "Об утверждении Правил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w:t>
      </w:r>
      <w:r>
        <w:t>№</w:t>
      </w:r>
      <w:r w:rsidRPr="00B562DD">
        <w:t xml:space="preserve"> 12, ст. 1428);</w:t>
      </w:r>
    </w:p>
    <w:p w:rsidR="00B562DD" w:rsidRPr="00B562DD" w:rsidRDefault="00B562DD">
      <w:pPr>
        <w:pStyle w:val="ConsPlusNormal"/>
        <w:spacing w:before="220"/>
        <w:ind w:firstLine="540"/>
        <w:jc w:val="both"/>
      </w:pPr>
      <w:hyperlink r:id="rId12" w:history="1">
        <w:r w:rsidRPr="00B562DD">
          <w:t>постановление</w:t>
        </w:r>
      </w:hyperlink>
      <w:r w:rsidRPr="00B562DD">
        <w:t xml:space="preserve"> Правительства Российской Федерации от 8 августа 2009 г. </w:t>
      </w:r>
      <w:r>
        <w:t>№</w:t>
      </w:r>
      <w:r w:rsidRPr="00B562DD">
        <w:t xml:space="preserve"> 648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w:t>
      </w:r>
      <w:r>
        <w:t>№</w:t>
      </w:r>
      <w:r w:rsidRPr="00B562DD">
        <w:t xml:space="preserve"> 33, ст. 4080);</w:t>
      </w:r>
    </w:p>
    <w:p w:rsidR="00B562DD" w:rsidRPr="00B562DD" w:rsidRDefault="00B562DD">
      <w:pPr>
        <w:pStyle w:val="ConsPlusNormal"/>
        <w:spacing w:before="220"/>
        <w:ind w:firstLine="540"/>
        <w:jc w:val="both"/>
      </w:pPr>
      <w:hyperlink r:id="rId13" w:history="1">
        <w:r w:rsidRPr="00B562DD">
          <w:t>пункт 62</w:t>
        </w:r>
      </w:hyperlink>
      <w:r w:rsidRPr="00B562DD">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w:t>
      </w:r>
      <w:r>
        <w:t>№</w:t>
      </w:r>
      <w:r w:rsidRPr="00B562DD">
        <w:t xml:space="preserve"> 798 "О внесении изменений в некоторые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w:t>
      </w:r>
      <w:r>
        <w:t>№</w:t>
      </w:r>
      <w:r w:rsidRPr="00B562DD">
        <w:t xml:space="preserve"> 41, ст. 4784);</w:t>
      </w:r>
    </w:p>
    <w:p w:rsidR="00B562DD" w:rsidRPr="00B562DD" w:rsidRDefault="00B562DD">
      <w:pPr>
        <w:pStyle w:val="ConsPlusNormal"/>
        <w:spacing w:before="220"/>
        <w:ind w:firstLine="540"/>
        <w:jc w:val="both"/>
      </w:pPr>
      <w:hyperlink r:id="rId14" w:history="1">
        <w:r w:rsidRPr="00B562DD">
          <w:t>постановление</w:t>
        </w:r>
      </w:hyperlink>
      <w:r w:rsidRPr="00B562DD">
        <w:t xml:space="preserve"> Правительства Российской Федерации от 16 декабря 2010 г. </w:t>
      </w:r>
      <w:r>
        <w:t>№</w:t>
      </w:r>
      <w:r w:rsidRPr="00B562DD">
        <w:t xml:space="preserve"> 1024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2010, </w:t>
      </w:r>
      <w:r>
        <w:t>№</w:t>
      </w:r>
      <w:r w:rsidRPr="00B562DD">
        <w:t xml:space="preserve"> 52, ст. 7088);</w:t>
      </w:r>
    </w:p>
    <w:p w:rsidR="00B562DD" w:rsidRPr="00B562DD" w:rsidRDefault="00B562DD">
      <w:pPr>
        <w:pStyle w:val="ConsPlusNormal"/>
        <w:spacing w:before="220"/>
        <w:ind w:firstLine="540"/>
        <w:jc w:val="both"/>
      </w:pPr>
      <w:hyperlink r:id="rId15" w:history="1">
        <w:r w:rsidRPr="00B562DD">
          <w:t>постановление</w:t>
        </w:r>
      </w:hyperlink>
      <w:r w:rsidRPr="00B562DD">
        <w:t xml:space="preserve"> Правительства Российской Федерации от 12 августа 2011 г. </w:t>
      </w:r>
      <w:r>
        <w:t>№</w:t>
      </w:r>
      <w:r w:rsidRPr="00B562DD">
        <w:t xml:space="preserve"> 669 "О внесении изменений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2011, </w:t>
      </w:r>
      <w:r>
        <w:t>№</w:t>
      </w:r>
      <w:r w:rsidRPr="00B562DD">
        <w:t xml:space="preserve"> 34, ст. 4975);</w:t>
      </w:r>
    </w:p>
    <w:p w:rsidR="00B562DD" w:rsidRPr="00B562DD" w:rsidRDefault="00B562DD">
      <w:pPr>
        <w:pStyle w:val="ConsPlusNormal"/>
        <w:spacing w:before="220"/>
        <w:ind w:firstLine="540"/>
        <w:jc w:val="both"/>
      </w:pPr>
      <w:hyperlink r:id="rId16" w:history="1">
        <w:r w:rsidRPr="00B562DD">
          <w:t>постановление</w:t>
        </w:r>
      </w:hyperlink>
      <w:r w:rsidRPr="00B562DD">
        <w:t xml:space="preserve"> Правительства Российской Федерации от 2 апреля 2012 г. </w:t>
      </w:r>
      <w:r>
        <w:t>№</w:t>
      </w:r>
      <w:r w:rsidRPr="00B562DD">
        <w:t xml:space="preserve"> 275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2012, </w:t>
      </w:r>
      <w:r>
        <w:t>№</w:t>
      </w:r>
      <w:r w:rsidRPr="00B562DD">
        <w:t xml:space="preserve"> 15, ст. 1788);</w:t>
      </w:r>
    </w:p>
    <w:p w:rsidR="00B562DD" w:rsidRPr="00B562DD" w:rsidRDefault="00B562DD">
      <w:pPr>
        <w:pStyle w:val="ConsPlusNormal"/>
        <w:spacing w:before="220"/>
        <w:ind w:firstLine="540"/>
        <w:jc w:val="both"/>
      </w:pPr>
      <w:hyperlink r:id="rId17" w:history="1">
        <w:r w:rsidRPr="00B562DD">
          <w:t>постановление</w:t>
        </w:r>
      </w:hyperlink>
      <w:r w:rsidRPr="00B562DD">
        <w:t xml:space="preserve"> Правительства Российской Федерации от 20 августа 2013 г. </w:t>
      </w:r>
      <w:r>
        <w:t>№</w:t>
      </w:r>
      <w:r w:rsidRPr="00B562DD">
        <w:t xml:space="preserve"> 718 "О федеральной целевой программе "Укрепление единства российской нации и этнокультурное развитие народов России (2014 - 2020 годы)" (Собрание законодательства Российской Федерации, 2013, </w:t>
      </w:r>
      <w:r>
        <w:t>№</w:t>
      </w:r>
      <w:r w:rsidRPr="00B562DD">
        <w:t xml:space="preserve"> 35, ст. 4509);</w:t>
      </w:r>
    </w:p>
    <w:p w:rsidR="00B562DD" w:rsidRPr="00B562DD" w:rsidRDefault="00B562DD">
      <w:pPr>
        <w:pStyle w:val="ConsPlusNormal"/>
        <w:spacing w:before="220"/>
        <w:ind w:firstLine="540"/>
        <w:jc w:val="both"/>
      </w:pPr>
      <w:hyperlink r:id="rId18" w:history="1">
        <w:r w:rsidRPr="00B562DD">
          <w:t>постановление</w:t>
        </w:r>
      </w:hyperlink>
      <w:r w:rsidRPr="00B562DD">
        <w:t xml:space="preserve"> Правительства Российской Федерации от 28 ноября 2013 г. </w:t>
      </w:r>
      <w:r>
        <w:t>№</w:t>
      </w:r>
      <w:r w:rsidRPr="00B562DD">
        <w:t xml:space="preserve"> 1081 "О внесении изменений в постановление Правительства Российской Федерации от 10 марта 2009 г. </w:t>
      </w:r>
      <w:r>
        <w:t>№</w:t>
      </w:r>
      <w:r w:rsidRPr="00B562DD">
        <w:t xml:space="preserve"> 217" (Собрание законодательства Российской Федерации, 2013, </w:t>
      </w:r>
      <w:r>
        <w:t>№</w:t>
      </w:r>
      <w:r w:rsidRPr="00B562DD">
        <w:t xml:space="preserve"> 49, ст. 6424);</w:t>
      </w:r>
    </w:p>
    <w:p w:rsidR="00B562DD" w:rsidRPr="00B562DD" w:rsidRDefault="00B562DD">
      <w:pPr>
        <w:pStyle w:val="ConsPlusNormal"/>
        <w:spacing w:before="220"/>
        <w:ind w:firstLine="540"/>
        <w:jc w:val="both"/>
      </w:pPr>
      <w:hyperlink r:id="rId19" w:history="1">
        <w:r w:rsidRPr="00B562DD">
          <w:t>постановление</w:t>
        </w:r>
      </w:hyperlink>
      <w:r w:rsidRPr="00B562DD">
        <w:t xml:space="preserve"> Правительства Российской Федерации от 15 января 2014 г. </w:t>
      </w:r>
      <w:r>
        <w:t>№</w:t>
      </w:r>
      <w:r w:rsidRPr="00B562DD">
        <w:t xml:space="preserve"> 27 "О внесении изменения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w:t>
      </w:r>
      <w:r>
        <w:t>№</w:t>
      </w:r>
      <w:r w:rsidRPr="00B562DD">
        <w:t xml:space="preserve"> 3, ст. 293);</w:t>
      </w:r>
    </w:p>
    <w:p w:rsidR="00B562DD" w:rsidRPr="00B562DD" w:rsidRDefault="00B562DD">
      <w:pPr>
        <w:pStyle w:val="ConsPlusNormal"/>
        <w:spacing w:before="220"/>
        <w:ind w:firstLine="540"/>
        <w:jc w:val="both"/>
      </w:pPr>
      <w:hyperlink r:id="rId20" w:history="1">
        <w:r w:rsidRPr="00B562DD">
          <w:t>постановление</w:t>
        </w:r>
      </w:hyperlink>
      <w:r w:rsidRPr="00B562DD">
        <w:t xml:space="preserve"> Правительства Российской Федерации от 13 марта 2014 г. </w:t>
      </w:r>
      <w:r>
        <w:t>№</w:t>
      </w:r>
      <w:r w:rsidRPr="00B562DD">
        <w:t xml:space="preserve"> 184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w:t>
      </w:r>
      <w:r>
        <w:t>№</w:t>
      </w:r>
      <w:r w:rsidRPr="00B562DD">
        <w:t xml:space="preserve"> 12, ст. 1283);</w:t>
      </w:r>
    </w:p>
    <w:p w:rsidR="00B562DD" w:rsidRPr="00B562DD" w:rsidRDefault="00B562DD">
      <w:pPr>
        <w:pStyle w:val="ConsPlusNormal"/>
        <w:spacing w:before="220"/>
        <w:ind w:firstLine="540"/>
        <w:jc w:val="both"/>
      </w:pPr>
      <w:hyperlink r:id="rId21" w:history="1">
        <w:r w:rsidRPr="00B562DD">
          <w:t>постановление</w:t>
        </w:r>
      </w:hyperlink>
      <w:r w:rsidRPr="00B562DD">
        <w:t xml:space="preserve"> Правительства Российской Федерации от 24 ноября 2014 г. </w:t>
      </w:r>
      <w:r>
        <w:t>№</w:t>
      </w:r>
      <w:r w:rsidRPr="00B562DD">
        <w:t xml:space="preserve"> 1243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2014, </w:t>
      </w:r>
      <w:r>
        <w:t>№</w:t>
      </w:r>
      <w:r w:rsidRPr="00B562DD">
        <w:t xml:space="preserve"> 48, ст. 6879);</w:t>
      </w:r>
    </w:p>
    <w:p w:rsidR="00B562DD" w:rsidRPr="00B562DD" w:rsidRDefault="00B562DD">
      <w:pPr>
        <w:pStyle w:val="ConsPlusNormal"/>
        <w:spacing w:before="220"/>
        <w:ind w:firstLine="540"/>
        <w:jc w:val="both"/>
      </w:pPr>
      <w:hyperlink r:id="rId22" w:history="1">
        <w:r w:rsidRPr="00B562DD">
          <w:t>постановление</w:t>
        </w:r>
      </w:hyperlink>
      <w:r w:rsidRPr="00B562DD">
        <w:t xml:space="preserve"> Правительства Российской Федерации от 27 ноября 2014 г. </w:t>
      </w:r>
      <w:r>
        <w:t>№</w:t>
      </w:r>
      <w:r w:rsidRPr="00B562DD">
        <w:t xml:space="preserve"> 1269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w:t>
      </w:r>
      <w:r>
        <w:t>№</w:t>
      </w:r>
      <w:r w:rsidRPr="00B562DD">
        <w:t xml:space="preserve"> 49, ст. 6971);</w:t>
      </w:r>
    </w:p>
    <w:p w:rsidR="00B562DD" w:rsidRPr="00B562DD" w:rsidRDefault="00B562DD">
      <w:pPr>
        <w:pStyle w:val="ConsPlusNormal"/>
        <w:spacing w:before="220"/>
        <w:ind w:firstLine="540"/>
        <w:jc w:val="both"/>
      </w:pPr>
      <w:hyperlink r:id="rId23" w:history="1">
        <w:r w:rsidRPr="00B562DD">
          <w:t>постановление</w:t>
        </w:r>
      </w:hyperlink>
      <w:r w:rsidRPr="00B562DD">
        <w:t xml:space="preserve"> Правительства Российской Федерации от 25 марта 2015 г. </w:t>
      </w:r>
      <w:r>
        <w:t>№</w:t>
      </w:r>
      <w:r w:rsidRPr="00B562DD">
        <w:t xml:space="preserve"> 273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w:t>
      </w:r>
      <w:r>
        <w:t>№</w:t>
      </w:r>
      <w:r w:rsidRPr="00B562DD">
        <w:t xml:space="preserve"> 14, ст. 2120);</w:t>
      </w:r>
    </w:p>
    <w:p w:rsidR="00B562DD" w:rsidRPr="00B562DD" w:rsidRDefault="00B562DD">
      <w:pPr>
        <w:pStyle w:val="ConsPlusNormal"/>
        <w:spacing w:before="220"/>
        <w:ind w:firstLine="540"/>
        <w:jc w:val="both"/>
      </w:pPr>
      <w:hyperlink r:id="rId24" w:history="1">
        <w:r w:rsidRPr="00B562DD">
          <w:t>постановление</w:t>
        </w:r>
      </w:hyperlink>
      <w:r w:rsidRPr="00B562DD">
        <w:t xml:space="preserve"> Правительства Российской Федерации от 31 июля 2015 г. </w:t>
      </w:r>
      <w:r>
        <w:t>№</w:t>
      </w:r>
      <w:r w:rsidRPr="00B562DD">
        <w:t xml:space="preserve"> 776 "О внесении изменений в Правила распределения и предоставления из федерального бюджета иных </w:t>
      </w:r>
      <w:r w:rsidRPr="00B562DD">
        <w:lastRenderedPageBreak/>
        <w:t xml:space="preserve">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2015, </w:t>
      </w:r>
      <w:r>
        <w:t>№</w:t>
      </w:r>
      <w:r w:rsidRPr="00B562DD">
        <w:t xml:space="preserve"> 32, ст. 4765);</w:t>
      </w:r>
    </w:p>
    <w:p w:rsidR="00B562DD" w:rsidRPr="00B562DD" w:rsidRDefault="00B562DD">
      <w:pPr>
        <w:pStyle w:val="ConsPlusNormal"/>
        <w:spacing w:before="220"/>
        <w:ind w:firstLine="540"/>
        <w:jc w:val="both"/>
      </w:pPr>
      <w:hyperlink r:id="rId25" w:history="1">
        <w:r w:rsidRPr="00B562DD">
          <w:t>постановление</w:t>
        </w:r>
      </w:hyperlink>
      <w:r w:rsidRPr="00B562DD">
        <w:t xml:space="preserve"> Правительства Российской Федерации от 25 августа 2015 г. </w:t>
      </w:r>
      <w:r>
        <w:t>№</w:t>
      </w:r>
      <w:r w:rsidRPr="00B562DD">
        <w:t xml:space="preserve"> 881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w:t>
      </w:r>
      <w:r>
        <w:t>№</w:t>
      </w:r>
      <w:r w:rsidRPr="00B562DD">
        <w:t xml:space="preserve"> 36, ст. 5027);</w:t>
      </w:r>
    </w:p>
    <w:p w:rsidR="00B562DD" w:rsidRPr="00B562DD" w:rsidRDefault="00B562DD">
      <w:pPr>
        <w:pStyle w:val="ConsPlusNormal"/>
        <w:spacing w:before="220"/>
        <w:ind w:firstLine="540"/>
        <w:jc w:val="both"/>
      </w:pPr>
      <w:hyperlink r:id="rId26" w:history="1">
        <w:r w:rsidRPr="00B562DD">
          <w:t>постановление</w:t>
        </w:r>
      </w:hyperlink>
      <w:r w:rsidRPr="00B562DD">
        <w:t xml:space="preserve"> Правительства Российской Федерации от 22 февраля 2016 г. </w:t>
      </w:r>
      <w:r>
        <w:t>№</w:t>
      </w:r>
      <w:r w:rsidRPr="00B562DD">
        <w:t xml:space="preserve"> 129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2016, </w:t>
      </w:r>
      <w:r>
        <w:t>№</w:t>
      </w:r>
      <w:r w:rsidRPr="00B562DD">
        <w:t xml:space="preserve"> 9, ст. 1267);</w:t>
      </w:r>
    </w:p>
    <w:p w:rsidR="00B562DD" w:rsidRPr="00B562DD" w:rsidRDefault="00B562DD">
      <w:pPr>
        <w:pStyle w:val="ConsPlusNormal"/>
        <w:spacing w:before="220"/>
        <w:ind w:firstLine="540"/>
        <w:jc w:val="both"/>
      </w:pPr>
      <w:hyperlink r:id="rId27" w:history="1">
        <w:r w:rsidRPr="00B562DD">
          <w:t>пункты 30</w:t>
        </w:r>
      </w:hyperlink>
      <w:r w:rsidRPr="00B562DD">
        <w:t xml:space="preserve"> и </w:t>
      </w:r>
      <w:hyperlink r:id="rId28" w:history="1">
        <w:r w:rsidRPr="00B562DD">
          <w:t>172</w:t>
        </w:r>
      </w:hyperlink>
      <w:r w:rsidRPr="00B562DD">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w:t>
      </w:r>
      <w:r>
        <w:t>№</w:t>
      </w:r>
      <w:r w:rsidRPr="00B562DD">
        <w:t xml:space="preserve">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w:t>
      </w:r>
      <w:r>
        <w:t>№</w:t>
      </w:r>
      <w:r w:rsidRPr="00B562DD">
        <w:t xml:space="preserve"> 24, ст. 3525).</w:t>
      </w:r>
    </w:p>
    <w:p w:rsidR="00B562DD" w:rsidRPr="00B562DD" w:rsidRDefault="00B562DD">
      <w:pPr>
        <w:pStyle w:val="ConsPlusNormal"/>
        <w:spacing w:before="220"/>
        <w:ind w:firstLine="540"/>
        <w:jc w:val="both"/>
      </w:pPr>
      <w:r w:rsidRPr="00B562DD">
        <w:t>4. Настоящее постановление вступает в силу с 1 января 2017 г.</w:t>
      </w:r>
    </w:p>
    <w:p w:rsidR="00B562DD" w:rsidRPr="00B562DD" w:rsidRDefault="00B562DD">
      <w:pPr>
        <w:pStyle w:val="ConsPlusNormal"/>
        <w:jc w:val="both"/>
      </w:pPr>
    </w:p>
    <w:p w:rsidR="00B562DD" w:rsidRPr="00B562DD" w:rsidRDefault="00B562DD">
      <w:pPr>
        <w:pStyle w:val="ConsPlusNormal"/>
        <w:jc w:val="right"/>
      </w:pPr>
      <w:r w:rsidRPr="00B562DD">
        <w:t>Председатель Правительства</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Д.МЕДВЕДЕВ</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0"/>
      </w:pPr>
      <w:r w:rsidRPr="00B562DD">
        <w:t>Утверждена</w:t>
      </w:r>
    </w:p>
    <w:p w:rsidR="00B562DD" w:rsidRPr="00B562DD" w:rsidRDefault="00B562DD">
      <w:pPr>
        <w:pStyle w:val="ConsPlusNormal"/>
        <w:jc w:val="right"/>
      </w:pPr>
      <w:r w:rsidRPr="00B562DD">
        <w:t>постановлением Правительства</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 xml:space="preserve">от 29 декабря 2016 г. </w:t>
      </w:r>
      <w:r>
        <w:t>№</w:t>
      </w:r>
      <w:r w:rsidRPr="00B562DD">
        <w:t xml:space="preserve"> 1532</w:t>
      </w:r>
    </w:p>
    <w:p w:rsidR="00B562DD" w:rsidRPr="00B562DD" w:rsidRDefault="00B562DD">
      <w:pPr>
        <w:pStyle w:val="ConsPlusNormal"/>
        <w:jc w:val="both"/>
      </w:pPr>
    </w:p>
    <w:p w:rsidR="00B562DD" w:rsidRPr="00B562DD" w:rsidRDefault="00B562DD">
      <w:pPr>
        <w:pStyle w:val="ConsPlusTitle"/>
        <w:jc w:val="center"/>
      </w:pPr>
      <w:bookmarkStart w:id="0" w:name="P52"/>
      <w:bookmarkEnd w:id="0"/>
      <w:r w:rsidRPr="00B562DD">
        <w:t>ГОСУДАРСТВЕННАЯ ПРОГРАММА РОССИЙСКОЙ ФЕДЕРАЦИИ</w:t>
      </w:r>
    </w:p>
    <w:p w:rsidR="00B562DD" w:rsidRPr="00B562DD" w:rsidRDefault="00B562DD">
      <w:pPr>
        <w:pStyle w:val="ConsPlusTitle"/>
        <w:jc w:val="center"/>
      </w:pPr>
      <w:r w:rsidRPr="00B562DD">
        <w:t>"РЕАЛИЗАЦИЯ ГОСУДАРСТВЕННОЙ НАЦИОНАЛЬНОЙ ПОЛИТИКИ"</w:t>
      </w:r>
    </w:p>
    <w:p w:rsidR="00B562DD" w:rsidRPr="00B562DD" w:rsidRDefault="00B562DD">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B562DD" w:rsidRPr="00B562DD" w:rsidTr="00B562DD">
        <w:trPr>
          <w:jc w:val="center"/>
        </w:trPr>
        <w:tc>
          <w:tcPr>
            <w:tcW w:w="9294" w:type="dxa"/>
            <w:shd w:val="clear" w:color="auto" w:fill="auto"/>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Постановлений Правительства РФ от 12.05.2017 </w:t>
            </w:r>
            <w:hyperlink r:id="rId29" w:history="1">
              <w:r>
                <w:t>№</w:t>
              </w:r>
              <w:r w:rsidRPr="00B562DD">
                <w:t xml:space="preserve"> 562</w:t>
              </w:r>
            </w:hyperlink>
            <w:r w:rsidRPr="00B562DD">
              <w:t>,</w:t>
            </w:r>
          </w:p>
          <w:p w:rsidR="00B562DD" w:rsidRPr="00B562DD" w:rsidRDefault="00B562DD">
            <w:pPr>
              <w:pStyle w:val="ConsPlusNormal"/>
              <w:jc w:val="center"/>
            </w:pPr>
            <w:r w:rsidRPr="00B562DD">
              <w:t xml:space="preserve">от 25.11.2017 </w:t>
            </w:r>
            <w:hyperlink r:id="rId30" w:history="1">
              <w:r>
                <w:t>№</w:t>
              </w:r>
              <w:r w:rsidRPr="00B562DD">
                <w:t xml:space="preserve"> 1427</w:t>
              </w:r>
            </w:hyperlink>
            <w:r w:rsidRPr="00B562DD">
              <w:t xml:space="preserve">, от 16.12.2017 </w:t>
            </w:r>
            <w:hyperlink r:id="rId31" w:history="1">
              <w:r>
                <w:t>№</w:t>
              </w:r>
              <w:r w:rsidRPr="00B562DD">
                <w:t xml:space="preserve"> 1575</w:t>
              </w:r>
            </w:hyperlink>
            <w:r w:rsidRPr="00B562DD">
              <w:t xml:space="preserve">, от 25.01.2018 </w:t>
            </w:r>
            <w:hyperlink r:id="rId32" w:history="1">
              <w:r>
                <w:t>№</w:t>
              </w:r>
              <w:r w:rsidRPr="00B562DD">
                <w:t xml:space="preserve"> 67</w:t>
              </w:r>
            </w:hyperlink>
            <w:r w:rsidRPr="00B562DD">
              <w:t>,</w:t>
            </w:r>
          </w:p>
          <w:p w:rsidR="00B562DD" w:rsidRPr="00B562DD" w:rsidRDefault="00B562DD">
            <w:pPr>
              <w:pStyle w:val="ConsPlusNormal"/>
              <w:jc w:val="center"/>
            </w:pPr>
            <w:r w:rsidRPr="00B562DD">
              <w:t xml:space="preserve">от 17.02.2018 </w:t>
            </w:r>
            <w:hyperlink r:id="rId33" w:history="1">
              <w:r>
                <w:t>№</w:t>
              </w:r>
              <w:r w:rsidRPr="00B562DD">
                <w:t xml:space="preserve"> 165</w:t>
              </w:r>
            </w:hyperlink>
            <w:r w:rsidRPr="00B562DD">
              <w:t xml:space="preserve">, от 30.03.2018 </w:t>
            </w:r>
            <w:hyperlink r:id="rId34" w:history="1">
              <w:r>
                <w:t>№</w:t>
              </w:r>
              <w:r w:rsidRPr="00B562DD">
                <w:t xml:space="preserve"> 375</w:t>
              </w:r>
            </w:hyperlink>
            <w:r w:rsidRPr="00B562DD">
              <w:t xml:space="preserve">, от 07.04.2018 </w:t>
            </w:r>
            <w:hyperlink r:id="rId35" w:history="1">
              <w:r>
                <w:t>№</w:t>
              </w:r>
              <w:r w:rsidRPr="00B562DD">
                <w:t xml:space="preserve"> 423</w:t>
              </w:r>
            </w:hyperlink>
            <w:r w:rsidRPr="00B562DD">
              <w:t>)</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государственной программы Российской Федерации "Реализация</w:t>
      </w:r>
    </w:p>
    <w:p w:rsidR="00B562DD" w:rsidRPr="00B562DD" w:rsidRDefault="00B562DD">
      <w:pPr>
        <w:pStyle w:val="ConsPlusTitle"/>
        <w:jc w:val="center"/>
      </w:pPr>
      <w:r w:rsidRPr="00B562DD">
        <w:t>государственной национальной политики"</w:t>
      </w:r>
    </w:p>
    <w:p w:rsidR="00B562DD" w:rsidRPr="00B562DD" w:rsidRDefault="00B562DD">
      <w:pPr>
        <w:pStyle w:val="ConsPlusNormal"/>
        <w:jc w:val="center"/>
      </w:pPr>
      <w:bookmarkStart w:id="1" w:name="_GoBack"/>
      <w:bookmarkEnd w:id="1"/>
      <w:r w:rsidRPr="00B562DD">
        <w:t xml:space="preserve">(в ред. </w:t>
      </w:r>
      <w:hyperlink r:id="rId36"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Соисполнители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Участники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p w:rsidR="00B562DD" w:rsidRPr="00B562DD" w:rsidRDefault="00B562DD">
            <w:pPr>
              <w:pStyle w:val="ConsPlusNormal"/>
            </w:pPr>
            <w:r w:rsidRPr="00B562DD">
              <w:t>Министерство образования и науки Российской Федерации,</w:t>
            </w:r>
          </w:p>
          <w:p w:rsidR="00B562DD" w:rsidRPr="00B562DD" w:rsidRDefault="00B562DD">
            <w:pPr>
              <w:pStyle w:val="ConsPlusNormal"/>
            </w:pPr>
            <w:r w:rsidRPr="00B562DD">
              <w:t>Министерство культуры Российской Федерации,</w:t>
            </w:r>
          </w:p>
          <w:p w:rsidR="00B562DD" w:rsidRPr="00B562DD" w:rsidRDefault="00B562DD">
            <w:pPr>
              <w:pStyle w:val="ConsPlusNormal"/>
            </w:pPr>
            <w:r w:rsidRPr="00B562DD">
              <w:t>Федеральное агентство по делам молодежи,</w:t>
            </w:r>
          </w:p>
          <w:p w:rsidR="00B562DD" w:rsidRPr="00B562DD" w:rsidRDefault="00B562DD">
            <w:pPr>
              <w:pStyle w:val="ConsPlusNormal"/>
            </w:pPr>
            <w:r w:rsidRPr="00B562DD">
              <w:t>Федеральное агентство по туризму,</w:t>
            </w:r>
          </w:p>
          <w:p w:rsidR="00B562DD" w:rsidRPr="00B562DD" w:rsidRDefault="00B562DD">
            <w:pPr>
              <w:pStyle w:val="ConsPlusNormal"/>
            </w:pPr>
            <w:r w:rsidRPr="00B562DD">
              <w:t>Федеральное агентство по печати и массовым коммуникациям,</w:t>
            </w:r>
          </w:p>
          <w:p w:rsidR="00B562DD" w:rsidRPr="00B562DD" w:rsidRDefault="00B562DD">
            <w:pPr>
              <w:pStyle w:val="ConsPlusNormal"/>
            </w:pPr>
            <w:r w:rsidRPr="00B562DD">
              <w:t>Министерство внутренних дел Российской Федерации,</w:t>
            </w:r>
          </w:p>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Подпрограммы Программы, в том числе федеральные целевые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подпрограмма 1 "Государственно-общественное партнерство в сфере государственной национальной политики Российской Федерации";</w:t>
            </w:r>
          </w:p>
          <w:p w:rsidR="00B562DD" w:rsidRPr="00B562DD" w:rsidRDefault="00B562DD">
            <w:pPr>
              <w:pStyle w:val="ConsPlusNormal"/>
            </w:pPr>
            <w:r w:rsidRPr="00B562DD">
              <w:t>подпрограмма 2 "Общероссийская гражданская идентичность и этнокультурное развитие народов России";</w:t>
            </w:r>
          </w:p>
          <w:p w:rsidR="00B562DD" w:rsidRPr="00B562DD" w:rsidRDefault="00B562DD">
            <w:pPr>
              <w:pStyle w:val="ConsPlusNormal"/>
            </w:pPr>
            <w:r w:rsidRPr="00B562DD">
              <w:t>подпрограмма 3 "Русский язык и языки народов России";</w:t>
            </w:r>
          </w:p>
          <w:p w:rsidR="00B562DD" w:rsidRPr="00B562DD" w:rsidRDefault="00B562DD">
            <w:pPr>
              <w:pStyle w:val="ConsPlusNormal"/>
            </w:pPr>
            <w:r w:rsidRPr="00B562DD">
              <w:t>подпрограмма 4 "Коренные малочисленные народы Российской Федерации";</w:t>
            </w:r>
          </w:p>
          <w:p w:rsidR="00B562DD" w:rsidRPr="00B562DD" w:rsidRDefault="00B562DD">
            <w:pPr>
              <w:pStyle w:val="ConsPlusNormal"/>
            </w:pPr>
            <w:r w:rsidRPr="00B562DD">
              <w:t>подпрограмма 5 "Социально-культурная адаптация и интеграция мигрантов в Российской Федерации";</w:t>
            </w:r>
          </w:p>
          <w:p w:rsidR="00B562DD" w:rsidRPr="00B562DD" w:rsidRDefault="00B562DD">
            <w:pPr>
              <w:pStyle w:val="ConsPlusNormal"/>
            </w:pPr>
            <w:r w:rsidRPr="00B562DD">
              <w:t>подпрограмма 6 "Российское казачество";</w:t>
            </w:r>
          </w:p>
          <w:p w:rsidR="00B562DD" w:rsidRPr="00B562DD" w:rsidRDefault="00B562DD">
            <w:pPr>
              <w:pStyle w:val="ConsPlusNormal"/>
            </w:pPr>
            <w:r w:rsidRPr="00B562DD">
              <w:t>подпрограмма 7 "Профилактика экстремизма на национальной и религиозной почве";</w:t>
            </w:r>
          </w:p>
          <w:p w:rsidR="00B562DD" w:rsidRPr="00B562DD" w:rsidRDefault="00B562DD">
            <w:pPr>
              <w:pStyle w:val="ConsPlusNormal"/>
            </w:pPr>
            <w:r w:rsidRPr="00B562DD">
              <w:t>подпрограмма 8 "Обеспечение реализации государственной программы Российской Федерации "Реализация государственной национальной политики"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Цели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гармонизация национальных и межнациональных (межэтнических) отношений;</w:t>
            </w:r>
          </w:p>
          <w:p w:rsidR="00B562DD" w:rsidRPr="00B562DD" w:rsidRDefault="00B562DD">
            <w:pPr>
              <w:pStyle w:val="ConsPlusNormal"/>
            </w:pPr>
            <w:r w:rsidRPr="00B562DD">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B562DD" w:rsidRPr="00B562DD" w:rsidRDefault="00B562DD">
            <w:pPr>
              <w:pStyle w:val="ConsPlusNormal"/>
            </w:pPr>
            <w:r w:rsidRPr="00B562DD">
              <w:t>успешная социальная и культурная адаптация и интеграция мигрантов;</w:t>
            </w:r>
          </w:p>
          <w:p w:rsidR="00B562DD" w:rsidRPr="00B562DD" w:rsidRDefault="00B562DD">
            <w:pPr>
              <w:pStyle w:val="ConsPlusNormal"/>
            </w:pPr>
            <w:r w:rsidRPr="00B562DD">
              <w:t>сохранение и развитие этнокультурного многообразия народов России;</w:t>
            </w:r>
          </w:p>
          <w:p w:rsidR="00B562DD" w:rsidRPr="00B562DD" w:rsidRDefault="00B562DD">
            <w:pPr>
              <w:pStyle w:val="ConsPlusNormal"/>
            </w:pPr>
            <w:r w:rsidRPr="00B562DD">
              <w:t>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повышение эффективности вовлечения институтов гражданского общества в сферу реализации государственной национальной политики Российской Федерации, включая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w:t>
            </w:r>
          </w:p>
          <w:p w:rsidR="00B562DD" w:rsidRPr="00B562DD" w:rsidRDefault="00B562DD">
            <w:pPr>
              <w:pStyle w:val="ConsPlusNormal"/>
            </w:pPr>
            <w:r w:rsidRPr="00B562DD">
              <w:lastRenderedPageBreak/>
              <w:t>укрепление единства российской нации и этнокультурное развитие многонационального народа Российской Федерации;</w:t>
            </w:r>
          </w:p>
          <w:p w:rsidR="00B562DD" w:rsidRPr="00B562DD" w:rsidRDefault="00B562DD">
            <w:pPr>
              <w:pStyle w:val="ConsPlusNormal"/>
            </w:pPr>
            <w:r w:rsidRPr="00B562DD">
              <w:t>обеспечение права на сохранение родного языка из числа языков народов России, его изучение и развитие;</w:t>
            </w:r>
          </w:p>
          <w:p w:rsidR="00B562DD" w:rsidRPr="00B562DD" w:rsidRDefault="00B562DD">
            <w:pPr>
              <w:pStyle w:val="ConsPlusNormal"/>
            </w:pPr>
            <w:r w:rsidRPr="00B562DD">
              <w:t>поддержка коренных малочисленных народов Севера, Сибири и Дальнего Востока Российской Федерации, включая сохранение и защиту их исконной среды обитания и традиционного образа жизни;</w:t>
            </w:r>
          </w:p>
          <w:p w:rsidR="00B562DD" w:rsidRPr="00B562DD" w:rsidRDefault="00B562DD">
            <w:pPr>
              <w:pStyle w:val="ConsPlusNormal"/>
            </w:pPr>
            <w:r w:rsidRPr="00B562DD">
              <w:t>обеспечение бесконфликтной и эффективной социальной и культурной адаптации и интеграции мигрантов в российское общество;</w:t>
            </w:r>
          </w:p>
          <w:p w:rsidR="00B562DD" w:rsidRPr="00B562DD" w:rsidRDefault="00B562DD">
            <w:pPr>
              <w:pStyle w:val="ConsPlusNormal"/>
            </w:pPr>
            <w:r w:rsidRPr="00B562DD">
              <w:t>создание устойчивой системы государственно-общественного партнерства в сфере государственной политики в отношении российского казачества;</w:t>
            </w:r>
          </w:p>
          <w:p w:rsidR="00B562DD" w:rsidRPr="00B562DD" w:rsidRDefault="00B562DD">
            <w:pPr>
              <w:pStyle w:val="ConsPlusNormal"/>
            </w:pPr>
            <w:r w:rsidRPr="00B562DD">
              <w:t>снижение качества конфликтных ситуаций в сфере межнациональных и этноконфессиональных отношений;</w:t>
            </w:r>
          </w:p>
          <w:p w:rsidR="00B562DD" w:rsidRPr="00B562DD" w:rsidRDefault="00B562DD">
            <w:pPr>
              <w:pStyle w:val="ConsPlusNormal"/>
            </w:pPr>
            <w:r w:rsidRPr="00B562DD">
              <w:t>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Целевые индикаторы и показатели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доля граждан, положительно оценивающих состояние межнациональных отношений, в общей численности граждан Российской Федерации;</w:t>
            </w:r>
          </w:p>
          <w:p w:rsidR="00B562DD" w:rsidRPr="00B562DD" w:rsidRDefault="00B562DD">
            <w:pPr>
              <w:pStyle w:val="ConsPlusNormal"/>
            </w:pPr>
            <w:r w:rsidRPr="00B562DD">
              <w:t>уровень общероссийской гражданской идентичности;</w:t>
            </w:r>
          </w:p>
          <w:p w:rsidR="00B562DD" w:rsidRPr="00B562DD" w:rsidRDefault="00B562DD">
            <w:pPr>
              <w:pStyle w:val="ConsPlusNormal"/>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B562DD" w:rsidRPr="00B562DD" w:rsidRDefault="00B562DD">
            <w:pPr>
              <w:pStyle w:val="ConsPlusNormal"/>
            </w:pPr>
            <w:r w:rsidRPr="00B562DD">
              <w:t>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p w:rsidR="00B562DD" w:rsidRPr="00B562DD" w:rsidRDefault="00B562DD">
            <w:pPr>
              <w:pStyle w:val="ConsPlusNormal"/>
            </w:pPr>
            <w:r w:rsidRPr="00B562DD">
              <w:t>количество членов казачьих обществ;</w:t>
            </w:r>
          </w:p>
          <w:p w:rsidR="00B562DD" w:rsidRPr="00B562DD" w:rsidRDefault="00B562DD">
            <w:pPr>
              <w:pStyle w:val="ConsPlusNormal"/>
            </w:pPr>
            <w:r w:rsidRPr="00B562DD">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rsidR="00B562DD" w:rsidRPr="00B562DD" w:rsidRDefault="00B562DD">
            <w:pPr>
              <w:pStyle w:val="ConsPlusNormal"/>
            </w:pPr>
            <w:r w:rsidRPr="00B562DD">
              <w:t>количество мероприятий, проведенных некоммерческими организациями в сфере духовно-просветительской деятельности;</w:t>
            </w:r>
          </w:p>
          <w:p w:rsidR="00B562DD" w:rsidRPr="00B562DD" w:rsidRDefault="00B562DD">
            <w:pPr>
              <w:pStyle w:val="ConsPlusNormal"/>
            </w:pPr>
            <w:r w:rsidRPr="00B562DD">
              <w:t>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p w:rsidR="00B562DD" w:rsidRPr="00B562DD" w:rsidRDefault="00B562DD">
            <w:pPr>
              <w:pStyle w:val="ConsPlusNormal"/>
            </w:pPr>
            <w:r w:rsidRPr="00B562DD">
              <w:t>доля граждан, не испытывающих негативного отношения к мигрантам, в общей численности граждан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Срок реализации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24922120,5 тыс. рублей, в том числе:</w:t>
            </w:r>
          </w:p>
          <w:p w:rsidR="00B562DD" w:rsidRPr="00B562DD" w:rsidRDefault="00B562DD">
            <w:pPr>
              <w:pStyle w:val="ConsPlusNormal"/>
            </w:pPr>
            <w:r w:rsidRPr="00B562DD">
              <w:t>на 2017 год - 2499815,9 тыс. рублей;</w:t>
            </w:r>
          </w:p>
          <w:p w:rsidR="00B562DD" w:rsidRPr="00B562DD" w:rsidRDefault="00B562DD">
            <w:pPr>
              <w:pStyle w:val="ConsPlusNormal"/>
            </w:pPr>
            <w:r w:rsidRPr="00B562DD">
              <w:t>на 2018 год - 2410108,9 тыс. рублей;</w:t>
            </w:r>
          </w:p>
          <w:p w:rsidR="00B562DD" w:rsidRPr="00B562DD" w:rsidRDefault="00B562DD">
            <w:pPr>
              <w:pStyle w:val="ConsPlusNormal"/>
            </w:pPr>
            <w:r w:rsidRPr="00B562DD">
              <w:t>на 2019 год - 2207098 тыс. рублей;</w:t>
            </w:r>
          </w:p>
          <w:p w:rsidR="00B562DD" w:rsidRPr="00B562DD" w:rsidRDefault="00B562DD">
            <w:pPr>
              <w:pStyle w:val="ConsPlusNormal"/>
            </w:pPr>
            <w:r w:rsidRPr="00B562DD">
              <w:t>на 2020 год - 2214257,9 тыс. рублей;</w:t>
            </w:r>
          </w:p>
          <w:p w:rsidR="00B562DD" w:rsidRPr="00B562DD" w:rsidRDefault="00B562DD">
            <w:pPr>
              <w:pStyle w:val="ConsPlusNormal"/>
            </w:pPr>
            <w:r w:rsidRPr="00B562DD">
              <w:t>на 2021 год - 3117453,7 тыс. рублей;</w:t>
            </w:r>
          </w:p>
          <w:p w:rsidR="00B562DD" w:rsidRPr="00B562DD" w:rsidRDefault="00B562DD">
            <w:pPr>
              <w:pStyle w:val="ConsPlusNormal"/>
            </w:pPr>
            <w:r w:rsidRPr="00B562DD">
              <w:t>на 2022 год - 3119239,3 тыс. рублей;</w:t>
            </w:r>
          </w:p>
          <w:p w:rsidR="00B562DD" w:rsidRPr="00B562DD" w:rsidRDefault="00B562DD">
            <w:pPr>
              <w:pStyle w:val="ConsPlusNormal"/>
            </w:pPr>
            <w:r w:rsidRPr="00B562DD">
              <w:t>на 2023 год - 3117453,8 тыс. рублей;</w:t>
            </w:r>
          </w:p>
          <w:p w:rsidR="00B562DD" w:rsidRPr="00B562DD" w:rsidRDefault="00B562DD">
            <w:pPr>
              <w:pStyle w:val="ConsPlusNormal"/>
            </w:pPr>
            <w:r w:rsidRPr="00B562DD">
              <w:t>на 2024 год - 3119239,3 тыс. рублей;</w:t>
            </w:r>
          </w:p>
          <w:p w:rsidR="00B562DD" w:rsidRPr="00B562DD" w:rsidRDefault="00B562DD">
            <w:pPr>
              <w:pStyle w:val="ConsPlusNormal"/>
            </w:pPr>
            <w:r w:rsidRPr="00B562DD">
              <w:t>на 2025 год - 3117453,7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Ожидаемые результаты реализации 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выстроена эффективная система взаимодействия органов власти с институтами гражданского общества по важнейшим вопросам реализации государственной национальной политики Российской Федерации;</w:t>
            </w:r>
          </w:p>
          <w:p w:rsidR="00B562DD" w:rsidRPr="00B562DD" w:rsidRDefault="00B562DD">
            <w:pPr>
              <w:pStyle w:val="ConsPlusNormal"/>
            </w:pPr>
            <w:r w:rsidRPr="00B562DD">
              <w:t>созданы условия эффективного использования потенциала молодежи в укреплении единства российской нации, межнационального мира и согласия;</w:t>
            </w:r>
          </w:p>
          <w:p w:rsidR="00B562DD" w:rsidRPr="00B562DD" w:rsidRDefault="00B562DD">
            <w:pPr>
              <w:pStyle w:val="ConsPlusNormal"/>
            </w:pPr>
            <w:r w:rsidRPr="00B562DD">
              <w:t>повышена эффективность межрегионального сотрудничества в сфере реализации государственной национальной политики Российской Федерации;</w:t>
            </w:r>
          </w:p>
          <w:p w:rsidR="00B562DD" w:rsidRPr="00B562DD" w:rsidRDefault="00B562DD">
            <w:pPr>
              <w:pStyle w:val="ConsPlusNormal"/>
            </w:pPr>
            <w:r w:rsidRPr="00B562DD">
              <w:t>созданы условия для сохранения родных языков народов России, их изучения и развития;</w:t>
            </w:r>
          </w:p>
          <w:p w:rsidR="00B562DD" w:rsidRPr="00B562DD" w:rsidRDefault="00B562DD">
            <w:pPr>
              <w:pStyle w:val="ConsPlusNormal"/>
            </w:pPr>
            <w:r w:rsidRPr="00B562DD">
              <w:t>обеспечена поддержка коренных малочисленных народов Российской Федерации, включая сохранение и защиту их исконной среды обитания и традиционного образа жизни;</w:t>
            </w:r>
          </w:p>
          <w:p w:rsidR="00B562DD" w:rsidRPr="00B562DD" w:rsidRDefault="00B562DD">
            <w:pPr>
              <w:pStyle w:val="ConsPlusNormal"/>
            </w:pPr>
            <w:r w:rsidRPr="00B562DD">
              <w:t>созданы условия для социальной и культурной адаптации и интеграции мигрантов в российское общество;</w:t>
            </w:r>
          </w:p>
          <w:p w:rsidR="00B562DD" w:rsidRPr="00B562DD" w:rsidRDefault="00B562DD">
            <w:pPr>
              <w:pStyle w:val="ConsPlusNormal"/>
            </w:pPr>
            <w:r w:rsidRPr="00B562DD">
              <w:t>снижено количество конфликтных ситуаций в сфере межнациональных и этноконфессиональных отношений;</w:t>
            </w:r>
          </w:p>
          <w:p w:rsidR="00B562DD" w:rsidRPr="00B562DD" w:rsidRDefault="00B562DD">
            <w:pPr>
              <w:pStyle w:val="ConsPlusNormal"/>
            </w:pPr>
            <w:r w:rsidRPr="00B562DD">
              <w:t>созданы условия и механизмы для эффективной реализации государственной программы Российской Федерации "Реализация государственной национальной политики"</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1 "Государственно-общественное партнерство</w:t>
      </w:r>
    </w:p>
    <w:p w:rsidR="00B562DD" w:rsidRPr="00B562DD" w:rsidRDefault="00B562DD">
      <w:pPr>
        <w:pStyle w:val="ConsPlusTitle"/>
        <w:jc w:val="center"/>
      </w:pPr>
      <w:r w:rsidRPr="00B562DD">
        <w:t>в сфере государственной национальной политики</w:t>
      </w:r>
    </w:p>
    <w:p w:rsidR="00B562DD" w:rsidRPr="00B562DD" w:rsidRDefault="00B562DD">
      <w:pPr>
        <w:pStyle w:val="ConsPlusTitle"/>
        <w:jc w:val="center"/>
      </w:pPr>
      <w:r w:rsidRPr="00B562DD">
        <w:t>Российской Федерации"</w:t>
      </w:r>
    </w:p>
    <w:p w:rsidR="00B562DD" w:rsidRPr="00B562DD" w:rsidRDefault="00B562DD">
      <w:pPr>
        <w:pStyle w:val="ConsPlusNormal"/>
        <w:jc w:val="center"/>
      </w:pPr>
      <w:r w:rsidRPr="00B562DD">
        <w:t xml:space="preserve">(в ред. </w:t>
      </w:r>
      <w:hyperlink r:id="rId37"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Соисполнители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Министерство образования и науки Российской Федерации,</w:t>
            </w:r>
          </w:p>
          <w:p w:rsidR="00B562DD" w:rsidRPr="00B562DD" w:rsidRDefault="00B562DD">
            <w:pPr>
              <w:pStyle w:val="ConsPlusNormal"/>
            </w:pPr>
            <w:r w:rsidRPr="00B562DD">
              <w:lastRenderedPageBreak/>
              <w:t>Федеральное агентство по туризму</w:t>
            </w:r>
          </w:p>
          <w:p w:rsidR="00B562DD" w:rsidRPr="00B562DD" w:rsidRDefault="00B562DD">
            <w:pPr>
              <w:pStyle w:val="ConsPlusNormal"/>
            </w:pP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Программно-целевые 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вовлечение институтов гражданского общества в сферу реализации государственной национальной политики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повышение эффективности взаимодействия органов власти с национально-культурными автономиями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w:t>
            </w:r>
          </w:p>
          <w:p w:rsidR="00B562DD" w:rsidRPr="00B562DD" w:rsidRDefault="00B562DD">
            <w:pPr>
              <w:pStyle w:val="ConsPlusNormal"/>
            </w:pPr>
            <w:r w:rsidRPr="00B562DD">
              <w:t>развитие потенциала молодежи и его использование в интересах социально-культурного развития страны, укрепления единства российской нации, упрочения межнационального мира и согласия</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p w:rsidR="00B562DD" w:rsidRPr="00B562DD" w:rsidRDefault="00B562DD">
            <w:pPr>
              <w:pStyle w:val="ConsPlusNormal"/>
            </w:pPr>
            <w:r w:rsidRPr="00B562DD">
              <w:t>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11786481,9 тыс. рублей, в том числе:</w:t>
            </w:r>
          </w:p>
          <w:p w:rsidR="00B562DD" w:rsidRPr="00B562DD" w:rsidRDefault="00B562DD">
            <w:pPr>
              <w:pStyle w:val="ConsPlusNormal"/>
            </w:pPr>
            <w:r w:rsidRPr="00B562DD">
              <w:t>на 2017 год - 1485330,7 тыс. рублей;</w:t>
            </w:r>
          </w:p>
          <w:p w:rsidR="00B562DD" w:rsidRPr="00B562DD" w:rsidRDefault="00B562DD">
            <w:pPr>
              <w:pStyle w:val="ConsPlusNormal"/>
            </w:pPr>
            <w:r w:rsidRPr="00B562DD">
              <w:t>на 2018 год - 1346268 тыс. рублей;</w:t>
            </w:r>
          </w:p>
          <w:p w:rsidR="00B562DD" w:rsidRPr="00B562DD" w:rsidRDefault="00B562DD">
            <w:pPr>
              <w:pStyle w:val="ConsPlusNormal"/>
            </w:pPr>
            <w:r w:rsidRPr="00B562DD">
              <w:t>на 2019 год - 1119983,6 тыс. рублей;</w:t>
            </w:r>
          </w:p>
          <w:p w:rsidR="00B562DD" w:rsidRPr="00B562DD" w:rsidRDefault="00B562DD">
            <w:pPr>
              <w:pStyle w:val="ConsPlusNormal"/>
            </w:pPr>
            <w:r w:rsidRPr="00B562DD">
              <w:t>на 2020 год - 1119981,6 тыс. рублей;</w:t>
            </w:r>
          </w:p>
          <w:p w:rsidR="00B562DD" w:rsidRPr="00B562DD" w:rsidRDefault="00B562DD">
            <w:pPr>
              <w:pStyle w:val="ConsPlusNormal"/>
            </w:pPr>
            <w:r w:rsidRPr="00B562DD">
              <w:t>на 2021 год - 1342983,6 тыс. рублей;</w:t>
            </w:r>
          </w:p>
          <w:p w:rsidR="00B562DD" w:rsidRPr="00B562DD" w:rsidRDefault="00B562DD">
            <w:pPr>
              <w:pStyle w:val="ConsPlusNormal"/>
            </w:pPr>
            <w:r w:rsidRPr="00B562DD">
              <w:t>на 2022 год - 1342983,6 тыс. рублей;</w:t>
            </w:r>
          </w:p>
          <w:p w:rsidR="00B562DD" w:rsidRPr="00B562DD" w:rsidRDefault="00B562DD">
            <w:pPr>
              <w:pStyle w:val="ConsPlusNormal"/>
            </w:pPr>
            <w:r w:rsidRPr="00B562DD">
              <w:t>на 2023 год - 1342983,6 тыс. рублей;</w:t>
            </w:r>
          </w:p>
          <w:p w:rsidR="00B562DD" w:rsidRPr="00B562DD" w:rsidRDefault="00B562DD">
            <w:pPr>
              <w:pStyle w:val="ConsPlusNormal"/>
            </w:pPr>
            <w:r w:rsidRPr="00B562DD">
              <w:t>на 2024 год - 1342983,6 тыс. рублей;</w:t>
            </w:r>
          </w:p>
          <w:p w:rsidR="00B562DD" w:rsidRPr="00B562DD" w:rsidRDefault="00B562DD">
            <w:pPr>
              <w:pStyle w:val="ConsPlusNormal"/>
            </w:pPr>
            <w:r w:rsidRPr="00B562DD">
              <w:t>на 2025 год - 1342983,6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выстроена эффективная система взаимодействия органов власти с институтами гражданского общества по важнейшим вопросам реализации государственной национальной политики Российской Федерации;</w:t>
            </w:r>
          </w:p>
          <w:p w:rsidR="00B562DD" w:rsidRPr="00B562DD" w:rsidRDefault="00B562DD">
            <w:pPr>
              <w:pStyle w:val="ConsPlusNormal"/>
            </w:pPr>
            <w:r w:rsidRPr="00B562DD">
              <w:t>созданы условия эффективного использования потенциала молодежи в укреплении единства российской нации, упрочении межнационального мира и согласия;</w:t>
            </w:r>
          </w:p>
          <w:p w:rsidR="00B562DD" w:rsidRPr="00B562DD" w:rsidRDefault="00B562DD">
            <w:pPr>
              <w:pStyle w:val="ConsPlusNormal"/>
            </w:pPr>
            <w:r w:rsidRPr="00B562DD">
              <w:t xml:space="preserve">повышена эффективность межрегионального сотрудничества в сфере реализации государственной национальной </w:t>
            </w:r>
            <w:r w:rsidRPr="00B562DD">
              <w:lastRenderedPageBreak/>
              <w:t>политики Российской Федерации</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2 "Общероссийская гражданская идентичность</w:t>
      </w:r>
    </w:p>
    <w:p w:rsidR="00B562DD" w:rsidRPr="00B562DD" w:rsidRDefault="00B562DD">
      <w:pPr>
        <w:pStyle w:val="ConsPlusTitle"/>
        <w:jc w:val="center"/>
      </w:pPr>
      <w:r w:rsidRPr="00B562DD">
        <w:t>и этнокультурное развитие народов России"</w:t>
      </w:r>
    </w:p>
    <w:p w:rsidR="00B562DD" w:rsidRPr="00B562DD" w:rsidRDefault="00B562DD">
      <w:pPr>
        <w:pStyle w:val="ConsPlusNormal"/>
        <w:jc w:val="center"/>
      </w:pPr>
      <w:r w:rsidRPr="00B562DD">
        <w:t xml:space="preserve">(в ред. </w:t>
      </w:r>
      <w:hyperlink r:id="rId38"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Соисполнители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p w:rsidR="00B562DD" w:rsidRPr="00B562DD" w:rsidRDefault="00B562DD">
            <w:pPr>
              <w:pStyle w:val="ConsPlusNormal"/>
            </w:pPr>
            <w:r w:rsidRPr="00B562DD">
              <w:t>Министерство культуры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Программно-целевые 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упрочение общероссийского единства,</w:t>
            </w:r>
          </w:p>
          <w:p w:rsidR="00B562DD" w:rsidRPr="00B562DD" w:rsidRDefault="00B562DD">
            <w:pPr>
              <w:pStyle w:val="ConsPlusNormal"/>
            </w:pPr>
            <w:r w:rsidRPr="00B562DD">
              <w:t>сохранение этнокультурного многообразия народов России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создание условий для укрепления общероссийского гражданского единства;</w:t>
            </w:r>
          </w:p>
          <w:p w:rsidR="00B562DD" w:rsidRPr="00B562DD" w:rsidRDefault="00B562DD">
            <w:pPr>
              <w:pStyle w:val="ConsPlusNormal"/>
            </w:pPr>
            <w:r w:rsidRPr="00B562DD">
              <w:t>сохранение этнокультурной самобытности народов России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количество участников мероприятий, направленных на укрепление общероссийского гражданского единства;</w:t>
            </w:r>
          </w:p>
          <w:p w:rsidR="00B562DD" w:rsidRPr="00B562DD" w:rsidRDefault="00B562DD">
            <w:pPr>
              <w:pStyle w:val="ConsPlusNormal"/>
            </w:pPr>
            <w:r w:rsidRPr="00B562DD">
              <w:t>численность участников мероприятий, направленных на этнокультурное развитие народов России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4272021,8 тыс. рублей, в том числе:</w:t>
            </w:r>
          </w:p>
          <w:p w:rsidR="00B562DD" w:rsidRPr="00B562DD" w:rsidRDefault="00B562DD">
            <w:pPr>
              <w:pStyle w:val="ConsPlusNormal"/>
            </w:pPr>
            <w:r w:rsidRPr="00B562DD">
              <w:t>на 2017 год - 393519,1 тыс. рублей;</w:t>
            </w:r>
          </w:p>
          <w:p w:rsidR="00B562DD" w:rsidRPr="00B562DD" w:rsidRDefault="00B562DD">
            <w:pPr>
              <w:pStyle w:val="ConsPlusNormal"/>
            </w:pPr>
            <w:r w:rsidRPr="00B562DD">
              <w:t>на 2018 год - 358177,2 тыс. рублей;</w:t>
            </w:r>
          </w:p>
          <w:p w:rsidR="00B562DD" w:rsidRPr="00B562DD" w:rsidRDefault="00B562DD">
            <w:pPr>
              <w:pStyle w:val="ConsPlusNormal"/>
            </w:pPr>
            <w:r w:rsidRPr="00B562DD">
              <w:t>на 2019 год - 372755,4 тыс. рублей;</w:t>
            </w:r>
          </w:p>
          <w:p w:rsidR="00B562DD" w:rsidRPr="00B562DD" w:rsidRDefault="00B562DD">
            <w:pPr>
              <w:pStyle w:val="ConsPlusNormal"/>
            </w:pPr>
            <w:r w:rsidRPr="00B562DD">
              <w:t>на 2020 год - 372765,8 тыс. рублей;</w:t>
            </w:r>
          </w:p>
          <w:p w:rsidR="00B562DD" w:rsidRPr="00B562DD" w:rsidRDefault="00B562DD">
            <w:pPr>
              <w:pStyle w:val="ConsPlusNormal"/>
            </w:pPr>
            <w:r w:rsidRPr="00B562DD">
              <w:t>на 2021 год - 554946,6 тыс. рублей;</w:t>
            </w:r>
          </w:p>
          <w:p w:rsidR="00B562DD" w:rsidRPr="00B562DD" w:rsidRDefault="00B562DD">
            <w:pPr>
              <w:pStyle w:val="ConsPlusNormal"/>
            </w:pPr>
            <w:r w:rsidRPr="00B562DD">
              <w:t>на 2022 год - 554982,2 тыс. рублей;</w:t>
            </w:r>
          </w:p>
          <w:p w:rsidR="00B562DD" w:rsidRPr="00B562DD" w:rsidRDefault="00B562DD">
            <w:pPr>
              <w:pStyle w:val="ConsPlusNormal"/>
            </w:pPr>
            <w:r w:rsidRPr="00B562DD">
              <w:t>на 2023 год - 554946,7 тыс. рублей;</w:t>
            </w:r>
          </w:p>
          <w:p w:rsidR="00B562DD" w:rsidRPr="00B562DD" w:rsidRDefault="00B562DD">
            <w:pPr>
              <w:pStyle w:val="ConsPlusNormal"/>
            </w:pPr>
            <w:r w:rsidRPr="00B562DD">
              <w:t>на 2024 год - 554982,2 тыс. рублей;</w:t>
            </w:r>
          </w:p>
          <w:p w:rsidR="00B562DD" w:rsidRPr="00B562DD" w:rsidRDefault="00B562DD">
            <w:pPr>
              <w:pStyle w:val="ConsPlusNormal"/>
            </w:pPr>
            <w:r w:rsidRPr="00B562DD">
              <w:t>на 2025 год - 554946,6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обеспечено укрепление общероссийского гражданского единства и развитие этнокультурного многообразия народов России;</w:t>
            </w:r>
          </w:p>
          <w:p w:rsidR="00B562DD" w:rsidRPr="00B562DD" w:rsidRDefault="00B562DD">
            <w:pPr>
              <w:pStyle w:val="ConsPlusNormal"/>
            </w:pPr>
            <w:r w:rsidRPr="00B562DD">
              <w:t>обеспечена популяризация исторического и культурного наследия народов России</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3 "Русский язык и языки народов России"</w:t>
      </w:r>
    </w:p>
    <w:p w:rsidR="00B562DD" w:rsidRPr="00B562DD" w:rsidRDefault="00B562DD">
      <w:pPr>
        <w:pStyle w:val="ConsPlusNormal"/>
        <w:jc w:val="center"/>
      </w:pPr>
      <w:r w:rsidRPr="00B562DD">
        <w:t xml:space="preserve">(в ред. </w:t>
      </w:r>
      <w:hyperlink r:id="rId39"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Соисполнители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печати и массовым коммуникациям,</w:t>
            </w:r>
          </w:p>
          <w:p w:rsidR="00B562DD" w:rsidRPr="00B562DD" w:rsidRDefault="00B562DD">
            <w:pPr>
              <w:pStyle w:val="ConsPlusNormal"/>
            </w:pPr>
            <w:r w:rsidRPr="00B562DD">
              <w:t>Министерство образования и науки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Программно-целевые 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поддержка развития русского языка как государственного языка Российской Федерации и языка межнационального общения;</w:t>
            </w:r>
          </w:p>
          <w:p w:rsidR="00B562DD" w:rsidRPr="00B562DD" w:rsidRDefault="00B562DD">
            <w:pPr>
              <w:pStyle w:val="ConsPlusNormal"/>
            </w:pPr>
            <w:r w:rsidRPr="00B562DD">
              <w:t>сохранение родного языка из числа языков народов России, его изучение и развитие</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обеспечение сохранения и развития русского языка;</w:t>
            </w:r>
          </w:p>
          <w:p w:rsidR="00B562DD" w:rsidRPr="00B562DD" w:rsidRDefault="00B562DD">
            <w:pPr>
              <w:pStyle w:val="ConsPlusNormal"/>
            </w:pPr>
            <w:r w:rsidRPr="00B562DD">
              <w:t>обеспечение сохранения и развития языков народов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количество участников мероприятий, направленных на сохранение и развитие русского языка и языков народов России;</w:t>
            </w:r>
          </w:p>
          <w:p w:rsidR="00B562DD" w:rsidRPr="00B562DD" w:rsidRDefault="00B562DD">
            <w:pPr>
              <w:pStyle w:val="ConsPlusNormal"/>
            </w:pPr>
            <w:r w:rsidRPr="00B562DD">
              <w:t>количество учебников по языкам народов Российской Федерации,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Сроки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234972,4 тыс. рублей, в том числе:</w:t>
            </w:r>
          </w:p>
          <w:p w:rsidR="00B562DD" w:rsidRPr="00B562DD" w:rsidRDefault="00B562DD">
            <w:pPr>
              <w:pStyle w:val="ConsPlusNormal"/>
            </w:pPr>
            <w:r w:rsidRPr="00B562DD">
              <w:t>на 2017 год - 4400 тыс. рублей;</w:t>
            </w:r>
          </w:p>
          <w:p w:rsidR="00B562DD" w:rsidRPr="00B562DD" w:rsidRDefault="00B562DD">
            <w:pPr>
              <w:pStyle w:val="ConsPlusNormal"/>
            </w:pPr>
            <w:r w:rsidRPr="00B562DD">
              <w:t>на 2018 год - 6272,7 тыс. рублей;</w:t>
            </w:r>
          </w:p>
          <w:p w:rsidR="00B562DD" w:rsidRPr="00B562DD" w:rsidRDefault="00B562DD">
            <w:pPr>
              <w:pStyle w:val="ConsPlusNormal"/>
            </w:pPr>
            <w:r w:rsidRPr="00B562DD">
              <w:t>на 2019 год - 4400 тыс. рублей;</w:t>
            </w:r>
          </w:p>
          <w:p w:rsidR="00B562DD" w:rsidRPr="00B562DD" w:rsidRDefault="00B562DD">
            <w:pPr>
              <w:pStyle w:val="ConsPlusNormal"/>
            </w:pPr>
            <w:r w:rsidRPr="00B562DD">
              <w:t>на 2020 год - 4399,7 тыс. рублей;</w:t>
            </w:r>
          </w:p>
          <w:p w:rsidR="00B562DD" w:rsidRPr="00B562DD" w:rsidRDefault="00B562DD">
            <w:pPr>
              <w:pStyle w:val="ConsPlusNormal"/>
            </w:pPr>
            <w:r w:rsidRPr="00B562DD">
              <w:t>на 2021 год - 42400 тыс. рублей;</w:t>
            </w:r>
          </w:p>
          <w:p w:rsidR="00B562DD" w:rsidRPr="00B562DD" w:rsidRDefault="00B562DD">
            <w:pPr>
              <w:pStyle w:val="ConsPlusNormal"/>
            </w:pPr>
            <w:r w:rsidRPr="00B562DD">
              <w:t>на 2022 год - 44150 тыс. рублей;</w:t>
            </w:r>
          </w:p>
          <w:p w:rsidR="00B562DD" w:rsidRPr="00B562DD" w:rsidRDefault="00B562DD">
            <w:pPr>
              <w:pStyle w:val="ConsPlusNormal"/>
            </w:pPr>
            <w:r w:rsidRPr="00B562DD">
              <w:t>на 2023 год - 42400 тыс. рублей;</w:t>
            </w:r>
          </w:p>
          <w:p w:rsidR="00B562DD" w:rsidRPr="00B562DD" w:rsidRDefault="00B562DD">
            <w:pPr>
              <w:pStyle w:val="ConsPlusNormal"/>
            </w:pPr>
            <w:r w:rsidRPr="00B562DD">
              <w:t>на 2024 год - 44150 тыс. рублей;</w:t>
            </w:r>
          </w:p>
          <w:p w:rsidR="00B562DD" w:rsidRPr="00B562DD" w:rsidRDefault="00B562DD">
            <w:pPr>
              <w:pStyle w:val="ConsPlusNormal"/>
            </w:pPr>
            <w:r w:rsidRPr="00B562DD">
              <w:t>на 2025 год - 42400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оказана поддержка развитию русского языка как государственного языка Российской Федерации и языка межнационального общения;</w:t>
            </w:r>
          </w:p>
          <w:p w:rsidR="00B562DD" w:rsidRPr="00B562DD" w:rsidRDefault="00B562DD">
            <w:pPr>
              <w:pStyle w:val="ConsPlusNormal"/>
            </w:pPr>
            <w:r w:rsidRPr="00B562DD">
              <w:t>оказана поддержка сохранению и развитию языков народов Российской Федерации</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4 "Коренные малочисленные народы</w:t>
      </w:r>
    </w:p>
    <w:p w:rsidR="00B562DD" w:rsidRPr="00B562DD" w:rsidRDefault="00B562DD">
      <w:pPr>
        <w:pStyle w:val="ConsPlusTitle"/>
        <w:jc w:val="center"/>
      </w:pPr>
      <w:r w:rsidRPr="00B562DD">
        <w:t>Российской Федерации"</w:t>
      </w:r>
    </w:p>
    <w:p w:rsidR="00B562DD" w:rsidRPr="00B562DD" w:rsidRDefault="00B562DD">
      <w:pPr>
        <w:pStyle w:val="ConsPlusNormal"/>
        <w:jc w:val="center"/>
      </w:pPr>
      <w:r w:rsidRPr="00B562DD">
        <w:t xml:space="preserve">(в ред. </w:t>
      </w:r>
      <w:hyperlink r:id="rId40"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Соисполнители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молодежи,</w:t>
            </w:r>
          </w:p>
          <w:p w:rsidR="00B562DD" w:rsidRPr="00B562DD" w:rsidRDefault="00B562DD">
            <w:pPr>
              <w:pStyle w:val="ConsPlusNormal"/>
            </w:pPr>
            <w:r w:rsidRPr="00B562DD">
              <w:t>Министерство культуры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Программно-целевые 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создание условий для участия общественных организаций коренных малочисленных народов Российской Федерации в решении вопросов, затрагивающих права и интересы таких народов;</w:t>
            </w:r>
          </w:p>
          <w:p w:rsidR="00B562DD" w:rsidRPr="00B562DD" w:rsidRDefault="00B562DD">
            <w:pPr>
              <w:pStyle w:val="ConsPlusNormal"/>
            </w:pPr>
            <w:r w:rsidRPr="00B562DD">
              <w:t>содействие сохранению самобытных культур и традиционного образа жизни коренных малочисленных народов Российской Федерации;</w:t>
            </w:r>
          </w:p>
          <w:p w:rsidR="00B562DD" w:rsidRPr="00B562DD" w:rsidRDefault="00B562DD">
            <w:pPr>
              <w:pStyle w:val="ConsPlusNormal"/>
            </w:pPr>
            <w:r w:rsidRPr="00B562DD">
              <w:t>содействие улучшению качества жизни коренных малочисленных народов Севера, Сибири и Дальнего Востока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rsidR="00B562DD" w:rsidRPr="00B562DD" w:rsidRDefault="00B562DD">
            <w:pPr>
              <w:pStyle w:val="ConsPlusNormal"/>
            </w:pPr>
            <w:r w:rsidRPr="00B562DD">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1275689,6 тыс. рублей, в том числе:</w:t>
            </w:r>
          </w:p>
          <w:p w:rsidR="00B562DD" w:rsidRPr="00B562DD" w:rsidRDefault="00B562DD">
            <w:pPr>
              <w:pStyle w:val="ConsPlusNormal"/>
            </w:pPr>
            <w:r w:rsidRPr="00B562DD">
              <w:lastRenderedPageBreak/>
              <w:t>на 2017 год - 128293,8 тыс. рублей;</w:t>
            </w:r>
          </w:p>
          <w:p w:rsidR="00B562DD" w:rsidRPr="00B562DD" w:rsidRDefault="00B562DD">
            <w:pPr>
              <w:pStyle w:val="ConsPlusNormal"/>
            </w:pPr>
            <w:r w:rsidRPr="00B562DD">
              <w:t>на 2018 год - 117214,5 тыс. рублей;</w:t>
            </w:r>
          </w:p>
          <w:p w:rsidR="00B562DD" w:rsidRPr="00B562DD" w:rsidRDefault="00B562DD">
            <w:pPr>
              <w:pStyle w:val="ConsPlusNormal"/>
            </w:pPr>
            <w:r w:rsidRPr="00B562DD">
              <w:t>на 2019 год - 121804,1 тыс. рублей;</w:t>
            </w:r>
          </w:p>
          <w:p w:rsidR="00B562DD" w:rsidRPr="00B562DD" w:rsidRDefault="00B562DD">
            <w:pPr>
              <w:pStyle w:val="ConsPlusNormal"/>
            </w:pPr>
            <w:r w:rsidRPr="00B562DD">
              <w:t>на 2020 год - 121796,2 тыс. рублей;</w:t>
            </w:r>
          </w:p>
          <w:p w:rsidR="00B562DD" w:rsidRPr="00B562DD" w:rsidRDefault="00B562DD">
            <w:pPr>
              <w:pStyle w:val="ConsPlusNormal"/>
            </w:pPr>
            <w:r w:rsidRPr="00B562DD">
              <w:t>на 2021 год - 157316,2 тыс. рублей;</w:t>
            </w:r>
          </w:p>
          <w:p w:rsidR="00B562DD" w:rsidRPr="00B562DD" w:rsidRDefault="00B562DD">
            <w:pPr>
              <w:pStyle w:val="ConsPlusNormal"/>
            </w:pPr>
            <w:r w:rsidRPr="00B562DD">
              <w:t>на 2022 год - 157316,2 тыс. рублей;</w:t>
            </w:r>
          </w:p>
          <w:p w:rsidR="00B562DD" w:rsidRPr="00B562DD" w:rsidRDefault="00B562DD">
            <w:pPr>
              <w:pStyle w:val="ConsPlusNormal"/>
            </w:pPr>
            <w:r w:rsidRPr="00B562DD">
              <w:t>на 2023 год - 157316,2 тыс. рублей;</w:t>
            </w:r>
          </w:p>
          <w:p w:rsidR="00B562DD" w:rsidRPr="00B562DD" w:rsidRDefault="00B562DD">
            <w:pPr>
              <w:pStyle w:val="ConsPlusNormal"/>
            </w:pPr>
            <w:r w:rsidRPr="00B562DD">
              <w:t>на 2024 год - 157316,2 тыс. рублей;</w:t>
            </w:r>
          </w:p>
          <w:p w:rsidR="00B562DD" w:rsidRPr="00B562DD" w:rsidRDefault="00B562DD">
            <w:pPr>
              <w:pStyle w:val="ConsPlusNormal"/>
            </w:pPr>
            <w:r w:rsidRPr="00B562DD">
              <w:t>на 2025 год - 157316,2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обеспечено повышение участия коренных малочисленных народов Российской Федерации в решении вопросов, затрагивающих их права и интересы;</w:t>
            </w:r>
          </w:p>
          <w:p w:rsidR="00B562DD" w:rsidRPr="00B562DD" w:rsidRDefault="00B562DD">
            <w:pPr>
              <w:pStyle w:val="ConsPlusNormal"/>
            </w:pPr>
            <w:r w:rsidRPr="00B562DD">
              <w:t>обеспечено содействие сохранению самобытных культур и традиционного образа жизни коренных малочисленных народов Российской Федерации;</w:t>
            </w:r>
          </w:p>
          <w:p w:rsidR="00B562DD" w:rsidRPr="00B562DD" w:rsidRDefault="00B562DD">
            <w:pPr>
              <w:pStyle w:val="ConsPlusNormal"/>
            </w:pPr>
            <w:r w:rsidRPr="00B562DD">
              <w:t>повышено качество жизни коренных малочисленных народов Севера, Сибири и Дальнего Востока Российской Федерации;</w:t>
            </w:r>
          </w:p>
          <w:p w:rsidR="00B562DD" w:rsidRPr="00B562DD" w:rsidRDefault="00B562DD">
            <w:pPr>
              <w:pStyle w:val="ConsPlusNormal"/>
            </w:pPr>
            <w:r w:rsidRPr="00B562DD">
              <w:t>расширены международные гуманитарные контакты, способствующие продвижению российского опыта устойчивого развития коренных малочисленных народов Российской Федерации</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5 "Социально-культурная адаптация и интеграция</w:t>
      </w:r>
    </w:p>
    <w:p w:rsidR="00B562DD" w:rsidRPr="00B562DD" w:rsidRDefault="00B562DD">
      <w:pPr>
        <w:pStyle w:val="ConsPlusTitle"/>
        <w:jc w:val="center"/>
      </w:pPr>
      <w:r w:rsidRPr="00B562DD">
        <w:t>мигрантов в Российской Федерации"</w:t>
      </w:r>
    </w:p>
    <w:p w:rsidR="00B562DD" w:rsidRPr="00B562DD" w:rsidRDefault="00B562DD">
      <w:pPr>
        <w:pStyle w:val="ConsPlusNormal"/>
        <w:jc w:val="center"/>
      </w:pPr>
      <w:r w:rsidRPr="00B562DD">
        <w:t xml:space="preserve">(в ред. </w:t>
      </w:r>
      <w:hyperlink r:id="rId41"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Соисполнители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Министерство внутренних дел Российской Федерации,</w:t>
            </w:r>
          </w:p>
          <w:p w:rsidR="00B562DD" w:rsidRPr="00B562DD" w:rsidRDefault="00B562DD">
            <w:pPr>
              <w:pStyle w:val="ConsPlusNormal"/>
            </w:pPr>
            <w:r w:rsidRPr="00B562DD">
              <w:t>Министерство образования и науки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Программно-целевые 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создание условий для успешной социальной и культурной адаптации и интеграции мигрантов в российское общество</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разработка и внедрение научно-методических и образовательно-просветительских программ, информационно-справочных изданий, ресурсов информационного сопровождения процессов социальной и культурной адаптации и интеграции мигрантов;</w:t>
            </w:r>
          </w:p>
          <w:p w:rsidR="00B562DD" w:rsidRPr="00B562DD" w:rsidRDefault="00B562DD">
            <w:pPr>
              <w:pStyle w:val="ConsPlusNormal"/>
            </w:pPr>
            <w:r w:rsidRPr="00B562DD">
              <w:t xml:space="preserve">создание условий для социальной и культурной адаптации и интеграции мигрантов, в том числе для приема и содержания лиц, ходатайствующих о признании их </w:t>
            </w:r>
            <w:r w:rsidRPr="00B562DD">
              <w:lastRenderedPageBreak/>
              <w:t>беженцами, вынужденными переселенцами, а также вынужденных переселенцев и беженцев и прибывших с ними членов семьи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количество участников мероприятий, направленных на социальную и культурную адаптацию и интеграцию мигрантов, в отчетном году;</w:t>
            </w:r>
          </w:p>
          <w:p w:rsidR="00B562DD" w:rsidRPr="00B562DD" w:rsidRDefault="00B562DD">
            <w:pPr>
              <w:pStyle w:val="ConsPlusNormal"/>
            </w:pPr>
            <w:r w:rsidRPr="00B562DD">
              <w:t>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695275,2 тыс. рублей, в том числе:</w:t>
            </w:r>
          </w:p>
          <w:p w:rsidR="00B562DD" w:rsidRPr="00B562DD" w:rsidRDefault="00B562DD">
            <w:pPr>
              <w:pStyle w:val="ConsPlusNormal"/>
            </w:pPr>
            <w:r w:rsidRPr="00B562DD">
              <w:t>на 2017 год - 37779,1 тыс. рублей;</w:t>
            </w:r>
          </w:p>
          <w:p w:rsidR="00B562DD" w:rsidRPr="00B562DD" w:rsidRDefault="00B562DD">
            <w:pPr>
              <w:pStyle w:val="ConsPlusNormal"/>
            </w:pPr>
            <w:r w:rsidRPr="00B562DD">
              <w:t>на 2018 год - 37023,4 тыс. рублей;</w:t>
            </w:r>
          </w:p>
          <w:p w:rsidR="00B562DD" w:rsidRPr="00B562DD" w:rsidRDefault="00B562DD">
            <w:pPr>
              <w:pStyle w:val="ConsPlusNormal"/>
            </w:pPr>
            <w:r w:rsidRPr="00B562DD">
              <w:t>на 2019 год - 37779,1 тыс. рублей;</w:t>
            </w:r>
          </w:p>
          <w:p w:rsidR="00B562DD" w:rsidRPr="00B562DD" w:rsidRDefault="00B562DD">
            <w:pPr>
              <w:pStyle w:val="ConsPlusNormal"/>
            </w:pPr>
            <w:r w:rsidRPr="00B562DD">
              <w:t>на 2020 год - 37779,1 тыс. рублей;</w:t>
            </w:r>
          </w:p>
          <w:p w:rsidR="00B562DD" w:rsidRPr="00B562DD" w:rsidRDefault="00B562DD">
            <w:pPr>
              <w:pStyle w:val="ConsPlusNormal"/>
            </w:pPr>
            <w:r w:rsidRPr="00B562DD">
              <w:t>на 2021 год - 108982,9 тыс. рублей;</w:t>
            </w:r>
          </w:p>
          <w:p w:rsidR="00B562DD" w:rsidRPr="00B562DD" w:rsidRDefault="00B562DD">
            <w:pPr>
              <w:pStyle w:val="ConsPlusNormal"/>
            </w:pPr>
            <w:r w:rsidRPr="00B562DD">
              <w:t>на 2022 год - 108982,9 тыс. рублей;</w:t>
            </w:r>
          </w:p>
          <w:p w:rsidR="00B562DD" w:rsidRPr="00B562DD" w:rsidRDefault="00B562DD">
            <w:pPr>
              <w:pStyle w:val="ConsPlusNormal"/>
            </w:pPr>
            <w:r w:rsidRPr="00B562DD">
              <w:t>на 2023 год - 108982,9 тыс. рублей;</w:t>
            </w:r>
          </w:p>
          <w:p w:rsidR="00B562DD" w:rsidRPr="00B562DD" w:rsidRDefault="00B562DD">
            <w:pPr>
              <w:pStyle w:val="ConsPlusNormal"/>
            </w:pPr>
            <w:r w:rsidRPr="00B562DD">
              <w:t>на 2024 год - 108982,9 тыс. рублей;</w:t>
            </w:r>
          </w:p>
          <w:p w:rsidR="00B562DD" w:rsidRPr="00B562DD" w:rsidRDefault="00B562DD">
            <w:pPr>
              <w:pStyle w:val="ConsPlusNormal"/>
            </w:pPr>
            <w:r w:rsidRPr="00B562DD">
              <w:t>на 2025 год - 108982,9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разработаны научно-методические и образовательно-просветительские программы, справочная литература, ресурсы информационного сопровождения процессов социальной и культурной адаптации и интеграции мигрантов;</w:t>
            </w:r>
          </w:p>
          <w:p w:rsidR="00B562DD" w:rsidRPr="00B562DD" w:rsidRDefault="00B562DD">
            <w:pPr>
              <w:pStyle w:val="ConsPlusNormal"/>
            </w:pPr>
            <w:r w:rsidRPr="00B562DD">
              <w:t>реализован комплекс мероприятий, направленных на социальную и культурную адаптацию и интеграцию мигрантов; обеспечены выплаты лицам, ходатайствующим о признании их беженцами, вынужденными переселенцами, а также вынужденным переселенцам, беженцам и прибывшим с ними членам семьи</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6 "Российское казачество"</w:t>
      </w:r>
    </w:p>
    <w:p w:rsidR="00B562DD" w:rsidRPr="00B562DD" w:rsidRDefault="00B562DD">
      <w:pPr>
        <w:pStyle w:val="ConsPlusNormal"/>
        <w:jc w:val="center"/>
      </w:pPr>
      <w:r w:rsidRPr="00B562DD">
        <w:t xml:space="preserve">(в ред. </w:t>
      </w:r>
      <w:hyperlink r:id="rId42"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Соисполнители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Министерство культуры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 xml:space="preserve">Программно-целевые </w:t>
            </w:r>
            <w:r w:rsidRPr="00B562DD">
              <w:lastRenderedPageBreak/>
              <w:t>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lastRenderedPageBreak/>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Цель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содействие привлечению российского казачества к гражданской и иной службе;</w:t>
            </w:r>
          </w:p>
          <w:p w:rsidR="00B562DD" w:rsidRPr="00B562DD" w:rsidRDefault="00B562DD">
            <w:pPr>
              <w:pStyle w:val="ConsPlusNormal"/>
            </w:pPr>
            <w:r w:rsidRPr="00B562DD">
              <w:t>развитие духовно-нравственных основ и самобытной культуры российского казачества;</w:t>
            </w:r>
          </w:p>
          <w:p w:rsidR="00B562DD" w:rsidRPr="00B562DD" w:rsidRDefault="00B562DD">
            <w:pPr>
              <w:pStyle w:val="ConsPlusNormal"/>
            </w:pPr>
            <w:r w:rsidRPr="00B562DD">
              <w:t>повышение роли российского казачества в воспитании подрастающего поколения в духе патриотизма</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количество членов казачьих обществ, привлеченных к несению государственной и иной службы;</w:t>
            </w:r>
          </w:p>
          <w:p w:rsidR="00B562DD" w:rsidRPr="00B562DD" w:rsidRDefault="00B562DD">
            <w:pPr>
              <w:pStyle w:val="ConsPlusNormal"/>
            </w:pPr>
            <w:r w:rsidRPr="00B562DD">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414229,1 тыс. рублей, в том числе:</w:t>
            </w:r>
          </w:p>
          <w:p w:rsidR="00B562DD" w:rsidRPr="00B562DD" w:rsidRDefault="00B562DD">
            <w:pPr>
              <w:pStyle w:val="ConsPlusNormal"/>
            </w:pPr>
            <w:r w:rsidRPr="00B562DD">
              <w:t>на 2017 год - 6666,3 тыс. рублей;</w:t>
            </w:r>
          </w:p>
          <w:p w:rsidR="00B562DD" w:rsidRPr="00B562DD" w:rsidRDefault="00B562DD">
            <w:pPr>
              <w:pStyle w:val="ConsPlusNormal"/>
            </w:pPr>
            <w:r w:rsidRPr="00B562DD">
              <w:t>на 2018 год - 6324,4 тыс. рублей;</w:t>
            </w:r>
          </w:p>
          <w:p w:rsidR="00B562DD" w:rsidRPr="00B562DD" w:rsidRDefault="00B562DD">
            <w:pPr>
              <w:pStyle w:val="ConsPlusNormal"/>
            </w:pPr>
            <w:r w:rsidRPr="00B562DD">
              <w:t>на 2019 год - 6311,7 тыс. рублей;</w:t>
            </w:r>
          </w:p>
          <w:p w:rsidR="00B562DD" w:rsidRPr="00B562DD" w:rsidRDefault="00B562DD">
            <w:pPr>
              <w:pStyle w:val="ConsPlusNormal"/>
            </w:pPr>
            <w:r w:rsidRPr="00B562DD">
              <w:t>на 2020 год - 6311,7 тыс. рублей;</w:t>
            </w:r>
          </w:p>
          <w:p w:rsidR="00B562DD" w:rsidRPr="00B562DD" w:rsidRDefault="00B562DD">
            <w:pPr>
              <w:pStyle w:val="ConsPlusNormal"/>
            </w:pPr>
            <w:r w:rsidRPr="00B562DD">
              <w:t>на 2021 год - 77723 тыс. рублей;</w:t>
            </w:r>
          </w:p>
          <w:p w:rsidR="00B562DD" w:rsidRPr="00B562DD" w:rsidRDefault="00B562DD">
            <w:pPr>
              <w:pStyle w:val="ConsPlusNormal"/>
            </w:pPr>
            <w:r w:rsidRPr="00B562DD">
              <w:t>на 2022 год - 77723 тыс. рублей;</w:t>
            </w:r>
          </w:p>
          <w:p w:rsidR="00B562DD" w:rsidRPr="00B562DD" w:rsidRDefault="00B562DD">
            <w:pPr>
              <w:pStyle w:val="ConsPlusNormal"/>
            </w:pPr>
            <w:r w:rsidRPr="00B562DD">
              <w:t>на 2023 год - 77723 тыс. рублей;</w:t>
            </w:r>
          </w:p>
          <w:p w:rsidR="00B562DD" w:rsidRPr="00B562DD" w:rsidRDefault="00B562DD">
            <w:pPr>
              <w:pStyle w:val="ConsPlusNormal"/>
            </w:pPr>
            <w:r w:rsidRPr="00B562DD">
              <w:t>на 2024 год - 77723 тыс. рублей;</w:t>
            </w:r>
          </w:p>
          <w:p w:rsidR="00B562DD" w:rsidRPr="00B562DD" w:rsidRDefault="00B562DD">
            <w:pPr>
              <w:pStyle w:val="ConsPlusNormal"/>
            </w:pPr>
            <w:r w:rsidRPr="00B562DD">
              <w:t>на 2025 год - 77723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обеспечено привлечение российского казачества к гражданской и иной службе;</w:t>
            </w:r>
          </w:p>
          <w:p w:rsidR="00B562DD" w:rsidRPr="00B562DD" w:rsidRDefault="00B562DD">
            <w:pPr>
              <w:pStyle w:val="ConsPlusNormal"/>
            </w:pPr>
            <w:r w:rsidRPr="00B562DD">
              <w:t>оказана поддержка сохранению и развитию самобытной культуры российского казачества и повышению его роли в воспитании подрастающего поколения в духе патриотизма</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7 "Профилактика экстремизма на национальной</w:t>
      </w:r>
    </w:p>
    <w:p w:rsidR="00B562DD" w:rsidRPr="00B562DD" w:rsidRDefault="00B562DD">
      <w:pPr>
        <w:pStyle w:val="ConsPlusTitle"/>
        <w:jc w:val="center"/>
      </w:pPr>
      <w:r w:rsidRPr="00B562DD">
        <w:t>и религиозной почве"</w:t>
      </w:r>
    </w:p>
    <w:p w:rsidR="00B562DD" w:rsidRPr="00B562DD" w:rsidRDefault="00B562DD">
      <w:pPr>
        <w:pStyle w:val="ConsPlusNormal"/>
        <w:jc w:val="center"/>
      </w:pPr>
      <w:r w:rsidRPr="00B562DD">
        <w:t xml:space="preserve">(в ред. </w:t>
      </w:r>
      <w:hyperlink r:id="rId43"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 xml:space="preserve">Соисполнители </w:t>
            </w:r>
            <w:r w:rsidRPr="00B562DD">
              <w:lastRenderedPageBreak/>
              <w:t>подпрограммы</w:t>
            </w:r>
          </w:p>
        </w:tc>
        <w:tc>
          <w:tcPr>
            <w:tcW w:w="340" w:type="dxa"/>
            <w:tcBorders>
              <w:top w:val="nil"/>
              <w:left w:val="nil"/>
              <w:bottom w:val="nil"/>
              <w:right w:val="nil"/>
            </w:tcBorders>
          </w:tcPr>
          <w:p w:rsidR="00B562DD" w:rsidRPr="00B562DD" w:rsidRDefault="00B562DD">
            <w:pPr>
              <w:pStyle w:val="ConsPlusNormal"/>
            </w:pPr>
            <w:r w:rsidRPr="00B562DD">
              <w:lastRenderedPageBreak/>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Участники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Министерство образования и науки Российской Федерации,</w:t>
            </w:r>
          </w:p>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Программно-целевые 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снижение количества конфликтов и конфликтных ситуаций в сфере межнациональных и этноконфессиональных отношений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совершенствование системы мониторинга состояния межэтнических отношений и раннего предупреждения конфликтных ситуаций;</w:t>
            </w:r>
          </w:p>
          <w:p w:rsidR="00B562DD" w:rsidRPr="00B562DD" w:rsidRDefault="00B562DD">
            <w:pPr>
              <w:pStyle w:val="ConsPlusNormal"/>
            </w:pPr>
            <w:r w:rsidRPr="00B562DD">
              <w:t>профилактика и предупреждение распространения ксенофобии, националистической идеологии, религиозной и расовой нетерпимости, фальсификации истории, направленных на разжигание межнациональной вражды и ненависти, на подрыв общественно-политической стабильности и целостности Российской Федерации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выявленных в Российской Федерации;</w:t>
            </w:r>
          </w:p>
          <w:p w:rsidR="00B562DD" w:rsidRPr="00B562DD" w:rsidRDefault="00B562DD">
            <w:pPr>
              <w:pStyle w:val="ConsPlusNormal"/>
            </w:pPr>
            <w:r w:rsidRPr="00B562DD">
              <w:t>доля конфликтных ситуаций в сфере межнациональных и этноконфессиональных отношений, урегулированных на муниципальном уровне, в общем числе конфликтов в сфере межнациональных и этноконфессиональных отношений, выявленных в муниципальных образованиях;</w:t>
            </w:r>
          </w:p>
          <w:p w:rsidR="00B562DD" w:rsidRPr="00B562DD" w:rsidRDefault="00B562DD">
            <w:pPr>
              <w:pStyle w:val="ConsPlusNormal"/>
            </w:pPr>
            <w:r w:rsidRPr="00B562DD">
              <w:t>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w:t>
            </w:r>
          </w:p>
          <w:p w:rsidR="00B562DD" w:rsidRPr="00B562DD" w:rsidRDefault="00B562DD">
            <w:pPr>
              <w:pStyle w:val="ConsPlusNormal"/>
            </w:pPr>
            <w:r w:rsidRPr="00B562DD">
              <w:t>доля конфликтных ситуаций в сфере межнациональных и этноконфессиональных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4870750 тыс. рублей, в том числе:</w:t>
            </w:r>
          </w:p>
          <w:p w:rsidR="00B562DD" w:rsidRPr="00B562DD" w:rsidRDefault="00B562DD">
            <w:pPr>
              <w:pStyle w:val="ConsPlusNormal"/>
            </w:pPr>
            <w:r w:rsidRPr="00B562DD">
              <w:t>на 2017 год - 314749 тыс. рублей;</w:t>
            </w:r>
          </w:p>
          <w:p w:rsidR="00B562DD" w:rsidRPr="00B562DD" w:rsidRDefault="00B562DD">
            <w:pPr>
              <w:pStyle w:val="ConsPlusNormal"/>
            </w:pPr>
            <w:r w:rsidRPr="00B562DD">
              <w:t>на 2018 год - 385113,2 тыс. рублей;</w:t>
            </w:r>
          </w:p>
          <w:p w:rsidR="00B562DD" w:rsidRPr="00B562DD" w:rsidRDefault="00B562DD">
            <w:pPr>
              <w:pStyle w:val="ConsPlusNormal"/>
            </w:pPr>
            <w:r w:rsidRPr="00B562DD">
              <w:t>на 2019 год - 389732,7 тыс. рублей;</w:t>
            </w:r>
          </w:p>
          <w:p w:rsidR="00B562DD" w:rsidRPr="00B562DD" w:rsidRDefault="00B562DD">
            <w:pPr>
              <w:pStyle w:val="ConsPlusNormal"/>
            </w:pPr>
            <w:r w:rsidRPr="00B562DD">
              <w:t>на 2020 год - 394472,1 тыс. рублей;</w:t>
            </w:r>
          </w:p>
          <w:p w:rsidR="00B562DD" w:rsidRPr="00B562DD" w:rsidRDefault="00B562DD">
            <w:pPr>
              <w:pStyle w:val="ConsPlusNormal"/>
            </w:pPr>
            <w:r w:rsidRPr="00B562DD">
              <w:t>на 2021 год - 677336,6 тыс. рублей;</w:t>
            </w:r>
          </w:p>
          <w:p w:rsidR="00B562DD" w:rsidRPr="00B562DD" w:rsidRDefault="00B562DD">
            <w:pPr>
              <w:pStyle w:val="ConsPlusNormal"/>
            </w:pPr>
            <w:r w:rsidRPr="00B562DD">
              <w:t>на 2022 год - 677336,6 тыс. рублей;</w:t>
            </w:r>
          </w:p>
          <w:p w:rsidR="00B562DD" w:rsidRPr="00B562DD" w:rsidRDefault="00B562DD">
            <w:pPr>
              <w:pStyle w:val="ConsPlusNormal"/>
            </w:pPr>
            <w:r w:rsidRPr="00B562DD">
              <w:t>на 2023 год - 677336,6 тыс. рублей;</w:t>
            </w:r>
          </w:p>
          <w:p w:rsidR="00B562DD" w:rsidRPr="00B562DD" w:rsidRDefault="00B562DD">
            <w:pPr>
              <w:pStyle w:val="ConsPlusNormal"/>
            </w:pPr>
            <w:r w:rsidRPr="00B562DD">
              <w:t>на 2024 год - 677336,6 тыс. рублей;</w:t>
            </w:r>
          </w:p>
          <w:p w:rsidR="00B562DD" w:rsidRPr="00B562DD" w:rsidRDefault="00B562DD">
            <w:pPr>
              <w:pStyle w:val="ConsPlusNormal"/>
            </w:pPr>
            <w:r w:rsidRPr="00B562DD">
              <w:t>на 2025 год - 677336,6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реализованы профилактические меры по предотвращению распространения ксенофобии, националистической идеологии, религиозной и расовой нетерпимости, фальсификации истории, направленных на разжигание межнациональной вражды и ненависти, на подрыв общественно-политической стабильности и целостности Российской Федерации;</w:t>
            </w:r>
          </w:p>
          <w:p w:rsidR="00B562DD" w:rsidRPr="00B562DD" w:rsidRDefault="00B562DD">
            <w:pPr>
              <w:pStyle w:val="ConsPlusNormal"/>
            </w:pPr>
            <w:r w:rsidRPr="00B562DD">
              <w:t>обеспечено эффективное использование системы мониторинга состояния межэтнических отношений и раннего предупреждения конфликтных ситуаций, включая ее научно-методическое и экспертное сопровождение</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ПАСПОРТ</w:t>
      </w:r>
    </w:p>
    <w:p w:rsidR="00B562DD" w:rsidRPr="00B562DD" w:rsidRDefault="00B562DD">
      <w:pPr>
        <w:pStyle w:val="ConsPlusTitle"/>
        <w:jc w:val="center"/>
      </w:pPr>
      <w:r w:rsidRPr="00B562DD">
        <w:t>подпрограммы 8 "Обеспечение реализации государственной</w:t>
      </w:r>
    </w:p>
    <w:p w:rsidR="00B562DD" w:rsidRPr="00B562DD" w:rsidRDefault="00B562DD">
      <w:pPr>
        <w:pStyle w:val="ConsPlusTitle"/>
        <w:jc w:val="center"/>
      </w:pPr>
      <w:r w:rsidRPr="00B562DD">
        <w:t>программы Российской Федерации "Реализация государственной</w:t>
      </w:r>
    </w:p>
    <w:p w:rsidR="00B562DD" w:rsidRPr="00B562DD" w:rsidRDefault="00B562DD">
      <w:pPr>
        <w:pStyle w:val="ConsPlusTitle"/>
        <w:jc w:val="center"/>
      </w:pPr>
      <w:r w:rsidRPr="00B562DD">
        <w:t>национальной политики"</w:t>
      </w:r>
    </w:p>
    <w:p w:rsidR="00B562DD" w:rsidRPr="00B562DD" w:rsidRDefault="00B562DD">
      <w:pPr>
        <w:pStyle w:val="ConsPlusNormal"/>
        <w:jc w:val="center"/>
      </w:pPr>
      <w:r w:rsidRPr="00B562DD">
        <w:t xml:space="preserve">(в ред. </w:t>
      </w:r>
      <w:hyperlink r:id="rId44"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B562DD" w:rsidRPr="00B562DD">
        <w:tc>
          <w:tcPr>
            <w:tcW w:w="2778" w:type="dxa"/>
            <w:tcBorders>
              <w:top w:val="nil"/>
              <w:left w:val="nil"/>
              <w:bottom w:val="nil"/>
              <w:right w:val="nil"/>
            </w:tcBorders>
          </w:tcPr>
          <w:p w:rsidR="00B562DD" w:rsidRPr="00B562DD" w:rsidRDefault="00B562DD">
            <w:pPr>
              <w:pStyle w:val="ConsPlusNormal"/>
            </w:pPr>
            <w:r w:rsidRPr="00B562DD">
              <w:t>Ответственный исполнитель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Федеральное агентство по делам национальностей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Соисполнители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Участники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Программно-целевые инструменты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отсутствуют</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Цель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Задачи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повышение эффективности реализации государственной программы Российской Федерации "Реализация государственной национальной политики";</w:t>
            </w:r>
          </w:p>
          <w:p w:rsidR="00B562DD" w:rsidRPr="00B562DD" w:rsidRDefault="00B562DD">
            <w:pPr>
              <w:pStyle w:val="ConsPlusNormal"/>
            </w:pPr>
            <w:r w:rsidRPr="00B562DD">
              <w:t xml:space="preserve">повышение профессиональной компетентности федеральных государственных гражданских служащих, </w:t>
            </w:r>
            <w:r w:rsidRPr="00B562DD">
              <w:lastRenderedPageBreak/>
              <w:t>осуществляющих функции по реализации государственной национальной политики Российской Федерации и обеспечивающих реализацию государственной программы Российской Федерации "Реализация государственной национальной политики"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lastRenderedPageBreak/>
              <w:t>Целевые индикаторы и показатели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p w:rsidR="00B562DD" w:rsidRPr="00B562DD" w:rsidRDefault="00B562DD">
            <w:pPr>
              <w:pStyle w:val="ConsPlusNormal"/>
            </w:pPr>
            <w:r w:rsidRPr="00B562DD">
              <w:t>итоговая оценка качества финансового менеджмента ответственного исполнителя государственной программы Российской Федерации "Реализация государственной национальной политики"</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Срок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1 января 2017 г. - 31 декабря 2025 г. (один этап)</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Объемы бюджетных ассигнований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общий объем бюджетных ассигнований федерального бюджета составляет</w:t>
            </w:r>
          </w:p>
          <w:p w:rsidR="00B562DD" w:rsidRPr="00B562DD" w:rsidRDefault="00B562DD">
            <w:pPr>
              <w:pStyle w:val="ConsPlusNormal"/>
            </w:pPr>
            <w:r w:rsidRPr="00B562DD">
              <w:t>1372700,5 тыс. рублей, в том числе:</w:t>
            </w:r>
          </w:p>
          <w:p w:rsidR="00B562DD" w:rsidRPr="00B562DD" w:rsidRDefault="00B562DD">
            <w:pPr>
              <w:pStyle w:val="ConsPlusNormal"/>
            </w:pPr>
            <w:r w:rsidRPr="00B562DD">
              <w:t>на 2017 год - 129077,9 тыс. рублей;</w:t>
            </w:r>
          </w:p>
          <w:p w:rsidR="00B562DD" w:rsidRPr="00B562DD" w:rsidRDefault="00B562DD">
            <w:pPr>
              <w:pStyle w:val="ConsPlusNormal"/>
            </w:pPr>
            <w:r w:rsidRPr="00B562DD">
              <w:t>на 2018 год - 153715,5 тыс. рублей;</w:t>
            </w:r>
          </w:p>
          <w:p w:rsidR="00B562DD" w:rsidRPr="00B562DD" w:rsidRDefault="00B562DD">
            <w:pPr>
              <w:pStyle w:val="ConsPlusNormal"/>
            </w:pPr>
            <w:r w:rsidRPr="00B562DD">
              <w:t>на 2019 год - 154331,4 тыс. рублей;</w:t>
            </w:r>
          </w:p>
          <w:p w:rsidR="00B562DD" w:rsidRPr="00B562DD" w:rsidRDefault="00B562DD">
            <w:pPr>
              <w:pStyle w:val="ConsPlusNormal"/>
            </w:pPr>
            <w:r w:rsidRPr="00B562DD">
              <w:t>на 2020 год - 156751,7 тыс. рублей;</w:t>
            </w:r>
          </w:p>
          <w:p w:rsidR="00B562DD" w:rsidRPr="00B562DD" w:rsidRDefault="00B562DD">
            <w:pPr>
              <w:pStyle w:val="ConsPlusNormal"/>
            </w:pPr>
            <w:r w:rsidRPr="00B562DD">
              <w:t>на 2021 год - 155764,8 тыс. рублей;</w:t>
            </w:r>
          </w:p>
          <w:p w:rsidR="00B562DD" w:rsidRPr="00B562DD" w:rsidRDefault="00B562DD">
            <w:pPr>
              <w:pStyle w:val="ConsPlusNormal"/>
            </w:pPr>
            <w:r w:rsidRPr="00B562DD">
              <w:t>на 2022 год - 155764,8 тыс. рублей;</w:t>
            </w:r>
          </w:p>
          <w:p w:rsidR="00B562DD" w:rsidRPr="00B562DD" w:rsidRDefault="00B562DD">
            <w:pPr>
              <w:pStyle w:val="ConsPlusNormal"/>
            </w:pPr>
            <w:r w:rsidRPr="00B562DD">
              <w:t>на 2023 год - 155764,8 тыс. рублей;</w:t>
            </w:r>
          </w:p>
          <w:p w:rsidR="00B562DD" w:rsidRPr="00B562DD" w:rsidRDefault="00B562DD">
            <w:pPr>
              <w:pStyle w:val="ConsPlusNormal"/>
            </w:pPr>
            <w:r w:rsidRPr="00B562DD">
              <w:t>на 2024 год - 155764,8 тыс. рублей;</w:t>
            </w:r>
          </w:p>
          <w:p w:rsidR="00B562DD" w:rsidRPr="00B562DD" w:rsidRDefault="00B562DD">
            <w:pPr>
              <w:pStyle w:val="ConsPlusNormal"/>
            </w:pPr>
            <w:r w:rsidRPr="00B562DD">
              <w:t>на 2025 год - 155764,8 тыс. рублей</w:t>
            </w:r>
          </w:p>
        </w:tc>
      </w:tr>
      <w:tr w:rsidR="00B562DD" w:rsidRPr="00B562DD">
        <w:tc>
          <w:tcPr>
            <w:tcW w:w="2778" w:type="dxa"/>
            <w:tcBorders>
              <w:top w:val="nil"/>
              <w:left w:val="nil"/>
              <w:bottom w:val="nil"/>
              <w:right w:val="nil"/>
            </w:tcBorders>
          </w:tcPr>
          <w:p w:rsidR="00B562DD" w:rsidRPr="00B562DD" w:rsidRDefault="00B562DD">
            <w:pPr>
              <w:pStyle w:val="ConsPlusNormal"/>
            </w:pPr>
            <w:r w:rsidRPr="00B562DD">
              <w:t>Ожидаемые результаты реализации подпрограммы</w:t>
            </w:r>
          </w:p>
        </w:tc>
        <w:tc>
          <w:tcPr>
            <w:tcW w:w="340" w:type="dxa"/>
            <w:tcBorders>
              <w:top w:val="nil"/>
              <w:left w:val="nil"/>
              <w:bottom w:val="nil"/>
              <w:right w:val="nil"/>
            </w:tcBorders>
          </w:tcPr>
          <w:p w:rsidR="00B562DD" w:rsidRPr="00B562DD" w:rsidRDefault="00B562DD">
            <w:pPr>
              <w:pStyle w:val="ConsPlusNormal"/>
            </w:pPr>
            <w:r w:rsidRPr="00B562DD">
              <w:t>-</w:t>
            </w:r>
          </w:p>
        </w:tc>
        <w:tc>
          <w:tcPr>
            <w:tcW w:w="5953" w:type="dxa"/>
            <w:tcBorders>
              <w:top w:val="nil"/>
              <w:left w:val="nil"/>
              <w:bottom w:val="nil"/>
              <w:right w:val="nil"/>
            </w:tcBorders>
          </w:tcPr>
          <w:p w:rsidR="00B562DD" w:rsidRPr="00B562DD" w:rsidRDefault="00B562DD">
            <w:pPr>
              <w:pStyle w:val="ConsPlusNormal"/>
            </w:pPr>
            <w:r w:rsidRPr="00B562DD">
              <w:t>обеспечено выполнение целей, задач и показателей государственной программы Российской Федерации "Реализация государственной национальной политики" в целом, по подпрограммам и основным мероприятиям;</w:t>
            </w:r>
          </w:p>
          <w:p w:rsidR="00B562DD" w:rsidRPr="00B562DD" w:rsidRDefault="00B562DD">
            <w:pPr>
              <w:pStyle w:val="ConsPlusNormal"/>
            </w:pPr>
            <w:r w:rsidRPr="00B562DD">
              <w:t>повышено качество исполнения государственных функций в сфере реализации государственной национальной политики Российской Федерации;</w:t>
            </w:r>
          </w:p>
          <w:p w:rsidR="00B562DD" w:rsidRPr="00B562DD" w:rsidRDefault="00B562DD">
            <w:pPr>
              <w:pStyle w:val="ConsPlusNormal"/>
            </w:pPr>
            <w:r w:rsidRPr="00B562DD">
              <w:t>повышено качество реализации государственной программы Российской Федерации "Реализация государственной национальной политики" путем увеличения числа государственных гражданских служащих Российской Федерации и муниципальных служащих, прошедших профессиональную переподготовку и повышение квалификации</w:t>
            </w:r>
          </w:p>
        </w:tc>
      </w:tr>
    </w:tbl>
    <w:p w:rsidR="00B562DD" w:rsidRPr="00B562DD" w:rsidRDefault="00B562DD">
      <w:pPr>
        <w:pStyle w:val="ConsPlusNormal"/>
        <w:jc w:val="both"/>
      </w:pPr>
    </w:p>
    <w:p w:rsidR="00B562DD" w:rsidRPr="00B562DD" w:rsidRDefault="00B562DD">
      <w:pPr>
        <w:pStyle w:val="ConsPlusTitle"/>
        <w:jc w:val="center"/>
        <w:outlineLvl w:val="1"/>
      </w:pPr>
      <w:r w:rsidRPr="00B562DD">
        <w:t>I. Приоритеты и цели государственной национальной</w:t>
      </w:r>
    </w:p>
    <w:p w:rsidR="00B562DD" w:rsidRPr="00B562DD" w:rsidRDefault="00B562DD">
      <w:pPr>
        <w:pStyle w:val="ConsPlusTitle"/>
        <w:jc w:val="center"/>
      </w:pPr>
      <w:r w:rsidRPr="00B562DD">
        <w:t>политики Российской Федерации, в том числе общие требования</w:t>
      </w:r>
    </w:p>
    <w:p w:rsidR="00B562DD" w:rsidRPr="00B562DD" w:rsidRDefault="00B562DD">
      <w:pPr>
        <w:pStyle w:val="ConsPlusTitle"/>
        <w:jc w:val="center"/>
      </w:pPr>
      <w:r w:rsidRPr="00B562DD">
        <w:t>к реализации государственной национальной политики</w:t>
      </w:r>
    </w:p>
    <w:p w:rsidR="00B562DD" w:rsidRPr="00B562DD" w:rsidRDefault="00B562DD">
      <w:pPr>
        <w:pStyle w:val="ConsPlusTitle"/>
        <w:jc w:val="center"/>
      </w:pPr>
      <w:r w:rsidRPr="00B562DD">
        <w:t>Российской Федерации субъектами Российской Федерации</w:t>
      </w:r>
    </w:p>
    <w:p w:rsidR="00B562DD" w:rsidRPr="00B562DD" w:rsidRDefault="00B562DD">
      <w:pPr>
        <w:pStyle w:val="ConsPlusNormal"/>
        <w:jc w:val="both"/>
      </w:pPr>
    </w:p>
    <w:p w:rsidR="00B562DD" w:rsidRPr="00B562DD" w:rsidRDefault="00B562DD">
      <w:pPr>
        <w:pStyle w:val="ConsPlusNormal"/>
        <w:ind w:firstLine="540"/>
        <w:jc w:val="both"/>
      </w:pPr>
      <w:r w:rsidRPr="00B562DD">
        <w:t xml:space="preserve">Приоритеты государственной политики в сфере реализации государственной программы </w:t>
      </w:r>
      <w:r w:rsidRPr="00B562DD">
        <w:lastRenderedPageBreak/>
        <w:t xml:space="preserve">Российской Федерации "Реализация государственной национальной политики" (далее - Программа) основываются на положениях </w:t>
      </w:r>
      <w:hyperlink r:id="rId45" w:history="1">
        <w:r w:rsidRPr="00B562DD">
          <w:t>Конституции</w:t>
        </w:r>
      </w:hyperlink>
      <w:r w:rsidRPr="00B562DD">
        <w:t xml:space="preserve"> Российской Федерации, </w:t>
      </w:r>
      <w:hyperlink r:id="rId46" w:history="1">
        <w:r w:rsidRPr="00B562DD">
          <w:t>Стратегии</w:t>
        </w:r>
      </w:hyperlink>
      <w:r w:rsidRPr="00B562DD">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w:t>
      </w:r>
      <w:r>
        <w:t>№</w:t>
      </w:r>
      <w:r w:rsidRPr="00B562DD">
        <w:t xml:space="preserve"> 1666 "О Стратегии государственной национальной политики Российской Федерации на период до 2025 года", </w:t>
      </w:r>
      <w:hyperlink r:id="rId47" w:history="1">
        <w:r w:rsidRPr="00B562DD">
          <w:t>Стратегии</w:t>
        </w:r>
      </w:hyperlink>
      <w:r w:rsidRPr="00B562DD">
        <w:t xml:space="preserve"> национальной безопасности Российской Федерации, утвержденной Указом Президента Российской Федерации от 31 декабря 2015 г. </w:t>
      </w:r>
      <w:r>
        <w:t>№</w:t>
      </w:r>
      <w:r w:rsidRPr="00B562DD">
        <w:t xml:space="preserve"> 683 "О Стратегии национальной безопасности Российской Федерации", </w:t>
      </w:r>
      <w:hyperlink r:id="rId48" w:history="1">
        <w:r w:rsidRPr="00B562DD">
          <w:t>Основ</w:t>
        </w:r>
      </w:hyperlink>
      <w:r w:rsidRPr="00B562DD">
        <w:t xml:space="preserve"> государственной культурной политики, утвержденных Указом Президента Российской Федерации от 24 декабря 2014 г. </w:t>
      </w:r>
      <w:r>
        <w:t>№</w:t>
      </w:r>
      <w:r w:rsidRPr="00B562DD">
        <w:t xml:space="preserve"> 808 "Об утверждении Основ государственной культурной политики", </w:t>
      </w:r>
      <w:hyperlink r:id="rId49" w:history="1">
        <w:r w:rsidRPr="00B562DD">
          <w:t>Концепции</w:t>
        </w:r>
      </w:hyperlink>
      <w:r w:rsidRPr="00B562DD">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w:t>
      </w:r>
      <w:r>
        <w:t>№</w:t>
      </w:r>
      <w:r w:rsidRPr="00B562DD">
        <w:t xml:space="preserve"> 1662-р, </w:t>
      </w:r>
      <w:hyperlink r:id="rId50" w:history="1">
        <w:r w:rsidRPr="00B562DD">
          <w:t>Основ</w:t>
        </w:r>
      </w:hyperlink>
      <w:r w:rsidRPr="00B562DD">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w:t>
      </w:r>
      <w:r>
        <w:t>№</w:t>
      </w:r>
      <w:r w:rsidRPr="00B562DD">
        <w:t xml:space="preserve"> 2403-р, Федерального </w:t>
      </w:r>
      <w:hyperlink r:id="rId51" w:history="1">
        <w:r w:rsidRPr="00B562DD">
          <w:t>закона</w:t>
        </w:r>
      </w:hyperlink>
      <w:r w:rsidRPr="00B562DD">
        <w:t xml:space="preserve"> "Об общих принципах организации местного самоуправления в Российской Федерации", Федерального </w:t>
      </w:r>
      <w:hyperlink r:id="rId52" w:history="1">
        <w:r w:rsidRPr="00B562DD">
          <w:t>закона</w:t>
        </w:r>
      </w:hyperlink>
      <w:r w:rsidRPr="00B562DD">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3" w:history="1">
        <w:r w:rsidRPr="00B562DD">
          <w:t>закона</w:t>
        </w:r>
      </w:hyperlink>
      <w:r w:rsidRPr="00B562DD">
        <w:t xml:space="preserve"> "О гарантиях прав коренных малочисленных народов Российской Федерации", модельного </w:t>
      </w:r>
      <w:hyperlink r:id="rId54" w:history="1">
        <w:r w:rsidRPr="00B562DD">
          <w:t>Закона</w:t>
        </w:r>
      </w:hyperlink>
      <w:r w:rsidRPr="00B562DD">
        <w:t xml:space="preserve"> "О патриотическом воспитании", принятого на сорок втором пленарном заседании Межпарламентской Ассамблеи государств - участников Содружества Независимых Государств (постановление от 16 апреля 2015 г. </w:t>
      </w:r>
      <w:r>
        <w:t>№</w:t>
      </w:r>
      <w:r w:rsidRPr="00B562DD">
        <w:t xml:space="preserve"> 42-6), модельного </w:t>
      </w:r>
      <w:hyperlink r:id="rId55" w:history="1">
        <w:r w:rsidRPr="00B562DD">
          <w:t>закона</w:t>
        </w:r>
      </w:hyperlink>
      <w:r w:rsidRPr="00B562DD">
        <w:t xml:space="preserve"> "Об основах этнокультурного взаимодействия государств - участников Содружества Независимых Государств", принятого на сороковом пленарном заседании Межпарламентской Ассамблеи государств - участников Содружества Независимых Государств (постановление от 18 апреля 2014 г. </w:t>
      </w:r>
      <w:r>
        <w:t>№</w:t>
      </w:r>
      <w:r w:rsidRPr="00B562DD">
        <w:t xml:space="preserve"> 40-13), международных актов, ратифицированных Российской Федерацией.</w:t>
      </w:r>
    </w:p>
    <w:p w:rsidR="00B562DD" w:rsidRPr="00B562DD" w:rsidRDefault="00B562DD">
      <w:pPr>
        <w:pStyle w:val="ConsPlusNormal"/>
        <w:spacing w:before="220"/>
        <w:ind w:firstLine="540"/>
        <w:jc w:val="both"/>
      </w:pPr>
      <w:r w:rsidRPr="00B562DD">
        <w:t xml:space="preserve">Приоритеты и цели государственной национальной политики Российской Федерации определены </w:t>
      </w:r>
      <w:hyperlink r:id="rId56" w:history="1">
        <w:r w:rsidRPr="00B562DD">
          <w:t>Стратегией</w:t>
        </w:r>
      </w:hyperlink>
      <w:r w:rsidRPr="00B562DD">
        <w:t xml:space="preserve"> государственной национальной политики Российской Федерации на период до 2025 года.</w:t>
      </w:r>
    </w:p>
    <w:p w:rsidR="00B562DD" w:rsidRPr="00B562DD" w:rsidRDefault="00B562DD">
      <w:pPr>
        <w:pStyle w:val="ConsPlusNormal"/>
        <w:spacing w:before="220"/>
        <w:ind w:firstLine="540"/>
        <w:jc w:val="both"/>
      </w:pPr>
      <w:r w:rsidRPr="00B562DD">
        <w:t>Приоритетными направлениями государственной национальной политики Российской Федерации являются:</w:t>
      </w:r>
    </w:p>
    <w:p w:rsidR="00B562DD" w:rsidRPr="00B562DD" w:rsidRDefault="00B562DD">
      <w:pPr>
        <w:pStyle w:val="ConsPlusNormal"/>
        <w:spacing w:before="220"/>
        <w:ind w:firstLine="540"/>
        <w:jc w:val="both"/>
      </w:pPr>
      <w:r w:rsidRPr="00B562DD">
        <w:t>совершенствование государственного управления в сфере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обеспечение межнационального мира и согласия, гармонизация межнациональных (межэтнических) отношений;</w:t>
      </w:r>
    </w:p>
    <w:p w:rsidR="00B562DD" w:rsidRPr="00B562DD" w:rsidRDefault="00B562DD">
      <w:pPr>
        <w:pStyle w:val="ConsPlusNormal"/>
        <w:spacing w:before="220"/>
        <w:ind w:firstLine="540"/>
        <w:jc w:val="both"/>
      </w:pPr>
      <w:r w:rsidRPr="00B562DD">
        <w:t>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создание условий для социальной и культурной адаптации и интеграции мигрантов;</w:t>
      </w:r>
    </w:p>
    <w:p w:rsidR="00B562DD" w:rsidRPr="00B562DD" w:rsidRDefault="00B562DD">
      <w:pPr>
        <w:pStyle w:val="ConsPlusNormal"/>
        <w:spacing w:before="220"/>
        <w:ind w:firstLine="540"/>
        <w:jc w:val="both"/>
      </w:pPr>
      <w:r w:rsidRPr="00B562DD">
        <w:t>обеспечение социально-экономических условий для эффективной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укрепление единства и духовной общности многонационального народа Российской Федерации (российской нации);</w:t>
      </w:r>
    </w:p>
    <w:p w:rsidR="00B562DD" w:rsidRPr="00B562DD" w:rsidRDefault="00B562DD">
      <w:pPr>
        <w:pStyle w:val="ConsPlusNormal"/>
        <w:spacing w:before="220"/>
        <w:ind w:firstLine="540"/>
        <w:jc w:val="both"/>
      </w:pPr>
      <w:r w:rsidRPr="00B562DD">
        <w:t>сохранение и развитие этнокультурного многообразия народов России;</w:t>
      </w:r>
    </w:p>
    <w:p w:rsidR="00B562DD" w:rsidRPr="00B562DD" w:rsidRDefault="00B562DD">
      <w:pPr>
        <w:pStyle w:val="ConsPlusNormal"/>
        <w:spacing w:before="220"/>
        <w:ind w:firstLine="540"/>
        <w:jc w:val="both"/>
      </w:pPr>
      <w:r w:rsidRPr="00B562DD">
        <w:t>создание условий для обеспечения прав народов России в социально-культурной сфере;</w:t>
      </w:r>
    </w:p>
    <w:p w:rsidR="00B562DD" w:rsidRPr="00B562DD" w:rsidRDefault="00B562DD">
      <w:pPr>
        <w:pStyle w:val="ConsPlusNormal"/>
        <w:spacing w:before="220"/>
        <w:ind w:firstLine="540"/>
        <w:jc w:val="both"/>
      </w:pPr>
      <w:r w:rsidRPr="00B562DD">
        <w:t>развитие системы образования, гражданско-патриотического воспитания подрастающего поколения;</w:t>
      </w:r>
    </w:p>
    <w:p w:rsidR="00B562DD" w:rsidRPr="00B562DD" w:rsidRDefault="00B562DD">
      <w:pPr>
        <w:pStyle w:val="ConsPlusNormal"/>
        <w:spacing w:before="220"/>
        <w:ind w:firstLine="540"/>
        <w:jc w:val="both"/>
      </w:pPr>
      <w:r w:rsidRPr="00B562DD">
        <w:lastRenderedPageBreak/>
        <w:t>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B562DD" w:rsidRPr="00B562DD" w:rsidRDefault="00B562DD">
      <w:pPr>
        <w:pStyle w:val="ConsPlusNormal"/>
        <w:spacing w:before="220"/>
        <w:ind w:firstLine="540"/>
        <w:jc w:val="both"/>
      </w:pPr>
      <w:r w:rsidRPr="00B562DD">
        <w:t>информационное обеспечение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совершенствование взаимодействия государственных и муниципальных органов с институтами гражданского общества;</w:t>
      </w:r>
    </w:p>
    <w:p w:rsidR="00B562DD" w:rsidRPr="00B562DD" w:rsidRDefault="00B562DD">
      <w:pPr>
        <w:pStyle w:val="ConsPlusNormal"/>
        <w:spacing w:before="220"/>
        <w:ind w:firstLine="540"/>
        <w:jc w:val="both"/>
      </w:pPr>
      <w:r w:rsidRPr="00B562DD">
        <w:t>развитие международного сотрудничества в сфере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Целями государственной национальной политики Российской Федерации являются:</w:t>
      </w:r>
    </w:p>
    <w:p w:rsidR="00B562DD" w:rsidRPr="00B562DD" w:rsidRDefault="00B562DD">
      <w:pPr>
        <w:pStyle w:val="ConsPlusNormal"/>
        <w:spacing w:before="220"/>
        <w:ind w:firstLine="540"/>
        <w:jc w:val="both"/>
      </w:pPr>
      <w:r w:rsidRPr="00B562DD">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B562DD" w:rsidRPr="00B562DD" w:rsidRDefault="00B562DD">
      <w:pPr>
        <w:pStyle w:val="ConsPlusNormal"/>
        <w:spacing w:before="220"/>
        <w:ind w:firstLine="540"/>
        <w:jc w:val="both"/>
      </w:pPr>
      <w:r w:rsidRPr="00B562DD">
        <w:t>сохранение и развитие этнокультурного многообразия народов России;</w:t>
      </w:r>
    </w:p>
    <w:p w:rsidR="00B562DD" w:rsidRPr="00B562DD" w:rsidRDefault="00B562DD">
      <w:pPr>
        <w:pStyle w:val="ConsPlusNormal"/>
        <w:spacing w:before="220"/>
        <w:ind w:firstLine="540"/>
        <w:jc w:val="both"/>
      </w:pPr>
      <w:r w:rsidRPr="00B562DD">
        <w:t>гармонизация национальных и межнациональных (межэтнических) отношений;</w:t>
      </w:r>
    </w:p>
    <w:p w:rsidR="00B562DD" w:rsidRPr="00B562DD" w:rsidRDefault="00B562DD">
      <w:pPr>
        <w:pStyle w:val="ConsPlusNormal"/>
        <w:spacing w:before="220"/>
        <w:ind w:firstLine="540"/>
        <w:jc w:val="both"/>
      </w:pPr>
      <w:r w:rsidRPr="00B562DD">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B562DD" w:rsidRPr="00B562DD" w:rsidRDefault="00B562DD">
      <w:pPr>
        <w:pStyle w:val="ConsPlusNormal"/>
        <w:spacing w:before="220"/>
        <w:ind w:firstLine="540"/>
        <w:jc w:val="both"/>
      </w:pPr>
      <w:r w:rsidRPr="00B562DD">
        <w:t>успешная социальная и культурная адаптация и интеграция мигрантов.</w:t>
      </w:r>
    </w:p>
    <w:p w:rsidR="00B562DD" w:rsidRPr="00B562DD" w:rsidRDefault="00B562DD">
      <w:pPr>
        <w:pStyle w:val="ConsPlusNormal"/>
        <w:spacing w:before="220"/>
        <w:ind w:firstLine="540"/>
        <w:jc w:val="both"/>
      </w:pPr>
      <w:hyperlink r:id="rId57" w:history="1">
        <w:r w:rsidRPr="00B562DD">
          <w:t>Стратегией</w:t>
        </w:r>
      </w:hyperlink>
      <w:r w:rsidRPr="00B562DD">
        <w:t xml:space="preserve"> государственной национальной политики Российской Федерации на период до 2025 года определены задачи, касающиеся:</w:t>
      </w:r>
    </w:p>
    <w:p w:rsidR="00B562DD" w:rsidRPr="00B562DD" w:rsidRDefault="00B562DD">
      <w:pPr>
        <w:pStyle w:val="ConsPlusNormal"/>
        <w:spacing w:before="220"/>
        <w:ind w:firstLine="540"/>
        <w:jc w:val="both"/>
      </w:pPr>
      <w:r w:rsidRPr="00B562DD">
        <w:t>совершенствования государственного управления в сфере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обеспечения равноправия граждан, реализации их конституционных прав в сфере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обеспечения межнационального мира и согласия, гармонизации межнациональных (межэтнических) отношений;</w:t>
      </w:r>
    </w:p>
    <w:p w:rsidR="00B562DD" w:rsidRPr="00B562DD" w:rsidRDefault="00B562DD">
      <w:pPr>
        <w:pStyle w:val="ConsPlusNormal"/>
        <w:spacing w:before="220"/>
        <w:ind w:firstLine="540"/>
        <w:jc w:val="both"/>
      </w:pPr>
      <w:r w:rsidRPr="00B562DD">
        <w:t>обеспечения социально-экономических условий для эффективной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содействия национально-культурному развитию;</w:t>
      </w:r>
    </w:p>
    <w:p w:rsidR="00B562DD" w:rsidRPr="00B562DD" w:rsidRDefault="00B562DD">
      <w:pPr>
        <w:pStyle w:val="ConsPlusNormal"/>
        <w:spacing w:before="220"/>
        <w:ind w:firstLine="540"/>
        <w:jc w:val="both"/>
      </w:pPr>
      <w:r w:rsidRPr="00B562DD">
        <w:t>образования, патриотического и гражданского воспитания подрастающего поколения;</w:t>
      </w:r>
    </w:p>
    <w:p w:rsidR="00B562DD" w:rsidRPr="00B562DD" w:rsidRDefault="00B562DD">
      <w:pPr>
        <w:pStyle w:val="ConsPlusNormal"/>
        <w:spacing w:before="220"/>
        <w:ind w:firstLine="540"/>
        <w:jc w:val="both"/>
      </w:pPr>
      <w:r w:rsidRPr="00B562DD">
        <w:t>поддержки русского языка как государственного языка Российской Федерации и языков народов России;</w:t>
      </w:r>
    </w:p>
    <w:p w:rsidR="00B562DD" w:rsidRPr="00B562DD" w:rsidRDefault="00B562DD">
      <w:pPr>
        <w:pStyle w:val="ConsPlusNormal"/>
        <w:spacing w:before="220"/>
        <w:ind w:firstLine="540"/>
        <w:jc w:val="both"/>
      </w:pPr>
      <w:r w:rsidRPr="00B562DD">
        <w:t>формирования системы социальной и культурной адаптации и интеграции мигрантов;</w:t>
      </w:r>
    </w:p>
    <w:p w:rsidR="00B562DD" w:rsidRPr="00B562DD" w:rsidRDefault="00B562DD">
      <w:pPr>
        <w:pStyle w:val="ConsPlusNormal"/>
        <w:spacing w:before="220"/>
        <w:ind w:firstLine="540"/>
        <w:jc w:val="both"/>
      </w:pPr>
      <w:r w:rsidRPr="00B562DD">
        <w:t>информационного обеспечения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совершенствования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 xml:space="preserve">международного сотрудничества при реализации государственной национальной политики </w:t>
      </w:r>
      <w:r w:rsidRPr="00B562DD">
        <w:lastRenderedPageBreak/>
        <w:t>Российской Федерации.</w:t>
      </w:r>
    </w:p>
    <w:p w:rsidR="00B562DD" w:rsidRPr="00B562DD" w:rsidRDefault="00B562DD">
      <w:pPr>
        <w:pStyle w:val="ConsPlusNormal"/>
        <w:spacing w:before="220"/>
        <w:ind w:firstLine="540"/>
        <w:jc w:val="both"/>
      </w:pPr>
      <w:r w:rsidRPr="00B562DD">
        <w:t xml:space="preserve">До недавнего времени субъекты Российской Федерации реализовывали региональные государственные программы (подпрограммы) в сфере государственной национальной политики, ограниченные рамками федеральной целевой </w:t>
      </w:r>
      <w:hyperlink r:id="rId58" w:history="1">
        <w:r w:rsidRPr="00B562DD">
          <w:t>программы</w:t>
        </w:r>
      </w:hyperlink>
      <w:r w:rsidRPr="00B562DD">
        <w:t xml:space="preserve"> "Укрепление единства российской нации и этнокультурное развитие народов России (2014 - 2020 годы)".</w:t>
      </w:r>
    </w:p>
    <w:p w:rsidR="00B562DD" w:rsidRPr="00B562DD" w:rsidRDefault="00B562DD">
      <w:pPr>
        <w:pStyle w:val="ConsPlusNormal"/>
        <w:spacing w:before="220"/>
        <w:ind w:firstLine="540"/>
        <w:jc w:val="both"/>
      </w:pPr>
      <w:r w:rsidRPr="00B562DD">
        <w:t xml:space="preserve">При этом некоторые региональные государственные программы не соответствовали приоритетам, целям и задачам государственной национальной политики Российской Федерации, определенным </w:t>
      </w:r>
      <w:hyperlink r:id="rId59" w:history="1">
        <w:r w:rsidRPr="00B562DD">
          <w:t>Стратегией</w:t>
        </w:r>
      </w:hyperlink>
      <w:r w:rsidRPr="00B562DD">
        <w:t xml:space="preserve"> государственной национальной политики Российской Федерации на период до 2025 года.</w:t>
      </w:r>
    </w:p>
    <w:p w:rsidR="00B562DD" w:rsidRPr="00B562DD" w:rsidRDefault="00B562DD">
      <w:pPr>
        <w:pStyle w:val="ConsPlusNormal"/>
        <w:spacing w:before="220"/>
        <w:ind w:firstLine="540"/>
        <w:jc w:val="both"/>
      </w:pPr>
      <w:r w:rsidRPr="00B562DD">
        <w:t>Кроме того, ряд субъектов Российской Федерации не имел отдельных профильных региональных программ или подпрограмм и не принимал активного участия в реализации государственной национальной политики.</w:t>
      </w:r>
    </w:p>
    <w:p w:rsidR="00B562DD" w:rsidRPr="00B562DD" w:rsidRDefault="00B562DD">
      <w:pPr>
        <w:pStyle w:val="ConsPlusNormal"/>
        <w:spacing w:before="220"/>
        <w:ind w:firstLine="540"/>
        <w:jc w:val="both"/>
      </w:pPr>
      <w:r w:rsidRPr="00B562DD">
        <w:t xml:space="preserve">Программа ставит целью координацию реализации </w:t>
      </w:r>
      <w:hyperlink r:id="rId60" w:history="1">
        <w:r w:rsidRPr="00B562DD">
          <w:t>Стратегии</w:t>
        </w:r>
      </w:hyperlink>
      <w:r w:rsidRPr="00B562DD">
        <w:t xml:space="preserve"> государственной национальной политики Российской Федерации на период до 2025 года с учетом оптимизации бюджетных ассигнований и ориентации на положительный мультипликативный результат в смежных сферах государственного управления (культура, туризм, образование, социальное обеспечение, занятость, миграция), а также позитивное влияние на общественно-политические процессы и инвестиционную привлекательность субъектов Российской Федерации.</w:t>
      </w:r>
    </w:p>
    <w:p w:rsidR="00B562DD" w:rsidRPr="00B562DD" w:rsidRDefault="00B562DD">
      <w:pPr>
        <w:pStyle w:val="ConsPlusNormal"/>
        <w:jc w:val="both"/>
      </w:pPr>
    </w:p>
    <w:p w:rsidR="00B562DD" w:rsidRPr="00B562DD" w:rsidRDefault="00B562DD">
      <w:pPr>
        <w:pStyle w:val="ConsPlusTitle"/>
        <w:jc w:val="center"/>
        <w:outlineLvl w:val="1"/>
      </w:pPr>
      <w:r w:rsidRPr="00B562DD">
        <w:t>II. Общая характеристика участия субъектов Российской</w:t>
      </w:r>
    </w:p>
    <w:p w:rsidR="00B562DD" w:rsidRPr="00B562DD" w:rsidRDefault="00B562DD">
      <w:pPr>
        <w:pStyle w:val="ConsPlusTitle"/>
        <w:jc w:val="center"/>
      </w:pPr>
      <w:r w:rsidRPr="00B562DD">
        <w:t>Федерации в реализации Программы</w:t>
      </w:r>
    </w:p>
    <w:p w:rsidR="00B562DD" w:rsidRPr="00B562DD" w:rsidRDefault="00B562DD">
      <w:pPr>
        <w:pStyle w:val="ConsPlusNormal"/>
        <w:jc w:val="both"/>
      </w:pPr>
    </w:p>
    <w:p w:rsidR="00B562DD" w:rsidRPr="00B562DD" w:rsidRDefault="00B562DD">
      <w:pPr>
        <w:pStyle w:val="ConsPlusNormal"/>
        <w:ind w:firstLine="540"/>
        <w:jc w:val="both"/>
      </w:pPr>
      <w:r w:rsidRPr="00B562DD">
        <w:t>Субъекты Российской Федерации и органы местного самоуправления участвуют в Программе в части реализации полномочий, осуществляемых в соответствии с законодательством Российской Федерации.</w:t>
      </w:r>
    </w:p>
    <w:p w:rsidR="00B562DD" w:rsidRPr="00B562DD" w:rsidRDefault="00B562DD">
      <w:pPr>
        <w:pStyle w:val="ConsPlusNormal"/>
        <w:spacing w:before="220"/>
        <w:ind w:firstLine="540"/>
        <w:jc w:val="both"/>
      </w:pPr>
      <w:r w:rsidRPr="00B562DD">
        <w:t>В целях достижения наибольшего эффекта реализации государственной национальной политики Российской Федерации в рамках Программы предоставляются и распределяются субсидии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rsidR="00B562DD" w:rsidRPr="00B562DD" w:rsidRDefault="00B562DD">
      <w:pPr>
        <w:pStyle w:val="ConsPlusNormal"/>
        <w:spacing w:before="220"/>
        <w:ind w:firstLine="540"/>
        <w:jc w:val="both"/>
      </w:pPr>
      <w:r w:rsidRPr="00B562DD">
        <w:t>Субсидии предусматриваются в федеральном законе о федеральном бюджете на очередной финансовый год и плановый период. Главными распорядителями средств федерального бюджета являются Федеральное агентство по делам национальностей и Министерство образования и науки Российской Федерации.</w:t>
      </w:r>
    </w:p>
    <w:p w:rsidR="00B562DD" w:rsidRPr="00B562DD" w:rsidRDefault="00B562DD">
      <w:pPr>
        <w:pStyle w:val="ConsPlusNormal"/>
        <w:spacing w:before="220"/>
        <w:ind w:firstLine="540"/>
        <w:jc w:val="both"/>
      </w:pPr>
      <w:r w:rsidRPr="00B562DD">
        <w:t xml:space="preserve">Главный распорядитель средств федерального бюджета вместе с федеральными органами исполнительной власти - участниками Программы осуществляют экспертизу проектов региональных государственных программ на предмет их соответствия задачам </w:t>
      </w:r>
      <w:hyperlink r:id="rId61" w:history="1">
        <w:r w:rsidRPr="00B562DD">
          <w:t>Стратегии</w:t>
        </w:r>
      </w:hyperlink>
      <w:r w:rsidRPr="00B562DD">
        <w:t xml:space="preserve"> государственной национальной политики Российской Федерации на период до 2025 года, целям основных мероприятий Программы с учетом текущей ситуации в сфере межнациональных отношений в соответствующих субъектах Российской Федерации и документов государственного стратегического планирования.</w:t>
      </w:r>
    </w:p>
    <w:p w:rsidR="00B562DD" w:rsidRPr="00B562DD" w:rsidRDefault="00B562DD">
      <w:pPr>
        <w:pStyle w:val="ConsPlusNormal"/>
        <w:spacing w:before="220"/>
        <w:ind w:firstLine="540"/>
        <w:jc w:val="both"/>
      </w:pPr>
      <w:r w:rsidRPr="00B562DD">
        <w:t>При разработке проекта региональной государственной программы субъект Российской Федерации может учитывать рекомендации главного распорядителя средств федерального бюджета. В качестве механизмов контроля за исполнением субъектами Российской Федерации принятых в рамках Программы обязательств используется мониторинг реализации региональных программ в сфере государственной национальной политики Российской Федерации по установленным в таких программах индикаторам и отчетности.</w:t>
      </w:r>
    </w:p>
    <w:p w:rsidR="00B562DD" w:rsidRPr="00B562DD" w:rsidRDefault="00B562DD">
      <w:pPr>
        <w:pStyle w:val="ConsPlusNormal"/>
        <w:spacing w:before="220"/>
        <w:ind w:firstLine="540"/>
        <w:jc w:val="both"/>
      </w:pPr>
      <w:r w:rsidRPr="00B562DD">
        <w:lastRenderedPageBreak/>
        <w:t xml:space="preserve">Сведения о показателях (индикаторах) Программы, подпрограмм Программы и их значениях приведены в </w:t>
      </w:r>
      <w:hyperlink w:anchor="P704" w:history="1">
        <w:r w:rsidRPr="00B562DD">
          <w:t xml:space="preserve">приложении </w:t>
        </w:r>
        <w:r>
          <w:t>№</w:t>
        </w:r>
        <w:r w:rsidRPr="00B562DD">
          <w:t xml:space="preserve"> 1</w:t>
        </w:r>
      </w:hyperlink>
      <w:r w:rsidRPr="00B562DD">
        <w:t>.</w:t>
      </w:r>
    </w:p>
    <w:p w:rsidR="00B562DD" w:rsidRPr="00B562DD" w:rsidRDefault="00B562DD">
      <w:pPr>
        <w:pStyle w:val="ConsPlusNormal"/>
        <w:spacing w:before="220"/>
        <w:ind w:firstLine="540"/>
        <w:jc w:val="both"/>
      </w:pPr>
      <w:r w:rsidRPr="00B562DD">
        <w:t xml:space="preserve">Перечень основных мероприятий Программы приведен в </w:t>
      </w:r>
      <w:hyperlink w:anchor="P1171" w:history="1">
        <w:r w:rsidRPr="00B562DD">
          <w:t xml:space="preserve">приложении </w:t>
        </w:r>
        <w:r>
          <w:t>№</w:t>
        </w:r>
        <w:r w:rsidRPr="00B562DD">
          <w:t xml:space="preserve"> 2</w:t>
        </w:r>
      </w:hyperlink>
      <w:r w:rsidRPr="00B562DD">
        <w:t>.</w:t>
      </w:r>
    </w:p>
    <w:p w:rsidR="00B562DD" w:rsidRPr="00B562DD" w:rsidRDefault="00B562DD">
      <w:pPr>
        <w:pStyle w:val="ConsPlusNormal"/>
        <w:spacing w:before="220"/>
        <w:ind w:firstLine="540"/>
        <w:jc w:val="both"/>
      </w:pPr>
      <w:r w:rsidRPr="00B562DD">
        <w:t xml:space="preserve">Сведения об основных планируемых мерах правового регулирования в сфере реализации Программы приведены в </w:t>
      </w:r>
      <w:hyperlink w:anchor="P1421" w:history="1">
        <w:r w:rsidRPr="00B562DD">
          <w:t xml:space="preserve">приложении </w:t>
        </w:r>
        <w:r>
          <w:t>№</w:t>
        </w:r>
        <w:r w:rsidRPr="00B562DD">
          <w:t xml:space="preserve"> 3</w:t>
        </w:r>
      </w:hyperlink>
      <w:r w:rsidRPr="00B562DD">
        <w:t>.</w:t>
      </w:r>
    </w:p>
    <w:p w:rsidR="00B562DD" w:rsidRPr="00B562DD" w:rsidRDefault="00B562DD">
      <w:pPr>
        <w:pStyle w:val="ConsPlusNormal"/>
        <w:spacing w:before="220"/>
        <w:ind w:firstLine="540"/>
        <w:jc w:val="both"/>
      </w:pPr>
      <w:r w:rsidRPr="00B562DD">
        <w:t xml:space="preserve">Ресурсное обеспечение реализации Программы за счет средств федерального бюджета приведено в </w:t>
      </w:r>
      <w:hyperlink w:anchor="P1491" w:history="1">
        <w:r w:rsidRPr="00B562DD">
          <w:t xml:space="preserve">приложении </w:t>
        </w:r>
        <w:r>
          <w:t>№</w:t>
        </w:r>
        <w:r w:rsidRPr="00B562DD">
          <w:t xml:space="preserve"> 4</w:t>
        </w:r>
      </w:hyperlink>
      <w:r w:rsidRPr="00B562DD">
        <w:t>.</w:t>
      </w:r>
    </w:p>
    <w:p w:rsidR="00B562DD" w:rsidRPr="00B562DD" w:rsidRDefault="00B562DD">
      <w:pPr>
        <w:pStyle w:val="ConsPlusNormal"/>
        <w:spacing w:before="220"/>
        <w:ind w:firstLine="540"/>
        <w:jc w:val="both"/>
      </w:pPr>
      <w:r w:rsidRPr="00B562DD">
        <w:t xml:space="preserve">План реализации Программы на 2018 год и на плановый период 2019 и 2020 годов приведен в </w:t>
      </w:r>
      <w:hyperlink w:anchor="P3810" w:history="1">
        <w:r w:rsidRPr="00B562DD">
          <w:t xml:space="preserve">приложении </w:t>
        </w:r>
        <w:r>
          <w:t>№</w:t>
        </w:r>
        <w:r w:rsidRPr="00B562DD">
          <w:t xml:space="preserve"> 5</w:t>
        </w:r>
      </w:hyperlink>
      <w:r w:rsidRPr="00B562DD">
        <w:t>.</w:t>
      </w:r>
    </w:p>
    <w:p w:rsidR="00B562DD" w:rsidRPr="00B562DD" w:rsidRDefault="00B562DD">
      <w:pPr>
        <w:pStyle w:val="ConsPlusNormal"/>
        <w:jc w:val="both"/>
      </w:pPr>
      <w:r w:rsidRPr="00B562DD">
        <w:t xml:space="preserve">(в ред. </w:t>
      </w:r>
      <w:hyperlink r:id="rId62" w:history="1">
        <w:r w:rsidRPr="00B562DD">
          <w:t>Постановления</w:t>
        </w:r>
      </w:hyperlink>
      <w:r w:rsidRPr="00B562DD">
        <w:t xml:space="preserve"> Правительства РФ от 30.03.2018 </w:t>
      </w:r>
      <w:r>
        <w:t>№</w:t>
      </w:r>
      <w:r w:rsidRPr="00B562DD">
        <w:t xml:space="preserve"> 375)</w:t>
      </w:r>
    </w:p>
    <w:p w:rsidR="00B562DD" w:rsidRPr="00B562DD" w:rsidRDefault="00B562DD">
      <w:pPr>
        <w:pStyle w:val="ConsPlusNormal"/>
        <w:spacing w:before="220"/>
        <w:ind w:firstLine="540"/>
        <w:jc w:val="both"/>
      </w:pPr>
      <w:r w:rsidRPr="00B562DD">
        <w:t xml:space="preserve">Правила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Программы приведены в </w:t>
      </w:r>
      <w:hyperlink w:anchor="P6170" w:history="1">
        <w:r w:rsidRPr="00B562DD">
          <w:t xml:space="preserve">приложении </w:t>
        </w:r>
        <w:r>
          <w:t>№</w:t>
        </w:r>
        <w:r w:rsidRPr="00B562DD">
          <w:t xml:space="preserve"> 6</w:t>
        </w:r>
      </w:hyperlink>
      <w:r w:rsidRPr="00B562DD">
        <w:t>.</w:t>
      </w:r>
    </w:p>
    <w:p w:rsidR="00B562DD" w:rsidRPr="00B562DD" w:rsidRDefault="00B562DD">
      <w:pPr>
        <w:pStyle w:val="ConsPlusNormal"/>
        <w:spacing w:before="220"/>
        <w:ind w:firstLine="540"/>
        <w:jc w:val="both"/>
      </w:pPr>
      <w:r w:rsidRPr="00B562DD">
        <w:t xml:space="preserve">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Программы приведены в </w:t>
      </w:r>
      <w:hyperlink w:anchor="P6350" w:history="1">
        <w:r w:rsidRPr="00B562DD">
          <w:t xml:space="preserve">приложении </w:t>
        </w:r>
        <w:r>
          <w:t>№</w:t>
        </w:r>
        <w:r w:rsidRPr="00B562DD">
          <w:t xml:space="preserve"> 7</w:t>
        </w:r>
      </w:hyperlink>
      <w:r w:rsidRPr="00B562DD">
        <w:t>.</w:t>
      </w:r>
    </w:p>
    <w:p w:rsidR="00B562DD" w:rsidRPr="00B562DD" w:rsidRDefault="00B562DD">
      <w:pPr>
        <w:pStyle w:val="ConsPlusNormal"/>
        <w:spacing w:before="220"/>
        <w:ind w:firstLine="540"/>
        <w:jc w:val="both"/>
      </w:pPr>
      <w:r w:rsidRPr="00B562DD">
        <w:t xml:space="preserve">Правила предоставления субсидии из федерального бюджета бюджету Ставропольского края на проведение Северо-Кавказского молодежного форума "Машук" в рамках реализации Программы приведены в </w:t>
      </w:r>
      <w:hyperlink w:anchor="P6433" w:history="1">
        <w:r w:rsidRPr="00B562DD">
          <w:t xml:space="preserve">приложении </w:t>
        </w:r>
        <w:r>
          <w:t>№</w:t>
        </w:r>
        <w:r w:rsidRPr="00B562DD">
          <w:t xml:space="preserve"> 8</w:t>
        </w:r>
      </w:hyperlink>
      <w:r w:rsidRPr="00B562DD">
        <w:t>.</w:t>
      </w:r>
    </w:p>
    <w:p w:rsidR="00B562DD" w:rsidRPr="00B562DD" w:rsidRDefault="00B562DD">
      <w:pPr>
        <w:pStyle w:val="ConsPlusNormal"/>
        <w:ind w:firstLine="540"/>
        <w:jc w:val="both"/>
      </w:pPr>
    </w:p>
    <w:p w:rsidR="00B562DD" w:rsidRPr="00B562DD" w:rsidRDefault="00B562DD">
      <w:pPr>
        <w:pStyle w:val="ConsPlusTitle"/>
        <w:jc w:val="center"/>
        <w:outlineLvl w:val="1"/>
      </w:pPr>
      <w:r w:rsidRPr="00B562DD">
        <w:t>III. Направления развития приоритетных территорий в сфере</w:t>
      </w:r>
    </w:p>
    <w:p w:rsidR="00B562DD" w:rsidRPr="00B562DD" w:rsidRDefault="00B562DD">
      <w:pPr>
        <w:pStyle w:val="ConsPlusTitle"/>
        <w:jc w:val="center"/>
      </w:pPr>
      <w:r w:rsidRPr="00B562DD">
        <w:t>государственной национальной политики</w:t>
      </w:r>
    </w:p>
    <w:p w:rsidR="00B562DD" w:rsidRPr="00B562DD" w:rsidRDefault="00B562DD">
      <w:pPr>
        <w:pStyle w:val="ConsPlusNormal"/>
        <w:jc w:val="center"/>
      </w:pPr>
      <w:r w:rsidRPr="00B562DD">
        <w:t xml:space="preserve">(введен </w:t>
      </w:r>
      <w:hyperlink r:id="rId63" w:history="1">
        <w:r w:rsidRPr="00B562DD">
          <w:t>Постановлением</w:t>
        </w:r>
      </w:hyperlink>
      <w:r w:rsidRPr="00B562DD">
        <w:t xml:space="preserve"> Правительства РФ от 30.03.2018 </w:t>
      </w:r>
      <w:r>
        <w:t>№</w:t>
      </w:r>
      <w:r w:rsidRPr="00B562DD">
        <w:t xml:space="preserve"> 375)</w:t>
      </w:r>
    </w:p>
    <w:p w:rsidR="00B562DD" w:rsidRPr="00B562DD" w:rsidRDefault="00B562DD">
      <w:pPr>
        <w:pStyle w:val="ConsPlusNormal"/>
        <w:jc w:val="both"/>
      </w:pPr>
    </w:p>
    <w:p w:rsidR="00B562DD" w:rsidRPr="00B562DD" w:rsidRDefault="00B562DD">
      <w:pPr>
        <w:pStyle w:val="ConsPlusTitle"/>
        <w:jc w:val="center"/>
        <w:outlineLvl w:val="2"/>
      </w:pPr>
      <w:r w:rsidRPr="00B562DD">
        <w:t>1. Дальневосточный федеральный округ, Байкальский регион,</w:t>
      </w:r>
    </w:p>
    <w:p w:rsidR="00B562DD" w:rsidRPr="00B562DD" w:rsidRDefault="00B562DD">
      <w:pPr>
        <w:pStyle w:val="ConsPlusTitle"/>
        <w:jc w:val="center"/>
      </w:pPr>
      <w:r w:rsidRPr="00B562DD">
        <w:t>Арктическая зона Российской Федерации</w:t>
      </w:r>
    </w:p>
    <w:p w:rsidR="00B562DD" w:rsidRPr="00B562DD" w:rsidRDefault="00B562DD">
      <w:pPr>
        <w:pStyle w:val="ConsPlusNormal"/>
        <w:jc w:val="both"/>
      </w:pPr>
    </w:p>
    <w:p w:rsidR="00B562DD" w:rsidRPr="00B562DD" w:rsidRDefault="00B562DD">
      <w:pPr>
        <w:pStyle w:val="ConsPlusNormal"/>
        <w:ind w:firstLine="540"/>
        <w:jc w:val="both"/>
      </w:pPr>
      <w:r w:rsidRPr="00B562DD">
        <w:t>Одним из направлений развития Дальневосточного федерального округа, Байкальского региона и Арктической зоны Российской Федерации является укрепление единства российской нации и обеспечение этнокультурного развития народов России.</w:t>
      </w:r>
    </w:p>
    <w:p w:rsidR="00B562DD" w:rsidRPr="00B562DD" w:rsidRDefault="00B562DD">
      <w:pPr>
        <w:pStyle w:val="ConsPlusNormal"/>
        <w:spacing w:before="220"/>
        <w:ind w:firstLine="540"/>
        <w:jc w:val="both"/>
      </w:pPr>
      <w:r w:rsidRPr="00B562DD">
        <w:t>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B562DD" w:rsidRPr="00B562DD" w:rsidRDefault="00B562DD">
      <w:pPr>
        <w:pStyle w:val="ConsPlusNormal"/>
        <w:spacing w:before="220"/>
        <w:ind w:firstLine="540"/>
        <w:jc w:val="both"/>
      </w:pPr>
      <w:r w:rsidRPr="00B562DD">
        <w:t>Предоставление указанных субсидий направлено на решение следующих задач:</w:t>
      </w:r>
    </w:p>
    <w:p w:rsidR="00B562DD" w:rsidRPr="00B562DD" w:rsidRDefault="00B562DD">
      <w:pPr>
        <w:pStyle w:val="ConsPlusNormal"/>
        <w:spacing w:before="220"/>
        <w:ind w:firstLine="540"/>
        <w:jc w:val="both"/>
      </w:pPr>
      <w:r w:rsidRPr="00B562DD">
        <w:t>создание условий для укрепления общероссийского гражданского единства;</w:t>
      </w:r>
    </w:p>
    <w:p w:rsidR="00B562DD" w:rsidRPr="00B562DD" w:rsidRDefault="00B562DD">
      <w:pPr>
        <w:pStyle w:val="ConsPlusNormal"/>
        <w:spacing w:before="220"/>
        <w:ind w:firstLine="540"/>
        <w:jc w:val="both"/>
      </w:pPr>
      <w:r w:rsidRPr="00B562DD">
        <w:t>сохранение этнокультурного многообразия народов России.</w:t>
      </w:r>
    </w:p>
    <w:p w:rsidR="00B562DD" w:rsidRPr="00B562DD" w:rsidRDefault="00B562DD">
      <w:pPr>
        <w:pStyle w:val="ConsPlusNormal"/>
        <w:spacing w:before="220"/>
        <w:ind w:firstLine="540"/>
        <w:jc w:val="both"/>
      </w:pPr>
      <w:r w:rsidRPr="00B562DD">
        <w:t xml:space="preserve">Перечень субъектов Российской Федерации, входящих в Дальневосточный федеральный округ, находящихся в Байкальском регионе или Арктической зоне Российской Федерации, которым предоставляются субсидии, формируется по результатам ежегодного отбора в соответствии с пунктом 4.1 Правил распределения и предоставления субсидий из федерального бюджета </w:t>
      </w:r>
      <w:r w:rsidRPr="00B562DD">
        <w:lastRenderedPageBreak/>
        <w:t xml:space="preserve">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приложением </w:t>
      </w:r>
      <w:r>
        <w:t>№</w:t>
      </w:r>
      <w:r w:rsidRPr="00B562DD">
        <w:t xml:space="preserve"> 6 к Программе.</w:t>
      </w:r>
    </w:p>
    <w:p w:rsidR="00B562DD" w:rsidRPr="00B562DD" w:rsidRDefault="00B562DD">
      <w:pPr>
        <w:pStyle w:val="ConsPlusNormal"/>
        <w:spacing w:before="220"/>
        <w:ind w:firstLine="540"/>
        <w:jc w:val="both"/>
      </w:pPr>
      <w:r w:rsidRPr="00B562DD">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B562DD" w:rsidRPr="00B562DD" w:rsidRDefault="00B562DD">
      <w:pPr>
        <w:pStyle w:val="ConsPlusNormal"/>
        <w:spacing w:before="220"/>
        <w:ind w:firstLine="540"/>
        <w:jc w:val="both"/>
      </w:pPr>
      <w:r w:rsidRPr="00B562DD">
        <w:t>Перечень мероприятий, реализуемых в конкретном субъекте Российской Федерации, входящем в состав Дальневосточного федерального округа, находящемся в Байкальском регионе или Арктической зоне Российской Федерации,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предупреждения потенциальных рисков и угроз национальной безопасности на территории субъекта Российской Федерации.</w:t>
      </w:r>
    </w:p>
    <w:p w:rsidR="00B562DD" w:rsidRPr="00B562DD" w:rsidRDefault="00B562DD">
      <w:pPr>
        <w:pStyle w:val="ConsPlusNormal"/>
        <w:spacing w:before="220"/>
        <w:ind w:firstLine="540"/>
        <w:jc w:val="both"/>
      </w:pPr>
      <w:r w:rsidRPr="00B562DD">
        <w:t>Результаты реализации мер по опережающему развитию Дальневосточного федерального округа, Байкальского региона и Арктической зоны Российской Федерации будут оцениваться с помощью следующих показателей результативности использования субсидии субъектами Российской Федерации:</w:t>
      </w:r>
    </w:p>
    <w:p w:rsidR="00B562DD" w:rsidRPr="00B562DD" w:rsidRDefault="00B562DD">
      <w:pPr>
        <w:pStyle w:val="ConsPlusNormal"/>
        <w:spacing w:before="220"/>
        <w:ind w:firstLine="540"/>
        <w:jc w:val="both"/>
      </w:pPr>
      <w:r w:rsidRPr="00B562DD">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B562DD" w:rsidRPr="00B562DD" w:rsidRDefault="00B562DD">
      <w:pPr>
        <w:pStyle w:val="ConsPlusNormal"/>
        <w:spacing w:before="220"/>
        <w:ind w:firstLine="540"/>
        <w:jc w:val="both"/>
      </w:pPr>
      <w:r w:rsidRPr="00B562DD">
        <w:t>количество участников мероприятий, направленных на укрепление общероссийского гражданского единства;</w:t>
      </w:r>
    </w:p>
    <w:p w:rsidR="00B562DD" w:rsidRPr="00B562DD" w:rsidRDefault="00B562DD">
      <w:pPr>
        <w:pStyle w:val="ConsPlusNormal"/>
        <w:spacing w:before="220"/>
        <w:ind w:firstLine="540"/>
        <w:jc w:val="both"/>
      </w:pPr>
      <w:r w:rsidRPr="00B562DD">
        <w:t>численность участников мероприятий, направленных на этнокультурное развитие народов России.</w:t>
      </w:r>
    </w:p>
    <w:p w:rsidR="00B562DD" w:rsidRPr="00B562DD" w:rsidRDefault="00B562DD">
      <w:pPr>
        <w:pStyle w:val="ConsPlusNormal"/>
        <w:spacing w:before="220"/>
        <w:ind w:firstLine="540"/>
        <w:jc w:val="both"/>
      </w:pPr>
      <w:r w:rsidRPr="00B562DD">
        <w:t>Одним из направлений развития Дальневосточного федерального округа, Байкальского региона и Арктической зоны Российской Федерации является также экономическое и социальное развитие коренных малочисленных народов Севера, Сибири и Дальнего Востока Российской Федерации.</w:t>
      </w:r>
    </w:p>
    <w:p w:rsidR="00B562DD" w:rsidRPr="00B562DD" w:rsidRDefault="00B562DD">
      <w:pPr>
        <w:pStyle w:val="ConsPlusNormal"/>
        <w:spacing w:before="220"/>
        <w:ind w:firstLine="540"/>
        <w:jc w:val="both"/>
      </w:pPr>
      <w:r w:rsidRPr="00B562DD">
        <w:t>В рамках подпрограммы 4 "Коренные малочисленные народы Российской Федерации"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ими мероприятий, направленных на создание условий для повышения доступности для коренных малочисленных народов Севера, Сибири и Дальнего Востока Российской Федерации объектов социальной и инженерной инфраструктуры, развитие сферы образования, культуры и медицинского обслуживания коренных малочисленных народов Севера, Сибири и Дальнего Востока Российской Федерации, в том числе проведение этнокультурных мероприятий, сохранение видов традиционной хозяйственной деятельности коренных малочисленных народов Севера, Сибири и Дальнего Востока Российской Федерации и их материально-экономическое обеспечение.</w:t>
      </w:r>
    </w:p>
    <w:p w:rsidR="00B562DD" w:rsidRPr="00B562DD" w:rsidRDefault="00B562DD">
      <w:pPr>
        <w:pStyle w:val="ConsPlusNormal"/>
        <w:spacing w:before="220"/>
        <w:ind w:firstLine="540"/>
        <w:jc w:val="both"/>
      </w:pPr>
      <w:r w:rsidRPr="00B562DD">
        <w:t xml:space="preserve">Перечень субъектов Российской Федерации, входящих в Дальневосточный федеральный округ, состав Байкальского региона или Арктической зоны Российской Федерации, которым предоставляются субсидии, определен в соответствии с пунктом 4 Правил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w:t>
      </w:r>
      <w:r w:rsidRPr="00B562DD">
        <w:lastRenderedPageBreak/>
        <w:t xml:space="preserve">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 предусмотренных приложением </w:t>
      </w:r>
      <w:r>
        <w:t>№</w:t>
      </w:r>
      <w:r w:rsidRPr="00B562DD">
        <w:t xml:space="preserve"> 7 к Программе. В указанный перечень входят Республика Саха (Якутия), Камчатский край, Приморский край, Хабаровский край, Амурская область, Магаданская область, Сахалинская область, Чукотский автономный округ, Республика Бурятия, Забайкальский край, Иркутская область, Республика Карелия, Республика Коми, Красноярский край, Мурманская область, Ненецкий, Ямало-Ненецкий и Чукотский автономные округа.</w:t>
      </w:r>
    </w:p>
    <w:p w:rsidR="00B562DD" w:rsidRPr="00B562DD" w:rsidRDefault="00B562DD">
      <w:pPr>
        <w:pStyle w:val="ConsPlusNormal"/>
        <w:spacing w:before="220"/>
        <w:ind w:firstLine="540"/>
        <w:jc w:val="both"/>
      </w:pPr>
      <w:r w:rsidRPr="00B562DD">
        <w:t>Перечень мероприятий, реализуемых в конкретном субъекте Российской Федерации, входящем в состав Дальневосточного федерального округа, находящемся в Байкальском регионе или Арктической зоне Российской Федерации,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достижения наибольшей эффективности расходования бюджетных средств.</w:t>
      </w:r>
    </w:p>
    <w:p w:rsidR="00B562DD" w:rsidRPr="00B562DD" w:rsidRDefault="00B562DD">
      <w:pPr>
        <w:pStyle w:val="ConsPlusNormal"/>
        <w:spacing w:before="220"/>
        <w:ind w:firstLine="540"/>
        <w:jc w:val="both"/>
      </w:pPr>
      <w:r w:rsidRPr="00B562DD">
        <w:t>Результаты реализации мер по опережающему развитию Дальневосточного федерального округа, Байкальского региона и Арктической зоны Российской Федерации будут оцениваться с помощью следующих показателей результативности использования субсидий субъектами Российской Федерации:</w:t>
      </w:r>
    </w:p>
    <w:p w:rsidR="00B562DD" w:rsidRPr="00B562DD" w:rsidRDefault="00B562DD">
      <w:pPr>
        <w:pStyle w:val="ConsPlusNormal"/>
        <w:spacing w:before="220"/>
        <w:ind w:firstLine="540"/>
        <w:jc w:val="both"/>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B562DD" w:rsidRPr="00B562DD" w:rsidRDefault="00B562DD">
      <w:pPr>
        <w:pStyle w:val="ConsPlusNormal"/>
        <w:spacing w:before="220"/>
        <w:ind w:firstLine="540"/>
        <w:jc w:val="both"/>
      </w:pPr>
      <w:r w:rsidRPr="00B562DD">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B562DD" w:rsidRPr="00B562DD" w:rsidRDefault="00B562DD">
      <w:pPr>
        <w:pStyle w:val="ConsPlusNormal"/>
        <w:jc w:val="both"/>
      </w:pPr>
    </w:p>
    <w:p w:rsidR="00B562DD" w:rsidRPr="00B562DD" w:rsidRDefault="00B562DD">
      <w:pPr>
        <w:pStyle w:val="ConsPlusTitle"/>
        <w:jc w:val="center"/>
        <w:outlineLvl w:val="2"/>
      </w:pPr>
      <w:r w:rsidRPr="00B562DD">
        <w:t>2. Северо-Кавказский федеральный округ</w:t>
      </w:r>
    </w:p>
    <w:p w:rsidR="00B562DD" w:rsidRPr="00B562DD" w:rsidRDefault="00B562DD">
      <w:pPr>
        <w:pStyle w:val="ConsPlusNormal"/>
        <w:jc w:val="both"/>
      </w:pPr>
    </w:p>
    <w:p w:rsidR="00B562DD" w:rsidRPr="00B562DD" w:rsidRDefault="00B562DD">
      <w:pPr>
        <w:pStyle w:val="ConsPlusNormal"/>
        <w:ind w:firstLine="540"/>
        <w:jc w:val="both"/>
      </w:pPr>
      <w:r w:rsidRPr="00B562DD">
        <w:t>Важными направлениями развития Северо-Кавказского федерального округа являются:</w:t>
      </w:r>
    </w:p>
    <w:p w:rsidR="00B562DD" w:rsidRPr="00B562DD" w:rsidRDefault="00B562DD">
      <w:pPr>
        <w:pStyle w:val="ConsPlusNormal"/>
        <w:spacing w:before="220"/>
        <w:ind w:firstLine="540"/>
        <w:jc w:val="both"/>
      </w:pPr>
      <w:r w:rsidRPr="00B562DD">
        <w:t>вовлечение институтов гражданского общества в сферу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укрепление единства российской нации и обеспечение этнокультурного развития народов России.</w:t>
      </w:r>
    </w:p>
    <w:p w:rsidR="00B562DD" w:rsidRPr="00B562DD" w:rsidRDefault="00B562DD">
      <w:pPr>
        <w:pStyle w:val="ConsPlusNormal"/>
        <w:spacing w:before="220"/>
        <w:ind w:firstLine="540"/>
        <w:jc w:val="both"/>
      </w:pPr>
      <w:r w:rsidRPr="00B562DD">
        <w:t>В рамках основного мероприятия 1.2 "Реализация мер по развитию потенциала молодежи и его использованию в интересах укрепления единства российской нации, упрочения мира и согласия" подпрограммы 1 "Государственно-общественное партнерство в сфере государственной национальной политики Российской Федерации" предусматривается предоставление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"Машук" в г. Пятигорске.</w:t>
      </w:r>
    </w:p>
    <w:p w:rsidR="00B562DD" w:rsidRPr="00B562DD" w:rsidRDefault="00B562DD">
      <w:pPr>
        <w:pStyle w:val="ConsPlusNormal"/>
        <w:spacing w:before="220"/>
        <w:ind w:firstLine="540"/>
        <w:jc w:val="both"/>
      </w:pPr>
      <w:r w:rsidRPr="00B562DD">
        <w:t>Предоставление указанной субсидии направлено на решение задачи по развитию потенциала молодежи и его использованию в интересах социально-культурного развития страны, укреплению единства российской нации, упрочению межнационального мира и согласия.</w:t>
      </w:r>
    </w:p>
    <w:p w:rsidR="00B562DD" w:rsidRPr="00B562DD" w:rsidRDefault="00B562DD">
      <w:pPr>
        <w:pStyle w:val="ConsPlusNormal"/>
        <w:spacing w:before="220"/>
        <w:ind w:firstLine="540"/>
        <w:jc w:val="both"/>
      </w:pPr>
      <w:r w:rsidRPr="00B562DD">
        <w:t xml:space="preserve">Данная субсидия ежегодно предоставляется из федерального бюджета бюджету Ставропольского края в соответствии с Правилами предоставления субсидии из федерального бюджета бюджету Ставропольского края на проведение Северо-Кавказского молодежного форума "Машук" в рамках реализации государственной программы Российской Федерации "Реализация </w:t>
      </w:r>
      <w:r w:rsidRPr="00B562DD">
        <w:lastRenderedPageBreak/>
        <w:t xml:space="preserve">государственной национальной политики", предусмотренными приложением </w:t>
      </w:r>
      <w:r>
        <w:t>№</w:t>
      </w:r>
      <w:r w:rsidRPr="00B562DD">
        <w:t xml:space="preserve"> 8 к Программе.</w:t>
      </w:r>
    </w:p>
    <w:p w:rsidR="00B562DD" w:rsidRPr="00B562DD" w:rsidRDefault="00B562DD">
      <w:pPr>
        <w:pStyle w:val="ConsPlusNormal"/>
        <w:spacing w:before="220"/>
        <w:ind w:firstLine="540"/>
        <w:jc w:val="both"/>
      </w:pPr>
      <w:r w:rsidRPr="00B562DD">
        <w:t>За счет средств субсидии в Ставропольском крае ежегодно проводится Северо-Кавказский молодежный форум "Машук", в рамках которого реализуются мероприятия по следующим направлениям:</w:t>
      </w:r>
    </w:p>
    <w:p w:rsidR="00B562DD" w:rsidRPr="00B562DD" w:rsidRDefault="00B562DD">
      <w:pPr>
        <w:pStyle w:val="ConsPlusNormal"/>
        <w:spacing w:before="220"/>
        <w:ind w:firstLine="540"/>
        <w:jc w:val="both"/>
      </w:pPr>
      <w:r w:rsidRPr="00B562DD">
        <w:t>развитие системы многонациональных молодежных слетов с обучающими программами, включающими этническую составляющую;</w:t>
      </w:r>
    </w:p>
    <w:p w:rsidR="00B562DD" w:rsidRPr="00B562DD" w:rsidRDefault="00B562DD">
      <w:pPr>
        <w:pStyle w:val="ConsPlusNormal"/>
        <w:spacing w:before="220"/>
        <w:ind w:firstLine="540"/>
        <w:jc w:val="both"/>
      </w:pPr>
      <w:r w:rsidRPr="00B562DD">
        <w:t>поддержка межрегионального взаимодействия молодежи;</w:t>
      </w:r>
    </w:p>
    <w:p w:rsidR="00B562DD" w:rsidRPr="00B562DD" w:rsidRDefault="00B562DD">
      <w:pPr>
        <w:pStyle w:val="ConsPlusNormal"/>
        <w:spacing w:before="220"/>
        <w:ind w:firstLine="540"/>
        <w:jc w:val="both"/>
      </w:pPr>
      <w:r w:rsidRPr="00B562DD">
        <w:t>развитие добровольческой (волонтерской) деятельности молодежи, создание условий для участия молодежных объединений и некоммерческих организаций в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стимулирование интереса молодежи к культурному и историческому наследию России, поддержка участия молодежи в реализации проектов, направленных на укрепление единства российской нации;</w:t>
      </w:r>
    </w:p>
    <w:p w:rsidR="00B562DD" w:rsidRPr="00B562DD" w:rsidRDefault="00B562DD">
      <w:pPr>
        <w:pStyle w:val="ConsPlusNormal"/>
        <w:spacing w:before="220"/>
        <w:ind w:firstLine="540"/>
        <w:jc w:val="both"/>
      </w:pPr>
      <w:r w:rsidRPr="00B562DD">
        <w:t>привлечение молодежи к активной общественной деятельности в сфере реализации государственной национальной политики Российской Федерации.</w:t>
      </w:r>
    </w:p>
    <w:p w:rsidR="00B562DD" w:rsidRPr="00B562DD" w:rsidRDefault="00B562DD">
      <w:pPr>
        <w:pStyle w:val="ConsPlusNormal"/>
        <w:spacing w:before="220"/>
        <w:ind w:firstLine="540"/>
        <w:jc w:val="both"/>
      </w:pPr>
      <w:r w:rsidRPr="00B562DD">
        <w:t>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B562DD" w:rsidRPr="00B562DD" w:rsidRDefault="00B562DD">
      <w:pPr>
        <w:pStyle w:val="ConsPlusNormal"/>
        <w:spacing w:before="220"/>
        <w:ind w:firstLine="540"/>
        <w:jc w:val="both"/>
      </w:pPr>
      <w:r w:rsidRPr="00B562DD">
        <w:t>Предоставление указанных субсидий направлено на решение следующих задач:</w:t>
      </w:r>
    </w:p>
    <w:p w:rsidR="00B562DD" w:rsidRPr="00B562DD" w:rsidRDefault="00B562DD">
      <w:pPr>
        <w:pStyle w:val="ConsPlusNormal"/>
        <w:spacing w:before="220"/>
        <w:ind w:firstLine="540"/>
        <w:jc w:val="both"/>
      </w:pPr>
      <w:r w:rsidRPr="00B562DD">
        <w:t>создание условий для укрепления общероссийского гражданского единства;</w:t>
      </w:r>
    </w:p>
    <w:p w:rsidR="00B562DD" w:rsidRPr="00B562DD" w:rsidRDefault="00B562DD">
      <w:pPr>
        <w:pStyle w:val="ConsPlusNormal"/>
        <w:spacing w:before="220"/>
        <w:ind w:firstLine="540"/>
        <w:jc w:val="both"/>
      </w:pPr>
      <w:r w:rsidRPr="00B562DD">
        <w:t>сохранение этнокультурного многообразия народов России.</w:t>
      </w:r>
    </w:p>
    <w:p w:rsidR="00B562DD" w:rsidRPr="00B562DD" w:rsidRDefault="00B562DD">
      <w:pPr>
        <w:pStyle w:val="ConsPlusNormal"/>
        <w:spacing w:before="220"/>
        <w:ind w:firstLine="540"/>
        <w:jc w:val="both"/>
      </w:pPr>
      <w:r w:rsidRPr="00B562DD">
        <w:t xml:space="preserve">Перечень субъектов Российской Федерации, входящих в Северо-Кавказский федеральный округ, которым предоставляются субсидии, формируется по результатам ежегодного отбора в соответствии с пунктом 4.1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приложением </w:t>
      </w:r>
      <w:r>
        <w:t>№</w:t>
      </w:r>
      <w:r w:rsidRPr="00B562DD">
        <w:t xml:space="preserve"> 6 к Программе.</w:t>
      </w:r>
    </w:p>
    <w:p w:rsidR="00B562DD" w:rsidRPr="00B562DD" w:rsidRDefault="00B562DD">
      <w:pPr>
        <w:pStyle w:val="ConsPlusNormal"/>
        <w:spacing w:before="220"/>
        <w:ind w:firstLine="540"/>
        <w:jc w:val="both"/>
      </w:pPr>
      <w:r w:rsidRPr="00B562DD">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B562DD" w:rsidRPr="00B562DD" w:rsidRDefault="00B562DD">
      <w:pPr>
        <w:pStyle w:val="ConsPlusNormal"/>
        <w:spacing w:before="220"/>
        <w:ind w:firstLine="540"/>
        <w:jc w:val="both"/>
      </w:pPr>
      <w:r w:rsidRPr="00B562DD">
        <w:t>Перечень мероприятий, реализуемых в конкретном субъекте Российской Федерации, входящем в состав Северо-Кавказского федерального округа,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предупреждения потенциальных рисков и угроз национальной безопасности на территории субъекта Российской Федерации.</w:t>
      </w:r>
    </w:p>
    <w:p w:rsidR="00B562DD" w:rsidRPr="00B562DD" w:rsidRDefault="00B562DD">
      <w:pPr>
        <w:pStyle w:val="ConsPlusNormal"/>
        <w:spacing w:before="220"/>
        <w:ind w:firstLine="540"/>
        <w:jc w:val="both"/>
      </w:pPr>
      <w:r w:rsidRPr="00B562DD">
        <w:t xml:space="preserve">Результаты реализации мер по опережающему развитию Северо-Кавказского федерального округа будут оцениваться с помощью следующих показателей результативности использования </w:t>
      </w:r>
      <w:r w:rsidRPr="00B562DD">
        <w:lastRenderedPageBreak/>
        <w:t>субсидий субъектами Российской Федерации:</w:t>
      </w:r>
    </w:p>
    <w:p w:rsidR="00B562DD" w:rsidRPr="00B562DD" w:rsidRDefault="00B562DD">
      <w:pPr>
        <w:pStyle w:val="ConsPlusNormal"/>
        <w:spacing w:before="220"/>
        <w:ind w:firstLine="540"/>
        <w:jc w:val="both"/>
      </w:pPr>
      <w:r w:rsidRPr="00B562DD">
        <w:t>число мероприятий для молодежи;</w:t>
      </w:r>
    </w:p>
    <w:p w:rsidR="00B562DD" w:rsidRPr="00B562DD" w:rsidRDefault="00B562DD">
      <w:pPr>
        <w:pStyle w:val="ConsPlusNormal"/>
        <w:spacing w:before="220"/>
        <w:ind w:firstLine="540"/>
        <w:jc w:val="both"/>
      </w:pPr>
      <w:r w:rsidRPr="00B562DD">
        <w:t>число участников форума;</w:t>
      </w:r>
    </w:p>
    <w:p w:rsidR="00B562DD" w:rsidRPr="00B562DD" w:rsidRDefault="00B562DD">
      <w:pPr>
        <w:pStyle w:val="ConsPlusNormal"/>
        <w:spacing w:before="220"/>
        <w:ind w:firstLine="540"/>
        <w:jc w:val="both"/>
      </w:pPr>
      <w:r w:rsidRPr="00B562DD">
        <w:t>количество проектов, поданных участниками форума на конкурс молодежных проектов форума;</w:t>
      </w:r>
    </w:p>
    <w:p w:rsidR="00B562DD" w:rsidRPr="00B562DD" w:rsidRDefault="00B562DD">
      <w:pPr>
        <w:pStyle w:val="ConsPlusNormal"/>
        <w:spacing w:before="220"/>
        <w:ind w:firstLine="540"/>
        <w:jc w:val="both"/>
      </w:pPr>
      <w:r w:rsidRPr="00B562DD">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B562DD" w:rsidRPr="00B562DD" w:rsidRDefault="00B562DD">
      <w:pPr>
        <w:pStyle w:val="ConsPlusNormal"/>
        <w:spacing w:before="220"/>
        <w:ind w:firstLine="540"/>
        <w:jc w:val="both"/>
      </w:pPr>
      <w:r w:rsidRPr="00B562DD">
        <w:t>количество участников мероприятий, направленных на укрепление общероссийского гражданского единства;</w:t>
      </w:r>
    </w:p>
    <w:p w:rsidR="00B562DD" w:rsidRPr="00B562DD" w:rsidRDefault="00B562DD">
      <w:pPr>
        <w:pStyle w:val="ConsPlusNormal"/>
        <w:spacing w:before="220"/>
        <w:ind w:firstLine="540"/>
        <w:jc w:val="both"/>
      </w:pPr>
      <w:r w:rsidRPr="00B562DD">
        <w:t>численность участников мероприятий, направленных на этнокультурное развитие народов России.</w:t>
      </w:r>
    </w:p>
    <w:p w:rsidR="00B562DD" w:rsidRPr="00B562DD" w:rsidRDefault="00B562DD">
      <w:pPr>
        <w:pStyle w:val="ConsPlusNormal"/>
        <w:jc w:val="both"/>
      </w:pPr>
    </w:p>
    <w:p w:rsidR="00B562DD" w:rsidRPr="00B562DD" w:rsidRDefault="00B562DD">
      <w:pPr>
        <w:pStyle w:val="ConsPlusTitle"/>
        <w:jc w:val="center"/>
        <w:outlineLvl w:val="2"/>
      </w:pPr>
      <w:r w:rsidRPr="00B562DD">
        <w:t>3. Республика Крым, г. Севастополь</w:t>
      </w:r>
    </w:p>
    <w:p w:rsidR="00B562DD" w:rsidRPr="00B562DD" w:rsidRDefault="00B562DD">
      <w:pPr>
        <w:pStyle w:val="ConsPlusTitle"/>
        <w:jc w:val="center"/>
      </w:pPr>
      <w:r w:rsidRPr="00B562DD">
        <w:t>и Калининградская область</w:t>
      </w:r>
    </w:p>
    <w:p w:rsidR="00B562DD" w:rsidRPr="00B562DD" w:rsidRDefault="00B562DD">
      <w:pPr>
        <w:pStyle w:val="ConsPlusNormal"/>
        <w:jc w:val="both"/>
      </w:pPr>
    </w:p>
    <w:p w:rsidR="00B562DD" w:rsidRPr="00B562DD" w:rsidRDefault="00B562DD">
      <w:pPr>
        <w:pStyle w:val="ConsPlusNormal"/>
        <w:ind w:firstLine="540"/>
        <w:jc w:val="both"/>
      </w:pPr>
      <w:r w:rsidRPr="00B562DD">
        <w:t>Одним из направлений развития Республики Крым, г. Севастополя и Калининградской области является укрепление единства российской нации и обеспечение этнокультурного развития народов России.</w:t>
      </w:r>
    </w:p>
    <w:p w:rsidR="00B562DD" w:rsidRPr="00B562DD" w:rsidRDefault="00B562DD">
      <w:pPr>
        <w:pStyle w:val="ConsPlusNormal"/>
        <w:spacing w:before="220"/>
        <w:ind w:firstLine="540"/>
        <w:jc w:val="both"/>
      </w:pPr>
      <w:r w:rsidRPr="00B562DD">
        <w:t>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B562DD" w:rsidRPr="00B562DD" w:rsidRDefault="00B562DD">
      <w:pPr>
        <w:pStyle w:val="ConsPlusNormal"/>
        <w:spacing w:before="220"/>
        <w:ind w:firstLine="540"/>
        <w:jc w:val="both"/>
      </w:pPr>
      <w:r w:rsidRPr="00B562DD">
        <w:t>Предоставление указанных субсидий направлено на решение следующих задач:</w:t>
      </w:r>
    </w:p>
    <w:p w:rsidR="00B562DD" w:rsidRPr="00B562DD" w:rsidRDefault="00B562DD">
      <w:pPr>
        <w:pStyle w:val="ConsPlusNormal"/>
        <w:spacing w:before="220"/>
        <w:ind w:firstLine="540"/>
        <w:jc w:val="both"/>
      </w:pPr>
      <w:r w:rsidRPr="00B562DD">
        <w:t>создание условий для укрепления общероссийского гражданского единства;</w:t>
      </w:r>
    </w:p>
    <w:p w:rsidR="00B562DD" w:rsidRPr="00B562DD" w:rsidRDefault="00B562DD">
      <w:pPr>
        <w:pStyle w:val="ConsPlusNormal"/>
        <w:spacing w:before="220"/>
        <w:ind w:firstLine="540"/>
        <w:jc w:val="both"/>
      </w:pPr>
      <w:r w:rsidRPr="00B562DD">
        <w:t>сохранение этнокультурного многообразия народов России.</w:t>
      </w:r>
    </w:p>
    <w:p w:rsidR="00B562DD" w:rsidRPr="00B562DD" w:rsidRDefault="00B562DD">
      <w:pPr>
        <w:pStyle w:val="ConsPlusNormal"/>
        <w:spacing w:before="220"/>
        <w:ind w:firstLine="540"/>
        <w:jc w:val="both"/>
      </w:pPr>
      <w:r w:rsidRPr="00B562DD">
        <w:t xml:space="preserve">Республике Крым, г. Севастополю и Калининградской области субсидии предоставляются по результатам ежегодного отбора в соответствии с пунктом 4.1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приложением </w:t>
      </w:r>
      <w:r>
        <w:t>№</w:t>
      </w:r>
      <w:r w:rsidRPr="00B562DD">
        <w:t xml:space="preserve"> 6 к Программе.</w:t>
      </w:r>
    </w:p>
    <w:p w:rsidR="00B562DD" w:rsidRPr="00B562DD" w:rsidRDefault="00B562DD">
      <w:pPr>
        <w:pStyle w:val="ConsPlusNormal"/>
        <w:spacing w:before="220"/>
        <w:ind w:firstLine="540"/>
        <w:jc w:val="both"/>
      </w:pPr>
      <w:r w:rsidRPr="00B562DD">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B562DD" w:rsidRPr="00B562DD" w:rsidRDefault="00B562DD">
      <w:pPr>
        <w:pStyle w:val="ConsPlusNormal"/>
        <w:spacing w:before="220"/>
        <w:ind w:firstLine="540"/>
        <w:jc w:val="both"/>
      </w:pPr>
      <w:r w:rsidRPr="00B562DD">
        <w:t>Перечень мероприятий, реализуемых в Республике Крым, г. Севастополе и Калининградской области, формируется с учетом региональных особенностей государственной национальной политики, показателей социально-экономического развития субъектов Российской Федерации, а также необходимости предупреждения потенциальных рисков и угроз национальной безопасности на территории субъектов Российской Федерации.</w:t>
      </w:r>
    </w:p>
    <w:p w:rsidR="00B562DD" w:rsidRPr="00B562DD" w:rsidRDefault="00B562DD">
      <w:pPr>
        <w:pStyle w:val="ConsPlusNormal"/>
        <w:spacing w:before="220"/>
        <w:ind w:firstLine="540"/>
        <w:jc w:val="both"/>
      </w:pPr>
      <w:r w:rsidRPr="00B562DD">
        <w:lastRenderedPageBreak/>
        <w:t>Результаты реализации мер по опережающему развитию в Республике Крым, г. Севастополе и Калининградской области будут оцениваться с помощью следующих показателей результативности использования субсидии субъектами Российской Федерации:</w:t>
      </w:r>
    </w:p>
    <w:p w:rsidR="00B562DD" w:rsidRPr="00B562DD" w:rsidRDefault="00B562DD">
      <w:pPr>
        <w:pStyle w:val="ConsPlusNormal"/>
        <w:spacing w:before="220"/>
        <w:ind w:firstLine="540"/>
        <w:jc w:val="both"/>
      </w:pPr>
      <w:r w:rsidRPr="00B562DD">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B562DD" w:rsidRPr="00B562DD" w:rsidRDefault="00B562DD">
      <w:pPr>
        <w:pStyle w:val="ConsPlusNormal"/>
        <w:spacing w:before="220"/>
        <w:ind w:firstLine="540"/>
        <w:jc w:val="both"/>
      </w:pPr>
      <w:r w:rsidRPr="00B562DD">
        <w:t>количество участников мероприятий, направленных на укрепление общероссийского гражданского единства;</w:t>
      </w:r>
    </w:p>
    <w:p w:rsidR="00B562DD" w:rsidRPr="00B562DD" w:rsidRDefault="00B562DD">
      <w:pPr>
        <w:pStyle w:val="ConsPlusNormal"/>
        <w:spacing w:before="220"/>
        <w:ind w:firstLine="540"/>
        <w:jc w:val="both"/>
      </w:pPr>
      <w:r w:rsidRPr="00B562DD">
        <w:t>численность участников мероприятий, направленных на этнокультурное развитие народов России.</w:t>
      </w:r>
    </w:p>
    <w:p w:rsidR="00B562DD" w:rsidRPr="00B562DD" w:rsidRDefault="00B562DD">
      <w:pPr>
        <w:pStyle w:val="ConsPlusNormal"/>
        <w:spacing w:before="220"/>
        <w:ind w:firstLine="540"/>
        <w:jc w:val="both"/>
      </w:pPr>
      <w:r w:rsidRPr="00B562DD">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подпрограмм Программы на приоритетных территориях приведены в приложении </w:t>
      </w:r>
      <w:r>
        <w:t>№</w:t>
      </w:r>
      <w:r w:rsidRPr="00B562DD">
        <w:t xml:space="preserve"> 9.</w:t>
      </w:r>
    </w:p>
    <w:p w:rsidR="00B562DD" w:rsidRPr="00B562DD" w:rsidRDefault="00B562DD">
      <w:pPr>
        <w:pStyle w:val="ConsPlusNormal"/>
        <w:spacing w:before="220"/>
        <w:ind w:firstLine="540"/>
        <w:jc w:val="both"/>
      </w:pPr>
      <w:r w:rsidRPr="00B562DD">
        <w:t xml:space="preserve">Сведения о целях, задачах и целевых показателях (индикаторах) Программы на приоритетных территориях приведены в приложении </w:t>
      </w:r>
      <w:r>
        <w:t>№</w:t>
      </w:r>
      <w:r w:rsidRPr="00B562DD">
        <w:t xml:space="preserve"> 10.</w:t>
      </w:r>
    </w:p>
    <w:p w:rsidR="00B562DD" w:rsidRPr="00B562DD" w:rsidRDefault="00B562DD">
      <w:pPr>
        <w:pStyle w:val="ConsPlusNormal"/>
        <w:spacing w:before="220"/>
        <w:ind w:firstLine="540"/>
        <w:jc w:val="both"/>
      </w:pPr>
      <w:r w:rsidRPr="00B562DD">
        <w:t xml:space="preserve">Сведения о ресурсном обеспечении за счет средств федерального бюджета реализации мероприятий Программы приведены в приложении </w:t>
      </w:r>
      <w:r>
        <w:t>№</w:t>
      </w:r>
      <w:r w:rsidRPr="00B562DD">
        <w:t xml:space="preserve"> 11.</w:t>
      </w:r>
    </w:p>
    <w:p w:rsidR="00B562DD" w:rsidRPr="00B562DD" w:rsidRDefault="00B562DD">
      <w:pPr>
        <w:pStyle w:val="ConsPlusNormal"/>
        <w:spacing w:before="220"/>
        <w:ind w:firstLine="540"/>
        <w:jc w:val="both"/>
      </w:pPr>
      <w:r w:rsidRPr="00B562DD">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приведены в приложении </w:t>
      </w:r>
      <w:r>
        <w:t>№</w:t>
      </w:r>
      <w:r w:rsidRPr="00B562DD">
        <w:t xml:space="preserve"> 12.</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sectPr w:rsidR="00B562DD" w:rsidRPr="00B562DD" w:rsidSect="006876E1">
          <w:pgSz w:w="11906" w:h="16838"/>
          <w:pgMar w:top="1134" w:right="850" w:bottom="1134" w:left="1701" w:header="708" w:footer="708" w:gutter="0"/>
          <w:cols w:space="708"/>
          <w:docGrid w:linePitch="360"/>
        </w:sectPr>
      </w:pPr>
    </w:p>
    <w:p w:rsidR="00B562DD" w:rsidRPr="00B562DD" w:rsidRDefault="00B562DD">
      <w:pPr>
        <w:pStyle w:val="ConsPlusNormal"/>
        <w:jc w:val="right"/>
        <w:outlineLvl w:val="1"/>
      </w:pPr>
      <w:r w:rsidRPr="00B562DD">
        <w:lastRenderedPageBreak/>
        <w:t xml:space="preserve">Приложение </w:t>
      </w:r>
      <w:r>
        <w:t>№</w:t>
      </w:r>
      <w:r w:rsidRPr="00B562DD">
        <w:t xml:space="preserve"> 1</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2" w:name="P704"/>
      <w:bookmarkEnd w:id="2"/>
      <w:r w:rsidRPr="00B562DD">
        <w:t>СВЕДЕНИЯ</w:t>
      </w:r>
    </w:p>
    <w:p w:rsidR="00B562DD" w:rsidRPr="00B562DD" w:rsidRDefault="00B562DD">
      <w:pPr>
        <w:pStyle w:val="ConsPlusTitle"/>
        <w:jc w:val="center"/>
      </w:pPr>
      <w:r w:rsidRPr="00B562DD">
        <w:t>О ПОКАЗАТЕЛЯХ (ИНДИКАТОРАХ) ГОСУДАРСТВЕННОЙ ПРОГРАММЫ</w:t>
      </w:r>
    </w:p>
    <w:p w:rsidR="00B562DD" w:rsidRPr="00B562DD" w:rsidRDefault="00B562DD">
      <w:pPr>
        <w:pStyle w:val="ConsPlusTitle"/>
        <w:jc w:val="center"/>
      </w:pPr>
      <w:r w:rsidRPr="00B562DD">
        <w:t>РОССИЙСКОЙ ФЕДЕРАЦИИ "РЕАЛИЗАЦИЯ ГОСУДАРСТВЕННОЙ</w:t>
      </w:r>
    </w:p>
    <w:p w:rsidR="00B562DD" w:rsidRPr="00B562DD" w:rsidRDefault="00B562DD">
      <w:pPr>
        <w:pStyle w:val="ConsPlusTitle"/>
        <w:jc w:val="center"/>
      </w:pPr>
      <w:r w:rsidRPr="00B562DD">
        <w:t>НАЦИОНАЛЬНОЙ ПОЛИТИКИ", ПОДПРОГРАММ ПРОГРАММЫ</w:t>
      </w:r>
    </w:p>
    <w:p w:rsidR="00B562DD" w:rsidRPr="00B562DD" w:rsidRDefault="00B562DD">
      <w:pPr>
        <w:pStyle w:val="ConsPlusTitle"/>
        <w:jc w:val="center"/>
      </w:pPr>
      <w:r w:rsidRPr="00B562DD">
        <w:t>И ИХ ЗНАЧЕНИЯХ</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w:t>
            </w:r>
            <w:hyperlink r:id="rId64" w:history="1">
              <w:r w:rsidRPr="00B562DD">
                <w:t>Постановления</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07"/>
        <w:gridCol w:w="1134"/>
        <w:gridCol w:w="1814"/>
        <w:gridCol w:w="737"/>
        <w:gridCol w:w="933"/>
        <w:gridCol w:w="830"/>
        <w:gridCol w:w="830"/>
        <w:gridCol w:w="830"/>
        <w:gridCol w:w="830"/>
        <w:gridCol w:w="830"/>
        <w:gridCol w:w="830"/>
        <w:gridCol w:w="931"/>
        <w:gridCol w:w="884"/>
      </w:tblGrid>
      <w:tr w:rsidR="00B562DD" w:rsidRPr="00B562DD">
        <w:tc>
          <w:tcPr>
            <w:tcW w:w="2861" w:type="dxa"/>
            <w:gridSpan w:val="2"/>
            <w:vMerge w:val="restart"/>
            <w:tcBorders>
              <w:top w:val="single" w:sz="4" w:space="0" w:color="auto"/>
              <w:left w:val="nil"/>
              <w:bottom w:val="single" w:sz="4" w:space="0" w:color="auto"/>
            </w:tcBorders>
          </w:tcPr>
          <w:p w:rsidR="00B562DD" w:rsidRPr="00B562DD" w:rsidRDefault="00B562DD">
            <w:pPr>
              <w:pStyle w:val="ConsPlusNormal"/>
              <w:jc w:val="center"/>
            </w:pPr>
            <w:r w:rsidRPr="00B562DD">
              <w:t>Наименование показателя (индикатора)</w:t>
            </w:r>
          </w:p>
        </w:tc>
        <w:tc>
          <w:tcPr>
            <w:tcW w:w="1134" w:type="dxa"/>
            <w:vMerge w:val="restart"/>
            <w:tcBorders>
              <w:top w:val="single" w:sz="4" w:space="0" w:color="auto"/>
              <w:bottom w:val="single" w:sz="4" w:space="0" w:color="auto"/>
            </w:tcBorders>
          </w:tcPr>
          <w:p w:rsidR="00B562DD" w:rsidRPr="00B562DD" w:rsidRDefault="00B562DD">
            <w:pPr>
              <w:pStyle w:val="ConsPlusNormal"/>
              <w:jc w:val="center"/>
            </w:pPr>
            <w:r w:rsidRPr="00B562DD">
              <w:t>Единица измерения</w:t>
            </w:r>
          </w:p>
        </w:tc>
        <w:tc>
          <w:tcPr>
            <w:tcW w:w="1814" w:type="dxa"/>
            <w:vMerge w:val="restart"/>
            <w:tcBorders>
              <w:top w:val="single" w:sz="4" w:space="0" w:color="auto"/>
              <w:bottom w:val="single" w:sz="4" w:space="0" w:color="auto"/>
            </w:tcBorders>
          </w:tcPr>
          <w:p w:rsidR="00B562DD" w:rsidRPr="00B562DD" w:rsidRDefault="00B562DD">
            <w:pPr>
              <w:pStyle w:val="ConsPlusNormal"/>
              <w:jc w:val="center"/>
            </w:pPr>
            <w:r w:rsidRPr="00B562DD">
              <w:t>Ответственный федеральный орган исполнительной власти</w:t>
            </w:r>
          </w:p>
        </w:tc>
        <w:tc>
          <w:tcPr>
            <w:tcW w:w="8465" w:type="dxa"/>
            <w:gridSpan w:val="10"/>
            <w:tcBorders>
              <w:top w:val="single" w:sz="4" w:space="0" w:color="auto"/>
              <w:bottom w:val="single" w:sz="4" w:space="0" w:color="auto"/>
              <w:right w:val="nil"/>
            </w:tcBorders>
          </w:tcPr>
          <w:p w:rsidR="00B562DD" w:rsidRPr="00B562DD" w:rsidRDefault="00B562DD">
            <w:pPr>
              <w:pStyle w:val="ConsPlusNormal"/>
              <w:jc w:val="center"/>
            </w:pPr>
            <w:r w:rsidRPr="00B562DD">
              <w:t>Значения показателей (индикаторов)</w:t>
            </w:r>
          </w:p>
        </w:tc>
      </w:tr>
      <w:tr w:rsidR="00B562DD" w:rsidRPr="00B562DD">
        <w:tc>
          <w:tcPr>
            <w:tcW w:w="2861" w:type="dxa"/>
            <w:gridSpan w:val="2"/>
            <w:vMerge/>
            <w:tcBorders>
              <w:top w:val="single" w:sz="4" w:space="0" w:color="auto"/>
              <w:left w:val="nil"/>
              <w:bottom w:val="single" w:sz="4" w:space="0" w:color="auto"/>
            </w:tcBorders>
          </w:tcPr>
          <w:p w:rsidR="00B562DD" w:rsidRPr="00B562DD" w:rsidRDefault="00B562DD"/>
        </w:tc>
        <w:tc>
          <w:tcPr>
            <w:tcW w:w="1134" w:type="dxa"/>
            <w:vMerge/>
            <w:tcBorders>
              <w:top w:val="single" w:sz="4" w:space="0" w:color="auto"/>
              <w:bottom w:val="single" w:sz="4" w:space="0" w:color="auto"/>
            </w:tcBorders>
          </w:tcPr>
          <w:p w:rsidR="00B562DD" w:rsidRPr="00B562DD" w:rsidRDefault="00B562DD"/>
        </w:tc>
        <w:tc>
          <w:tcPr>
            <w:tcW w:w="1814" w:type="dxa"/>
            <w:vMerge/>
            <w:tcBorders>
              <w:top w:val="single" w:sz="4" w:space="0" w:color="auto"/>
              <w:bottom w:val="single" w:sz="4" w:space="0" w:color="auto"/>
            </w:tcBorders>
          </w:tcPr>
          <w:p w:rsidR="00B562DD" w:rsidRPr="00B562DD" w:rsidRDefault="00B562DD"/>
        </w:tc>
        <w:tc>
          <w:tcPr>
            <w:tcW w:w="737" w:type="dxa"/>
            <w:tcBorders>
              <w:top w:val="single" w:sz="4" w:space="0" w:color="auto"/>
              <w:bottom w:val="single" w:sz="4" w:space="0" w:color="auto"/>
            </w:tcBorders>
          </w:tcPr>
          <w:p w:rsidR="00B562DD" w:rsidRPr="00B562DD" w:rsidRDefault="00B562DD">
            <w:pPr>
              <w:pStyle w:val="ConsPlusNormal"/>
              <w:jc w:val="center"/>
            </w:pPr>
            <w:r w:rsidRPr="00B562DD">
              <w:t>2016 год</w:t>
            </w:r>
          </w:p>
        </w:tc>
        <w:tc>
          <w:tcPr>
            <w:tcW w:w="933" w:type="dxa"/>
            <w:tcBorders>
              <w:top w:val="single" w:sz="4" w:space="0" w:color="auto"/>
              <w:bottom w:val="single" w:sz="4" w:space="0" w:color="auto"/>
            </w:tcBorders>
          </w:tcPr>
          <w:p w:rsidR="00B562DD" w:rsidRPr="00B562DD" w:rsidRDefault="00B562DD">
            <w:pPr>
              <w:pStyle w:val="ConsPlusNormal"/>
              <w:jc w:val="center"/>
            </w:pPr>
            <w:r w:rsidRPr="00B562DD">
              <w:t>2017 год (план.)</w:t>
            </w:r>
          </w:p>
        </w:tc>
        <w:tc>
          <w:tcPr>
            <w:tcW w:w="830" w:type="dxa"/>
            <w:tcBorders>
              <w:top w:val="single" w:sz="4" w:space="0" w:color="auto"/>
              <w:bottom w:val="single" w:sz="4" w:space="0" w:color="auto"/>
            </w:tcBorders>
          </w:tcPr>
          <w:p w:rsidR="00B562DD" w:rsidRPr="00B562DD" w:rsidRDefault="00B562DD">
            <w:pPr>
              <w:pStyle w:val="ConsPlusNormal"/>
              <w:jc w:val="center"/>
            </w:pPr>
            <w:r w:rsidRPr="00B562DD">
              <w:t>2018 год (план.)</w:t>
            </w:r>
          </w:p>
        </w:tc>
        <w:tc>
          <w:tcPr>
            <w:tcW w:w="830" w:type="dxa"/>
            <w:tcBorders>
              <w:top w:val="single" w:sz="4" w:space="0" w:color="auto"/>
              <w:bottom w:val="single" w:sz="4" w:space="0" w:color="auto"/>
            </w:tcBorders>
          </w:tcPr>
          <w:p w:rsidR="00B562DD" w:rsidRPr="00B562DD" w:rsidRDefault="00B562DD">
            <w:pPr>
              <w:pStyle w:val="ConsPlusNormal"/>
              <w:jc w:val="center"/>
            </w:pPr>
            <w:r w:rsidRPr="00B562DD">
              <w:t>2019 год (план.)</w:t>
            </w:r>
          </w:p>
        </w:tc>
        <w:tc>
          <w:tcPr>
            <w:tcW w:w="830" w:type="dxa"/>
            <w:tcBorders>
              <w:top w:val="single" w:sz="4" w:space="0" w:color="auto"/>
              <w:bottom w:val="single" w:sz="4" w:space="0" w:color="auto"/>
            </w:tcBorders>
          </w:tcPr>
          <w:p w:rsidR="00B562DD" w:rsidRPr="00B562DD" w:rsidRDefault="00B562DD">
            <w:pPr>
              <w:pStyle w:val="ConsPlusNormal"/>
              <w:jc w:val="center"/>
            </w:pPr>
            <w:r w:rsidRPr="00B562DD">
              <w:t>2020 год (план.)</w:t>
            </w:r>
          </w:p>
        </w:tc>
        <w:tc>
          <w:tcPr>
            <w:tcW w:w="830" w:type="dxa"/>
            <w:tcBorders>
              <w:top w:val="single" w:sz="4" w:space="0" w:color="auto"/>
              <w:bottom w:val="single" w:sz="4" w:space="0" w:color="auto"/>
            </w:tcBorders>
          </w:tcPr>
          <w:p w:rsidR="00B562DD" w:rsidRPr="00B562DD" w:rsidRDefault="00B562DD">
            <w:pPr>
              <w:pStyle w:val="ConsPlusNormal"/>
              <w:jc w:val="center"/>
            </w:pPr>
            <w:r w:rsidRPr="00B562DD">
              <w:t>2021 год (план.)</w:t>
            </w:r>
          </w:p>
        </w:tc>
        <w:tc>
          <w:tcPr>
            <w:tcW w:w="830" w:type="dxa"/>
            <w:tcBorders>
              <w:top w:val="single" w:sz="4" w:space="0" w:color="auto"/>
              <w:bottom w:val="single" w:sz="4" w:space="0" w:color="auto"/>
            </w:tcBorders>
          </w:tcPr>
          <w:p w:rsidR="00B562DD" w:rsidRPr="00B562DD" w:rsidRDefault="00B562DD">
            <w:pPr>
              <w:pStyle w:val="ConsPlusNormal"/>
              <w:jc w:val="center"/>
            </w:pPr>
            <w:r w:rsidRPr="00B562DD">
              <w:t>2022 год (план.)</w:t>
            </w:r>
          </w:p>
        </w:tc>
        <w:tc>
          <w:tcPr>
            <w:tcW w:w="830" w:type="dxa"/>
            <w:tcBorders>
              <w:top w:val="single" w:sz="4" w:space="0" w:color="auto"/>
              <w:bottom w:val="single" w:sz="4" w:space="0" w:color="auto"/>
            </w:tcBorders>
          </w:tcPr>
          <w:p w:rsidR="00B562DD" w:rsidRPr="00B562DD" w:rsidRDefault="00B562DD">
            <w:pPr>
              <w:pStyle w:val="ConsPlusNormal"/>
              <w:jc w:val="center"/>
            </w:pPr>
            <w:r w:rsidRPr="00B562DD">
              <w:t>2023 год (план.)</w:t>
            </w:r>
          </w:p>
        </w:tc>
        <w:tc>
          <w:tcPr>
            <w:tcW w:w="931" w:type="dxa"/>
            <w:tcBorders>
              <w:top w:val="single" w:sz="4" w:space="0" w:color="auto"/>
              <w:bottom w:val="single" w:sz="4" w:space="0" w:color="auto"/>
            </w:tcBorders>
          </w:tcPr>
          <w:p w:rsidR="00B562DD" w:rsidRPr="00B562DD" w:rsidRDefault="00B562DD">
            <w:pPr>
              <w:pStyle w:val="ConsPlusNormal"/>
              <w:jc w:val="center"/>
            </w:pPr>
            <w:r w:rsidRPr="00B562DD">
              <w:t>2024 год (план.)</w:t>
            </w:r>
          </w:p>
        </w:tc>
        <w:tc>
          <w:tcPr>
            <w:tcW w:w="884" w:type="dxa"/>
            <w:tcBorders>
              <w:top w:val="single" w:sz="4" w:space="0" w:color="auto"/>
              <w:bottom w:val="single" w:sz="4" w:space="0" w:color="auto"/>
              <w:right w:val="nil"/>
            </w:tcBorders>
          </w:tcPr>
          <w:p w:rsidR="00B562DD" w:rsidRPr="00B562DD" w:rsidRDefault="00B562DD">
            <w:pPr>
              <w:pStyle w:val="ConsPlusNormal"/>
              <w:jc w:val="center"/>
            </w:pPr>
            <w:r w:rsidRPr="00B562DD">
              <w:t>2025 год (план.)</w:t>
            </w:r>
          </w:p>
        </w:tc>
      </w:tr>
      <w:tr w:rsidR="00B562DD" w:rsidRPr="00B562D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562DD" w:rsidRPr="00B562DD" w:rsidRDefault="00B562DD">
            <w:pPr>
              <w:pStyle w:val="ConsPlusNormal"/>
              <w:jc w:val="center"/>
            </w:pPr>
            <w:r w:rsidRPr="00B562DD">
              <w:t>1.</w:t>
            </w:r>
          </w:p>
        </w:tc>
        <w:tc>
          <w:tcPr>
            <w:tcW w:w="2407" w:type="dxa"/>
            <w:tcBorders>
              <w:top w:val="single" w:sz="4" w:space="0" w:color="auto"/>
              <w:left w:val="nil"/>
              <w:bottom w:val="nil"/>
              <w:right w:val="nil"/>
            </w:tcBorders>
          </w:tcPr>
          <w:p w:rsidR="00B562DD" w:rsidRPr="00B562DD" w:rsidRDefault="00B562DD">
            <w:pPr>
              <w:pStyle w:val="ConsPlusNormal"/>
            </w:pPr>
            <w:r w:rsidRPr="00B562DD">
              <w:t>Доля граждан, положительно оценивающих состояние межнациональных отношений, в общей численности граждан Российской Федерации</w:t>
            </w:r>
          </w:p>
        </w:tc>
        <w:tc>
          <w:tcPr>
            <w:tcW w:w="1134" w:type="dxa"/>
            <w:tcBorders>
              <w:top w:val="single" w:sz="4" w:space="0" w:color="auto"/>
              <w:left w:val="nil"/>
              <w:bottom w:val="nil"/>
              <w:right w:val="nil"/>
            </w:tcBorders>
          </w:tcPr>
          <w:p w:rsidR="00B562DD" w:rsidRPr="00B562DD" w:rsidRDefault="00B562DD">
            <w:pPr>
              <w:pStyle w:val="ConsPlusNormal"/>
            </w:pPr>
            <w:r w:rsidRPr="00B562DD">
              <w:t>процентов</w:t>
            </w:r>
          </w:p>
        </w:tc>
        <w:tc>
          <w:tcPr>
            <w:tcW w:w="1814" w:type="dxa"/>
            <w:tcBorders>
              <w:top w:val="single" w:sz="4" w:space="0" w:color="auto"/>
              <w:left w:val="nil"/>
              <w:bottom w:val="nil"/>
              <w:right w:val="nil"/>
            </w:tcBorders>
          </w:tcPr>
          <w:p w:rsidR="00B562DD" w:rsidRPr="00B562DD" w:rsidRDefault="00B562DD">
            <w:pPr>
              <w:pStyle w:val="ConsPlusNormal"/>
            </w:pPr>
            <w:r w:rsidRPr="00B562DD">
              <w:t>ФАДН России</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79</w:t>
            </w:r>
          </w:p>
        </w:tc>
        <w:tc>
          <w:tcPr>
            <w:tcW w:w="933" w:type="dxa"/>
            <w:tcBorders>
              <w:top w:val="single" w:sz="4" w:space="0" w:color="auto"/>
              <w:left w:val="nil"/>
              <w:bottom w:val="nil"/>
              <w:right w:val="nil"/>
            </w:tcBorders>
          </w:tcPr>
          <w:p w:rsidR="00B562DD" w:rsidRPr="00B562DD" w:rsidRDefault="00B562DD">
            <w:pPr>
              <w:pStyle w:val="ConsPlusNormal"/>
              <w:jc w:val="center"/>
            </w:pPr>
            <w:r w:rsidRPr="00B562DD">
              <w:t>79,5</w:t>
            </w:r>
          </w:p>
        </w:tc>
        <w:tc>
          <w:tcPr>
            <w:tcW w:w="830" w:type="dxa"/>
            <w:tcBorders>
              <w:top w:val="single" w:sz="4" w:space="0" w:color="auto"/>
              <w:left w:val="nil"/>
              <w:bottom w:val="nil"/>
              <w:right w:val="nil"/>
            </w:tcBorders>
          </w:tcPr>
          <w:p w:rsidR="00B562DD" w:rsidRPr="00B562DD" w:rsidRDefault="00B562DD">
            <w:pPr>
              <w:pStyle w:val="ConsPlusNormal"/>
              <w:jc w:val="center"/>
            </w:pPr>
            <w:r w:rsidRPr="00B562DD">
              <w:t>80</w:t>
            </w:r>
          </w:p>
        </w:tc>
        <w:tc>
          <w:tcPr>
            <w:tcW w:w="830" w:type="dxa"/>
            <w:tcBorders>
              <w:top w:val="single" w:sz="4" w:space="0" w:color="auto"/>
              <w:left w:val="nil"/>
              <w:bottom w:val="nil"/>
              <w:right w:val="nil"/>
            </w:tcBorders>
          </w:tcPr>
          <w:p w:rsidR="00B562DD" w:rsidRPr="00B562DD" w:rsidRDefault="00B562DD">
            <w:pPr>
              <w:pStyle w:val="ConsPlusNormal"/>
              <w:jc w:val="center"/>
            </w:pPr>
            <w:r w:rsidRPr="00B562DD">
              <w:t>80,5</w:t>
            </w:r>
          </w:p>
        </w:tc>
        <w:tc>
          <w:tcPr>
            <w:tcW w:w="830" w:type="dxa"/>
            <w:tcBorders>
              <w:top w:val="single" w:sz="4" w:space="0" w:color="auto"/>
              <w:left w:val="nil"/>
              <w:bottom w:val="nil"/>
              <w:right w:val="nil"/>
            </w:tcBorders>
          </w:tcPr>
          <w:p w:rsidR="00B562DD" w:rsidRPr="00B562DD" w:rsidRDefault="00B562DD">
            <w:pPr>
              <w:pStyle w:val="ConsPlusNormal"/>
              <w:jc w:val="center"/>
            </w:pPr>
            <w:r w:rsidRPr="00B562DD">
              <w:t>81</w:t>
            </w:r>
          </w:p>
        </w:tc>
        <w:tc>
          <w:tcPr>
            <w:tcW w:w="830" w:type="dxa"/>
            <w:tcBorders>
              <w:top w:val="single" w:sz="4" w:space="0" w:color="auto"/>
              <w:left w:val="nil"/>
              <w:bottom w:val="nil"/>
              <w:right w:val="nil"/>
            </w:tcBorders>
          </w:tcPr>
          <w:p w:rsidR="00B562DD" w:rsidRPr="00B562DD" w:rsidRDefault="00B562DD">
            <w:pPr>
              <w:pStyle w:val="ConsPlusNormal"/>
              <w:jc w:val="center"/>
            </w:pPr>
            <w:r w:rsidRPr="00B562DD">
              <w:t>81,5</w:t>
            </w:r>
          </w:p>
        </w:tc>
        <w:tc>
          <w:tcPr>
            <w:tcW w:w="830" w:type="dxa"/>
            <w:tcBorders>
              <w:top w:val="single" w:sz="4" w:space="0" w:color="auto"/>
              <w:left w:val="nil"/>
              <w:bottom w:val="nil"/>
              <w:right w:val="nil"/>
            </w:tcBorders>
          </w:tcPr>
          <w:p w:rsidR="00B562DD" w:rsidRPr="00B562DD" w:rsidRDefault="00B562DD">
            <w:pPr>
              <w:pStyle w:val="ConsPlusNormal"/>
              <w:jc w:val="center"/>
            </w:pPr>
            <w:r w:rsidRPr="00B562DD">
              <w:t>82</w:t>
            </w:r>
          </w:p>
        </w:tc>
        <w:tc>
          <w:tcPr>
            <w:tcW w:w="830" w:type="dxa"/>
            <w:tcBorders>
              <w:top w:val="single" w:sz="4" w:space="0" w:color="auto"/>
              <w:left w:val="nil"/>
              <w:bottom w:val="nil"/>
              <w:right w:val="nil"/>
            </w:tcBorders>
          </w:tcPr>
          <w:p w:rsidR="00B562DD" w:rsidRPr="00B562DD" w:rsidRDefault="00B562DD">
            <w:pPr>
              <w:pStyle w:val="ConsPlusNormal"/>
              <w:jc w:val="center"/>
            </w:pPr>
            <w:r w:rsidRPr="00B562DD">
              <w:t>82,5</w:t>
            </w:r>
          </w:p>
        </w:tc>
        <w:tc>
          <w:tcPr>
            <w:tcW w:w="931" w:type="dxa"/>
            <w:tcBorders>
              <w:top w:val="single" w:sz="4" w:space="0" w:color="auto"/>
              <w:left w:val="nil"/>
              <w:bottom w:val="nil"/>
              <w:right w:val="nil"/>
            </w:tcBorders>
          </w:tcPr>
          <w:p w:rsidR="00B562DD" w:rsidRPr="00B562DD" w:rsidRDefault="00B562DD">
            <w:pPr>
              <w:pStyle w:val="ConsPlusNormal"/>
              <w:jc w:val="center"/>
            </w:pPr>
            <w:r w:rsidRPr="00B562DD">
              <w:t>83</w:t>
            </w:r>
          </w:p>
        </w:tc>
        <w:tc>
          <w:tcPr>
            <w:tcW w:w="884" w:type="dxa"/>
            <w:tcBorders>
              <w:top w:val="single" w:sz="4" w:space="0" w:color="auto"/>
              <w:left w:val="nil"/>
              <w:bottom w:val="nil"/>
              <w:right w:val="nil"/>
            </w:tcBorders>
          </w:tcPr>
          <w:p w:rsidR="00B562DD" w:rsidRPr="00B562DD" w:rsidRDefault="00B562DD">
            <w:pPr>
              <w:pStyle w:val="ConsPlusNormal"/>
              <w:jc w:val="center"/>
            </w:pPr>
            <w:r w:rsidRPr="00B562DD">
              <w:t>83,5</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w:t>
            </w:r>
          </w:p>
        </w:tc>
        <w:tc>
          <w:tcPr>
            <w:tcW w:w="2407" w:type="dxa"/>
            <w:tcBorders>
              <w:top w:val="nil"/>
              <w:left w:val="nil"/>
              <w:bottom w:val="nil"/>
              <w:right w:val="nil"/>
            </w:tcBorders>
          </w:tcPr>
          <w:p w:rsidR="00B562DD" w:rsidRPr="00B562DD" w:rsidRDefault="00B562DD">
            <w:pPr>
              <w:pStyle w:val="ConsPlusNormal"/>
            </w:pPr>
            <w:r w:rsidRPr="00B562DD">
              <w:t xml:space="preserve">Уровень общероссийской гражданской </w:t>
            </w:r>
            <w:r w:rsidRPr="00B562DD">
              <w:lastRenderedPageBreak/>
              <w:t>идентичности</w:t>
            </w:r>
          </w:p>
        </w:tc>
        <w:tc>
          <w:tcPr>
            <w:tcW w:w="1134" w:type="dxa"/>
            <w:tcBorders>
              <w:top w:val="nil"/>
              <w:left w:val="nil"/>
              <w:bottom w:val="nil"/>
              <w:right w:val="nil"/>
            </w:tcBorders>
          </w:tcPr>
          <w:p w:rsidR="00B562DD" w:rsidRPr="00B562DD" w:rsidRDefault="00B562DD">
            <w:pPr>
              <w:pStyle w:val="ConsPlusNormal"/>
            </w:pPr>
            <w:r w:rsidRPr="00B562DD">
              <w:lastRenderedPageBreak/>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70</w:t>
            </w:r>
          </w:p>
        </w:tc>
        <w:tc>
          <w:tcPr>
            <w:tcW w:w="933" w:type="dxa"/>
            <w:tcBorders>
              <w:top w:val="nil"/>
              <w:left w:val="nil"/>
              <w:bottom w:val="nil"/>
              <w:right w:val="nil"/>
            </w:tcBorders>
          </w:tcPr>
          <w:p w:rsidR="00B562DD" w:rsidRPr="00B562DD" w:rsidRDefault="00B562DD">
            <w:pPr>
              <w:pStyle w:val="ConsPlusNormal"/>
              <w:jc w:val="center"/>
            </w:pPr>
            <w:r w:rsidRPr="00B562DD">
              <w:t>72</w:t>
            </w:r>
          </w:p>
        </w:tc>
        <w:tc>
          <w:tcPr>
            <w:tcW w:w="830" w:type="dxa"/>
            <w:tcBorders>
              <w:top w:val="nil"/>
              <w:left w:val="nil"/>
              <w:bottom w:val="nil"/>
              <w:right w:val="nil"/>
            </w:tcBorders>
          </w:tcPr>
          <w:p w:rsidR="00B562DD" w:rsidRPr="00B562DD" w:rsidRDefault="00B562DD">
            <w:pPr>
              <w:pStyle w:val="ConsPlusNormal"/>
              <w:jc w:val="center"/>
            </w:pPr>
            <w:r w:rsidRPr="00B562DD">
              <w:t>73</w:t>
            </w:r>
          </w:p>
        </w:tc>
        <w:tc>
          <w:tcPr>
            <w:tcW w:w="830" w:type="dxa"/>
            <w:tcBorders>
              <w:top w:val="nil"/>
              <w:left w:val="nil"/>
              <w:bottom w:val="nil"/>
              <w:right w:val="nil"/>
            </w:tcBorders>
          </w:tcPr>
          <w:p w:rsidR="00B562DD" w:rsidRPr="00B562DD" w:rsidRDefault="00B562DD">
            <w:pPr>
              <w:pStyle w:val="ConsPlusNormal"/>
              <w:jc w:val="center"/>
            </w:pPr>
            <w:r w:rsidRPr="00B562DD">
              <w:t>74</w:t>
            </w:r>
          </w:p>
        </w:tc>
        <w:tc>
          <w:tcPr>
            <w:tcW w:w="830" w:type="dxa"/>
            <w:tcBorders>
              <w:top w:val="nil"/>
              <w:left w:val="nil"/>
              <w:bottom w:val="nil"/>
              <w:right w:val="nil"/>
            </w:tcBorders>
          </w:tcPr>
          <w:p w:rsidR="00B562DD" w:rsidRPr="00B562DD" w:rsidRDefault="00B562DD">
            <w:pPr>
              <w:pStyle w:val="ConsPlusNormal"/>
              <w:jc w:val="center"/>
            </w:pPr>
            <w:r w:rsidRPr="00B562DD">
              <w:t>75</w:t>
            </w:r>
          </w:p>
        </w:tc>
        <w:tc>
          <w:tcPr>
            <w:tcW w:w="830" w:type="dxa"/>
            <w:tcBorders>
              <w:top w:val="nil"/>
              <w:left w:val="nil"/>
              <w:bottom w:val="nil"/>
              <w:right w:val="nil"/>
            </w:tcBorders>
          </w:tcPr>
          <w:p w:rsidR="00B562DD" w:rsidRPr="00B562DD" w:rsidRDefault="00B562DD">
            <w:pPr>
              <w:pStyle w:val="ConsPlusNormal"/>
              <w:jc w:val="center"/>
            </w:pPr>
            <w:r w:rsidRPr="00B562DD">
              <w:t>76</w:t>
            </w:r>
          </w:p>
        </w:tc>
        <w:tc>
          <w:tcPr>
            <w:tcW w:w="830" w:type="dxa"/>
            <w:tcBorders>
              <w:top w:val="nil"/>
              <w:left w:val="nil"/>
              <w:bottom w:val="nil"/>
              <w:right w:val="nil"/>
            </w:tcBorders>
          </w:tcPr>
          <w:p w:rsidR="00B562DD" w:rsidRPr="00B562DD" w:rsidRDefault="00B562DD">
            <w:pPr>
              <w:pStyle w:val="ConsPlusNormal"/>
              <w:jc w:val="center"/>
            </w:pPr>
            <w:r w:rsidRPr="00B562DD">
              <w:t>77</w:t>
            </w:r>
          </w:p>
        </w:tc>
        <w:tc>
          <w:tcPr>
            <w:tcW w:w="830" w:type="dxa"/>
            <w:tcBorders>
              <w:top w:val="nil"/>
              <w:left w:val="nil"/>
              <w:bottom w:val="nil"/>
              <w:right w:val="nil"/>
            </w:tcBorders>
          </w:tcPr>
          <w:p w:rsidR="00B562DD" w:rsidRPr="00B562DD" w:rsidRDefault="00B562DD">
            <w:pPr>
              <w:pStyle w:val="ConsPlusNormal"/>
              <w:jc w:val="center"/>
            </w:pPr>
            <w:r w:rsidRPr="00B562DD">
              <w:t>78</w:t>
            </w:r>
          </w:p>
        </w:tc>
        <w:tc>
          <w:tcPr>
            <w:tcW w:w="931" w:type="dxa"/>
            <w:tcBorders>
              <w:top w:val="nil"/>
              <w:left w:val="nil"/>
              <w:bottom w:val="nil"/>
              <w:right w:val="nil"/>
            </w:tcBorders>
          </w:tcPr>
          <w:p w:rsidR="00B562DD" w:rsidRPr="00B562DD" w:rsidRDefault="00B562DD">
            <w:pPr>
              <w:pStyle w:val="ConsPlusNormal"/>
              <w:jc w:val="center"/>
            </w:pPr>
            <w:r w:rsidRPr="00B562DD">
              <w:t>79</w:t>
            </w:r>
          </w:p>
        </w:tc>
        <w:tc>
          <w:tcPr>
            <w:tcW w:w="884" w:type="dxa"/>
            <w:tcBorders>
              <w:top w:val="nil"/>
              <w:left w:val="nil"/>
              <w:bottom w:val="nil"/>
              <w:right w:val="nil"/>
            </w:tcBorders>
          </w:tcPr>
          <w:p w:rsidR="00B562DD" w:rsidRPr="00B562DD" w:rsidRDefault="00B562DD">
            <w:pPr>
              <w:pStyle w:val="ConsPlusNormal"/>
              <w:jc w:val="center"/>
            </w:pPr>
            <w:r w:rsidRPr="00B562DD">
              <w:t>80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3.</w:t>
            </w:r>
          </w:p>
        </w:tc>
        <w:tc>
          <w:tcPr>
            <w:tcW w:w="2407" w:type="dxa"/>
            <w:tcBorders>
              <w:top w:val="nil"/>
              <w:left w:val="nil"/>
              <w:bottom w:val="nil"/>
              <w:right w:val="nil"/>
            </w:tcBorders>
          </w:tcPr>
          <w:p w:rsidR="00B562DD" w:rsidRPr="00B562DD" w:rsidRDefault="00B562DD">
            <w:pPr>
              <w:pStyle w:val="ConsPlusNormal"/>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2</w:t>
            </w:r>
          </w:p>
        </w:tc>
        <w:tc>
          <w:tcPr>
            <w:tcW w:w="830" w:type="dxa"/>
            <w:tcBorders>
              <w:top w:val="nil"/>
              <w:left w:val="nil"/>
              <w:bottom w:val="nil"/>
              <w:right w:val="nil"/>
            </w:tcBorders>
          </w:tcPr>
          <w:p w:rsidR="00B562DD" w:rsidRPr="00B562DD" w:rsidRDefault="00B562DD">
            <w:pPr>
              <w:pStyle w:val="ConsPlusNormal"/>
              <w:jc w:val="center"/>
            </w:pPr>
            <w:r w:rsidRPr="00B562DD">
              <w:t>1,2</w:t>
            </w:r>
          </w:p>
        </w:tc>
        <w:tc>
          <w:tcPr>
            <w:tcW w:w="830" w:type="dxa"/>
            <w:tcBorders>
              <w:top w:val="nil"/>
              <w:left w:val="nil"/>
              <w:bottom w:val="nil"/>
              <w:right w:val="nil"/>
            </w:tcBorders>
          </w:tcPr>
          <w:p w:rsidR="00B562DD" w:rsidRPr="00B562DD" w:rsidRDefault="00B562DD">
            <w:pPr>
              <w:pStyle w:val="ConsPlusNormal"/>
              <w:jc w:val="center"/>
            </w:pPr>
            <w:r w:rsidRPr="00B562DD">
              <w:t>1,7</w:t>
            </w:r>
          </w:p>
        </w:tc>
        <w:tc>
          <w:tcPr>
            <w:tcW w:w="830" w:type="dxa"/>
            <w:tcBorders>
              <w:top w:val="nil"/>
              <w:left w:val="nil"/>
              <w:bottom w:val="nil"/>
              <w:right w:val="nil"/>
            </w:tcBorders>
          </w:tcPr>
          <w:p w:rsidR="00B562DD" w:rsidRPr="00B562DD" w:rsidRDefault="00B562DD">
            <w:pPr>
              <w:pStyle w:val="ConsPlusNormal"/>
              <w:jc w:val="center"/>
            </w:pPr>
            <w:r w:rsidRPr="00B562DD">
              <w:t>2,2</w:t>
            </w:r>
          </w:p>
        </w:tc>
        <w:tc>
          <w:tcPr>
            <w:tcW w:w="830" w:type="dxa"/>
            <w:tcBorders>
              <w:top w:val="nil"/>
              <w:left w:val="nil"/>
              <w:bottom w:val="nil"/>
              <w:right w:val="nil"/>
            </w:tcBorders>
          </w:tcPr>
          <w:p w:rsidR="00B562DD" w:rsidRPr="00B562DD" w:rsidRDefault="00B562DD">
            <w:pPr>
              <w:pStyle w:val="ConsPlusNormal"/>
              <w:jc w:val="center"/>
            </w:pPr>
            <w:r w:rsidRPr="00B562DD">
              <w:t>2,7</w:t>
            </w:r>
          </w:p>
        </w:tc>
        <w:tc>
          <w:tcPr>
            <w:tcW w:w="830" w:type="dxa"/>
            <w:tcBorders>
              <w:top w:val="nil"/>
              <w:left w:val="nil"/>
              <w:bottom w:val="nil"/>
              <w:right w:val="nil"/>
            </w:tcBorders>
          </w:tcPr>
          <w:p w:rsidR="00B562DD" w:rsidRPr="00B562DD" w:rsidRDefault="00B562DD">
            <w:pPr>
              <w:pStyle w:val="ConsPlusNormal"/>
              <w:jc w:val="center"/>
            </w:pPr>
            <w:r w:rsidRPr="00B562DD">
              <w:t>3,2</w:t>
            </w:r>
          </w:p>
        </w:tc>
        <w:tc>
          <w:tcPr>
            <w:tcW w:w="830" w:type="dxa"/>
            <w:tcBorders>
              <w:top w:val="nil"/>
              <w:left w:val="nil"/>
              <w:bottom w:val="nil"/>
              <w:right w:val="nil"/>
            </w:tcBorders>
          </w:tcPr>
          <w:p w:rsidR="00B562DD" w:rsidRPr="00B562DD" w:rsidRDefault="00B562DD">
            <w:pPr>
              <w:pStyle w:val="ConsPlusNormal"/>
              <w:jc w:val="center"/>
            </w:pPr>
            <w:r w:rsidRPr="00B562DD">
              <w:t>3,7</w:t>
            </w:r>
          </w:p>
        </w:tc>
        <w:tc>
          <w:tcPr>
            <w:tcW w:w="931" w:type="dxa"/>
            <w:tcBorders>
              <w:top w:val="nil"/>
              <w:left w:val="nil"/>
              <w:bottom w:val="nil"/>
              <w:right w:val="nil"/>
            </w:tcBorders>
          </w:tcPr>
          <w:p w:rsidR="00B562DD" w:rsidRPr="00B562DD" w:rsidRDefault="00B562DD">
            <w:pPr>
              <w:pStyle w:val="ConsPlusNormal"/>
              <w:jc w:val="center"/>
            </w:pPr>
            <w:r w:rsidRPr="00B562DD">
              <w:t>4,2</w:t>
            </w:r>
          </w:p>
        </w:tc>
        <w:tc>
          <w:tcPr>
            <w:tcW w:w="884" w:type="dxa"/>
            <w:tcBorders>
              <w:top w:val="nil"/>
              <w:left w:val="nil"/>
              <w:bottom w:val="nil"/>
              <w:right w:val="nil"/>
            </w:tcBorders>
          </w:tcPr>
          <w:p w:rsidR="00B562DD" w:rsidRPr="00B562DD" w:rsidRDefault="00B562DD">
            <w:pPr>
              <w:pStyle w:val="ConsPlusNormal"/>
              <w:jc w:val="center"/>
            </w:pPr>
            <w:r w:rsidRPr="00B562DD">
              <w:t>4,7</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w:t>
            </w:r>
          </w:p>
        </w:tc>
        <w:tc>
          <w:tcPr>
            <w:tcW w:w="2407" w:type="dxa"/>
            <w:tcBorders>
              <w:top w:val="nil"/>
              <w:left w:val="nil"/>
              <w:bottom w:val="nil"/>
              <w:right w:val="nil"/>
            </w:tcBorders>
          </w:tcPr>
          <w:p w:rsidR="00B562DD" w:rsidRPr="00B562DD" w:rsidRDefault="00B562DD">
            <w:pPr>
              <w:pStyle w:val="ConsPlusNormal"/>
            </w:pPr>
            <w:r w:rsidRPr="00B562DD">
              <w:t xml:space="preserve">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w:t>
            </w:r>
            <w:r w:rsidRPr="00B562DD">
              <w:lastRenderedPageBreak/>
              <w:t>политики"</w:t>
            </w:r>
          </w:p>
        </w:tc>
        <w:tc>
          <w:tcPr>
            <w:tcW w:w="1134" w:type="dxa"/>
            <w:tcBorders>
              <w:top w:val="nil"/>
              <w:left w:val="nil"/>
              <w:bottom w:val="nil"/>
              <w:right w:val="nil"/>
            </w:tcBorders>
          </w:tcPr>
          <w:p w:rsidR="00B562DD" w:rsidRPr="00B562DD" w:rsidRDefault="00B562DD">
            <w:pPr>
              <w:pStyle w:val="ConsPlusNormal"/>
            </w:pPr>
            <w:r w:rsidRPr="00B562DD">
              <w:lastRenderedPageBreak/>
              <w:t>единиц</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16</w:t>
            </w:r>
          </w:p>
        </w:tc>
        <w:tc>
          <w:tcPr>
            <w:tcW w:w="830" w:type="dxa"/>
            <w:tcBorders>
              <w:top w:val="nil"/>
              <w:left w:val="nil"/>
              <w:bottom w:val="nil"/>
              <w:right w:val="nil"/>
            </w:tcBorders>
          </w:tcPr>
          <w:p w:rsidR="00B562DD" w:rsidRPr="00B562DD" w:rsidRDefault="00B562DD">
            <w:pPr>
              <w:pStyle w:val="ConsPlusNormal"/>
              <w:jc w:val="center"/>
            </w:pPr>
            <w:r w:rsidRPr="00B562DD">
              <w:t>18</w:t>
            </w:r>
          </w:p>
        </w:tc>
        <w:tc>
          <w:tcPr>
            <w:tcW w:w="830" w:type="dxa"/>
            <w:tcBorders>
              <w:top w:val="nil"/>
              <w:left w:val="nil"/>
              <w:bottom w:val="nil"/>
              <w:right w:val="nil"/>
            </w:tcBorders>
          </w:tcPr>
          <w:p w:rsidR="00B562DD" w:rsidRPr="00B562DD" w:rsidRDefault="00B562DD">
            <w:pPr>
              <w:pStyle w:val="ConsPlusNormal"/>
              <w:jc w:val="center"/>
            </w:pPr>
            <w:r w:rsidRPr="00B562DD">
              <w:t>20</w:t>
            </w:r>
          </w:p>
        </w:tc>
        <w:tc>
          <w:tcPr>
            <w:tcW w:w="830" w:type="dxa"/>
            <w:tcBorders>
              <w:top w:val="nil"/>
              <w:left w:val="nil"/>
              <w:bottom w:val="nil"/>
              <w:right w:val="nil"/>
            </w:tcBorders>
          </w:tcPr>
          <w:p w:rsidR="00B562DD" w:rsidRPr="00B562DD" w:rsidRDefault="00B562DD">
            <w:pPr>
              <w:pStyle w:val="ConsPlusNormal"/>
              <w:jc w:val="center"/>
            </w:pPr>
            <w:r w:rsidRPr="00B562DD">
              <w:t>22</w:t>
            </w:r>
          </w:p>
        </w:tc>
        <w:tc>
          <w:tcPr>
            <w:tcW w:w="830" w:type="dxa"/>
            <w:tcBorders>
              <w:top w:val="nil"/>
              <w:left w:val="nil"/>
              <w:bottom w:val="nil"/>
              <w:right w:val="nil"/>
            </w:tcBorders>
          </w:tcPr>
          <w:p w:rsidR="00B562DD" w:rsidRPr="00B562DD" w:rsidRDefault="00B562DD">
            <w:pPr>
              <w:pStyle w:val="ConsPlusNormal"/>
              <w:jc w:val="center"/>
            </w:pPr>
            <w:r w:rsidRPr="00B562DD">
              <w:t>24</w:t>
            </w:r>
          </w:p>
        </w:tc>
        <w:tc>
          <w:tcPr>
            <w:tcW w:w="830" w:type="dxa"/>
            <w:tcBorders>
              <w:top w:val="nil"/>
              <w:left w:val="nil"/>
              <w:bottom w:val="nil"/>
              <w:right w:val="nil"/>
            </w:tcBorders>
          </w:tcPr>
          <w:p w:rsidR="00B562DD" w:rsidRPr="00B562DD" w:rsidRDefault="00B562DD">
            <w:pPr>
              <w:pStyle w:val="ConsPlusNormal"/>
              <w:jc w:val="center"/>
            </w:pPr>
            <w:r w:rsidRPr="00B562DD">
              <w:t>26</w:t>
            </w:r>
          </w:p>
        </w:tc>
        <w:tc>
          <w:tcPr>
            <w:tcW w:w="830" w:type="dxa"/>
            <w:tcBorders>
              <w:top w:val="nil"/>
              <w:left w:val="nil"/>
              <w:bottom w:val="nil"/>
              <w:right w:val="nil"/>
            </w:tcBorders>
          </w:tcPr>
          <w:p w:rsidR="00B562DD" w:rsidRPr="00B562DD" w:rsidRDefault="00B562DD">
            <w:pPr>
              <w:pStyle w:val="ConsPlusNormal"/>
              <w:jc w:val="center"/>
            </w:pPr>
            <w:r w:rsidRPr="00B562DD">
              <w:t>28</w:t>
            </w:r>
          </w:p>
        </w:tc>
        <w:tc>
          <w:tcPr>
            <w:tcW w:w="931" w:type="dxa"/>
            <w:tcBorders>
              <w:top w:val="nil"/>
              <w:left w:val="nil"/>
              <w:bottom w:val="nil"/>
              <w:right w:val="nil"/>
            </w:tcBorders>
          </w:tcPr>
          <w:p w:rsidR="00B562DD" w:rsidRPr="00B562DD" w:rsidRDefault="00B562DD">
            <w:pPr>
              <w:pStyle w:val="ConsPlusNormal"/>
              <w:jc w:val="center"/>
            </w:pPr>
            <w:r w:rsidRPr="00B562DD">
              <w:t>30</w:t>
            </w:r>
          </w:p>
        </w:tc>
        <w:tc>
          <w:tcPr>
            <w:tcW w:w="884" w:type="dxa"/>
            <w:tcBorders>
              <w:top w:val="nil"/>
              <w:left w:val="nil"/>
              <w:bottom w:val="nil"/>
              <w:right w:val="nil"/>
            </w:tcBorders>
          </w:tcPr>
          <w:p w:rsidR="00B562DD" w:rsidRPr="00B562DD" w:rsidRDefault="00B562DD">
            <w:pPr>
              <w:pStyle w:val="ConsPlusNormal"/>
              <w:jc w:val="center"/>
            </w:pPr>
            <w:r w:rsidRPr="00B562DD">
              <w:t>32</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5.</w:t>
            </w:r>
          </w:p>
        </w:tc>
        <w:tc>
          <w:tcPr>
            <w:tcW w:w="2407" w:type="dxa"/>
            <w:tcBorders>
              <w:top w:val="nil"/>
              <w:left w:val="nil"/>
              <w:bottom w:val="nil"/>
              <w:right w:val="nil"/>
            </w:tcBorders>
          </w:tcPr>
          <w:p w:rsidR="00B562DD" w:rsidRPr="00B562DD" w:rsidRDefault="00B562DD">
            <w:pPr>
              <w:pStyle w:val="ConsPlusNormal"/>
            </w:pPr>
            <w:r w:rsidRPr="00B562DD">
              <w:t>Количество членов казачьих обществ</w:t>
            </w:r>
          </w:p>
        </w:tc>
        <w:tc>
          <w:tcPr>
            <w:tcW w:w="1134" w:type="dxa"/>
            <w:tcBorders>
              <w:top w:val="nil"/>
              <w:left w:val="nil"/>
              <w:bottom w:val="nil"/>
              <w:right w:val="nil"/>
            </w:tcBorders>
          </w:tcPr>
          <w:p w:rsidR="00B562DD" w:rsidRPr="00B562DD" w:rsidRDefault="00B562DD">
            <w:pPr>
              <w:pStyle w:val="ConsPlusNormal"/>
            </w:pPr>
            <w:r w:rsidRPr="00B562DD">
              <w:t>тыс. 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180</w:t>
            </w:r>
          </w:p>
        </w:tc>
        <w:tc>
          <w:tcPr>
            <w:tcW w:w="830" w:type="dxa"/>
            <w:tcBorders>
              <w:top w:val="nil"/>
              <w:left w:val="nil"/>
              <w:bottom w:val="nil"/>
              <w:right w:val="nil"/>
            </w:tcBorders>
          </w:tcPr>
          <w:p w:rsidR="00B562DD" w:rsidRPr="00B562DD" w:rsidRDefault="00B562DD">
            <w:pPr>
              <w:pStyle w:val="ConsPlusNormal"/>
              <w:jc w:val="center"/>
            </w:pPr>
            <w:r w:rsidRPr="00B562DD">
              <w:t>182</w:t>
            </w:r>
          </w:p>
        </w:tc>
        <w:tc>
          <w:tcPr>
            <w:tcW w:w="830" w:type="dxa"/>
            <w:tcBorders>
              <w:top w:val="nil"/>
              <w:left w:val="nil"/>
              <w:bottom w:val="nil"/>
              <w:right w:val="nil"/>
            </w:tcBorders>
          </w:tcPr>
          <w:p w:rsidR="00B562DD" w:rsidRPr="00B562DD" w:rsidRDefault="00B562DD">
            <w:pPr>
              <w:pStyle w:val="ConsPlusNormal"/>
              <w:jc w:val="center"/>
            </w:pPr>
            <w:r w:rsidRPr="00B562DD">
              <w:t>185</w:t>
            </w:r>
          </w:p>
        </w:tc>
        <w:tc>
          <w:tcPr>
            <w:tcW w:w="830" w:type="dxa"/>
            <w:tcBorders>
              <w:top w:val="nil"/>
              <w:left w:val="nil"/>
              <w:bottom w:val="nil"/>
              <w:right w:val="nil"/>
            </w:tcBorders>
          </w:tcPr>
          <w:p w:rsidR="00B562DD" w:rsidRPr="00B562DD" w:rsidRDefault="00B562DD">
            <w:pPr>
              <w:pStyle w:val="ConsPlusNormal"/>
              <w:jc w:val="center"/>
            </w:pPr>
            <w:r w:rsidRPr="00B562DD">
              <w:t>188</w:t>
            </w:r>
          </w:p>
        </w:tc>
        <w:tc>
          <w:tcPr>
            <w:tcW w:w="830" w:type="dxa"/>
            <w:tcBorders>
              <w:top w:val="nil"/>
              <w:left w:val="nil"/>
              <w:bottom w:val="nil"/>
              <w:right w:val="nil"/>
            </w:tcBorders>
          </w:tcPr>
          <w:p w:rsidR="00B562DD" w:rsidRPr="00B562DD" w:rsidRDefault="00B562DD">
            <w:pPr>
              <w:pStyle w:val="ConsPlusNormal"/>
              <w:jc w:val="center"/>
            </w:pPr>
            <w:r w:rsidRPr="00B562DD">
              <w:t>191</w:t>
            </w:r>
          </w:p>
        </w:tc>
        <w:tc>
          <w:tcPr>
            <w:tcW w:w="830" w:type="dxa"/>
            <w:tcBorders>
              <w:top w:val="nil"/>
              <w:left w:val="nil"/>
              <w:bottom w:val="nil"/>
              <w:right w:val="nil"/>
            </w:tcBorders>
          </w:tcPr>
          <w:p w:rsidR="00B562DD" w:rsidRPr="00B562DD" w:rsidRDefault="00B562DD">
            <w:pPr>
              <w:pStyle w:val="ConsPlusNormal"/>
              <w:jc w:val="center"/>
            </w:pPr>
            <w:r w:rsidRPr="00B562DD">
              <w:t>195</w:t>
            </w:r>
          </w:p>
        </w:tc>
        <w:tc>
          <w:tcPr>
            <w:tcW w:w="830" w:type="dxa"/>
            <w:tcBorders>
              <w:top w:val="nil"/>
              <w:left w:val="nil"/>
              <w:bottom w:val="nil"/>
              <w:right w:val="nil"/>
            </w:tcBorders>
          </w:tcPr>
          <w:p w:rsidR="00B562DD" w:rsidRPr="00B562DD" w:rsidRDefault="00B562DD">
            <w:pPr>
              <w:pStyle w:val="ConsPlusNormal"/>
              <w:jc w:val="center"/>
            </w:pPr>
            <w:r w:rsidRPr="00B562DD">
              <w:t>198</w:t>
            </w:r>
          </w:p>
        </w:tc>
        <w:tc>
          <w:tcPr>
            <w:tcW w:w="931" w:type="dxa"/>
            <w:tcBorders>
              <w:top w:val="nil"/>
              <w:left w:val="nil"/>
              <w:bottom w:val="nil"/>
              <w:right w:val="nil"/>
            </w:tcBorders>
          </w:tcPr>
          <w:p w:rsidR="00B562DD" w:rsidRPr="00B562DD" w:rsidRDefault="00B562DD">
            <w:pPr>
              <w:pStyle w:val="ConsPlusNormal"/>
              <w:jc w:val="center"/>
            </w:pPr>
            <w:r w:rsidRPr="00B562DD">
              <w:t>200</w:t>
            </w:r>
          </w:p>
        </w:tc>
        <w:tc>
          <w:tcPr>
            <w:tcW w:w="884" w:type="dxa"/>
            <w:tcBorders>
              <w:top w:val="nil"/>
              <w:left w:val="nil"/>
              <w:bottom w:val="nil"/>
              <w:right w:val="nil"/>
            </w:tcBorders>
          </w:tcPr>
          <w:p w:rsidR="00B562DD" w:rsidRPr="00B562DD" w:rsidRDefault="00B562DD">
            <w:pPr>
              <w:pStyle w:val="ConsPlusNormal"/>
              <w:jc w:val="center"/>
            </w:pPr>
            <w:r w:rsidRPr="00B562DD">
              <w:t>206</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6.</w:t>
            </w:r>
          </w:p>
        </w:tc>
        <w:tc>
          <w:tcPr>
            <w:tcW w:w="2407" w:type="dxa"/>
            <w:tcBorders>
              <w:top w:val="nil"/>
              <w:left w:val="nil"/>
              <w:bottom w:val="nil"/>
              <w:right w:val="nil"/>
            </w:tcBorders>
          </w:tcPr>
          <w:p w:rsidR="00B562DD" w:rsidRPr="00B562DD" w:rsidRDefault="00B562DD">
            <w:pPr>
              <w:pStyle w:val="ConsPlusNormal"/>
            </w:pPr>
            <w:r w:rsidRPr="00B562DD">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85</w:t>
            </w:r>
          </w:p>
        </w:tc>
        <w:tc>
          <w:tcPr>
            <w:tcW w:w="830" w:type="dxa"/>
            <w:tcBorders>
              <w:top w:val="nil"/>
              <w:left w:val="nil"/>
              <w:bottom w:val="nil"/>
              <w:right w:val="nil"/>
            </w:tcBorders>
          </w:tcPr>
          <w:p w:rsidR="00B562DD" w:rsidRPr="00B562DD" w:rsidRDefault="00B562DD">
            <w:pPr>
              <w:pStyle w:val="ConsPlusNormal"/>
              <w:jc w:val="center"/>
            </w:pPr>
            <w:r w:rsidRPr="00B562DD">
              <w:t>86</w:t>
            </w:r>
          </w:p>
        </w:tc>
        <w:tc>
          <w:tcPr>
            <w:tcW w:w="830" w:type="dxa"/>
            <w:tcBorders>
              <w:top w:val="nil"/>
              <w:left w:val="nil"/>
              <w:bottom w:val="nil"/>
              <w:right w:val="nil"/>
            </w:tcBorders>
          </w:tcPr>
          <w:p w:rsidR="00B562DD" w:rsidRPr="00B562DD" w:rsidRDefault="00B562DD">
            <w:pPr>
              <w:pStyle w:val="ConsPlusNormal"/>
              <w:jc w:val="center"/>
            </w:pPr>
            <w:r w:rsidRPr="00B562DD">
              <w:t>87</w:t>
            </w:r>
          </w:p>
        </w:tc>
        <w:tc>
          <w:tcPr>
            <w:tcW w:w="830" w:type="dxa"/>
            <w:tcBorders>
              <w:top w:val="nil"/>
              <w:left w:val="nil"/>
              <w:bottom w:val="nil"/>
              <w:right w:val="nil"/>
            </w:tcBorders>
          </w:tcPr>
          <w:p w:rsidR="00B562DD" w:rsidRPr="00B562DD" w:rsidRDefault="00B562DD">
            <w:pPr>
              <w:pStyle w:val="ConsPlusNormal"/>
              <w:jc w:val="center"/>
            </w:pPr>
            <w:r w:rsidRPr="00B562DD">
              <w:t>88</w:t>
            </w:r>
          </w:p>
        </w:tc>
        <w:tc>
          <w:tcPr>
            <w:tcW w:w="830" w:type="dxa"/>
            <w:tcBorders>
              <w:top w:val="nil"/>
              <w:left w:val="nil"/>
              <w:bottom w:val="nil"/>
              <w:right w:val="nil"/>
            </w:tcBorders>
          </w:tcPr>
          <w:p w:rsidR="00B562DD" w:rsidRPr="00B562DD" w:rsidRDefault="00B562DD">
            <w:pPr>
              <w:pStyle w:val="ConsPlusNormal"/>
              <w:jc w:val="center"/>
            </w:pPr>
            <w:r w:rsidRPr="00B562DD">
              <w:t>89</w:t>
            </w:r>
          </w:p>
        </w:tc>
        <w:tc>
          <w:tcPr>
            <w:tcW w:w="830" w:type="dxa"/>
            <w:tcBorders>
              <w:top w:val="nil"/>
              <w:left w:val="nil"/>
              <w:bottom w:val="nil"/>
              <w:right w:val="nil"/>
            </w:tcBorders>
          </w:tcPr>
          <w:p w:rsidR="00B562DD" w:rsidRPr="00B562DD" w:rsidRDefault="00B562DD">
            <w:pPr>
              <w:pStyle w:val="ConsPlusNormal"/>
              <w:jc w:val="center"/>
            </w:pPr>
            <w:r w:rsidRPr="00B562DD">
              <w:t>90</w:t>
            </w:r>
          </w:p>
        </w:tc>
        <w:tc>
          <w:tcPr>
            <w:tcW w:w="830" w:type="dxa"/>
            <w:tcBorders>
              <w:top w:val="nil"/>
              <w:left w:val="nil"/>
              <w:bottom w:val="nil"/>
              <w:right w:val="nil"/>
            </w:tcBorders>
          </w:tcPr>
          <w:p w:rsidR="00B562DD" w:rsidRPr="00B562DD" w:rsidRDefault="00B562DD">
            <w:pPr>
              <w:pStyle w:val="ConsPlusNormal"/>
              <w:jc w:val="center"/>
            </w:pPr>
            <w:r w:rsidRPr="00B562DD">
              <w:t>91</w:t>
            </w:r>
          </w:p>
        </w:tc>
        <w:tc>
          <w:tcPr>
            <w:tcW w:w="931" w:type="dxa"/>
            <w:tcBorders>
              <w:top w:val="nil"/>
              <w:left w:val="nil"/>
              <w:bottom w:val="nil"/>
              <w:right w:val="nil"/>
            </w:tcBorders>
          </w:tcPr>
          <w:p w:rsidR="00B562DD" w:rsidRPr="00B562DD" w:rsidRDefault="00B562DD">
            <w:pPr>
              <w:pStyle w:val="ConsPlusNormal"/>
              <w:jc w:val="center"/>
            </w:pPr>
            <w:r w:rsidRPr="00B562DD">
              <w:t>92</w:t>
            </w:r>
          </w:p>
        </w:tc>
        <w:tc>
          <w:tcPr>
            <w:tcW w:w="884" w:type="dxa"/>
            <w:tcBorders>
              <w:top w:val="nil"/>
              <w:left w:val="nil"/>
              <w:bottom w:val="nil"/>
              <w:right w:val="nil"/>
            </w:tcBorders>
          </w:tcPr>
          <w:p w:rsidR="00B562DD" w:rsidRPr="00B562DD" w:rsidRDefault="00B562DD">
            <w:pPr>
              <w:pStyle w:val="ConsPlusNormal"/>
              <w:jc w:val="center"/>
            </w:pPr>
            <w:r w:rsidRPr="00B562DD">
              <w:t>93</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w:t>
            </w:r>
          </w:p>
        </w:tc>
        <w:tc>
          <w:tcPr>
            <w:tcW w:w="2407" w:type="dxa"/>
            <w:tcBorders>
              <w:top w:val="nil"/>
              <w:left w:val="nil"/>
              <w:bottom w:val="nil"/>
              <w:right w:val="nil"/>
            </w:tcBorders>
          </w:tcPr>
          <w:p w:rsidR="00B562DD" w:rsidRPr="00B562DD" w:rsidRDefault="00B562DD">
            <w:pPr>
              <w:pStyle w:val="ConsPlusNormal"/>
            </w:pPr>
            <w:r w:rsidRPr="00B562DD">
              <w:t>Количество мероприятий, проведенных некоммерческими организациями в сфере духовно-просветительской деятельности</w:t>
            </w:r>
          </w:p>
        </w:tc>
        <w:tc>
          <w:tcPr>
            <w:tcW w:w="1134" w:type="dxa"/>
            <w:tcBorders>
              <w:top w:val="nil"/>
              <w:left w:val="nil"/>
              <w:bottom w:val="nil"/>
              <w:right w:val="nil"/>
            </w:tcBorders>
          </w:tcPr>
          <w:p w:rsidR="00B562DD" w:rsidRPr="00B562DD" w:rsidRDefault="00B562DD">
            <w:pPr>
              <w:pStyle w:val="ConsPlusNormal"/>
            </w:pPr>
            <w:r w:rsidRPr="00B562DD">
              <w:t>единиц</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500</w:t>
            </w:r>
          </w:p>
        </w:tc>
        <w:tc>
          <w:tcPr>
            <w:tcW w:w="830" w:type="dxa"/>
            <w:tcBorders>
              <w:top w:val="nil"/>
              <w:left w:val="nil"/>
              <w:bottom w:val="nil"/>
              <w:right w:val="nil"/>
            </w:tcBorders>
          </w:tcPr>
          <w:p w:rsidR="00B562DD" w:rsidRPr="00B562DD" w:rsidRDefault="00B562DD">
            <w:pPr>
              <w:pStyle w:val="ConsPlusNormal"/>
              <w:jc w:val="center"/>
            </w:pPr>
            <w:r w:rsidRPr="00B562DD">
              <w:t>550</w:t>
            </w:r>
          </w:p>
        </w:tc>
        <w:tc>
          <w:tcPr>
            <w:tcW w:w="830" w:type="dxa"/>
            <w:tcBorders>
              <w:top w:val="nil"/>
              <w:left w:val="nil"/>
              <w:bottom w:val="nil"/>
              <w:right w:val="nil"/>
            </w:tcBorders>
          </w:tcPr>
          <w:p w:rsidR="00B562DD" w:rsidRPr="00B562DD" w:rsidRDefault="00B562DD">
            <w:pPr>
              <w:pStyle w:val="ConsPlusNormal"/>
              <w:jc w:val="center"/>
            </w:pPr>
            <w:r w:rsidRPr="00B562DD">
              <w:t>600</w:t>
            </w:r>
          </w:p>
        </w:tc>
        <w:tc>
          <w:tcPr>
            <w:tcW w:w="830" w:type="dxa"/>
            <w:tcBorders>
              <w:top w:val="nil"/>
              <w:left w:val="nil"/>
              <w:bottom w:val="nil"/>
              <w:right w:val="nil"/>
            </w:tcBorders>
          </w:tcPr>
          <w:p w:rsidR="00B562DD" w:rsidRPr="00B562DD" w:rsidRDefault="00B562DD">
            <w:pPr>
              <w:pStyle w:val="ConsPlusNormal"/>
              <w:jc w:val="center"/>
            </w:pPr>
            <w:r w:rsidRPr="00B562DD">
              <w:t>650</w:t>
            </w:r>
          </w:p>
        </w:tc>
        <w:tc>
          <w:tcPr>
            <w:tcW w:w="830" w:type="dxa"/>
            <w:tcBorders>
              <w:top w:val="nil"/>
              <w:left w:val="nil"/>
              <w:bottom w:val="nil"/>
              <w:right w:val="nil"/>
            </w:tcBorders>
          </w:tcPr>
          <w:p w:rsidR="00B562DD" w:rsidRPr="00B562DD" w:rsidRDefault="00B562DD">
            <w:pPr>
              <w:pStyle w:val="ConsPlusNormal"/>
              <w:jc w:val="center"/>
            </w:pPr>
            <w:r w:rsidRPr="00B562DD">
              <w:t>700</w:t>
            </w:r>
          </w:p>
        </w:tc>
        <w:tc>
          <w:tcPr>
            <w:tcW w:w="830" w:type="dxa"/>
            <w:tcBorders>
              <w:top w:val="nil"/>
              <w:left w:val="nil"/>
              <w:bottom w:val="nil"/>
              <w:right w:val="nil"/>
            </w:tcBorders>
          </w:tcPr>
          <w:p w:rsidR="00B562DD" w:rsidRPr="00B562DD" w:rsidRDefault="00B562DD">
            <w:pPr>
              <w:pStyle w:val="ConsPlusNormal"/>
              <w:jc w:val="center"/>
            </w:pPr>
            <w:r w:rsidRPr="00B562DD">
              <w:t>750</w:t>
            </w:r>
          </w:p>
        </w:tc>
        <w:tc>
          <w:tcPr>
            <w:tcW w:w="830" w:type="dxa"/>
            <w:tcBorders>
              <w:top w:val="nil"/>
              <w:left w:val="nil"/>
              <w:bottom w:val="nil"/>
              <w:right w:val="nil"/>
            </w:tcBorders>
          </w:tcPr>
          <w:p w:rsidR="00B562DD" w:rsidRPr="00B562DD" w:rsidRDefault="00B562DD">
            <w:pPr>
              <w:pStyle w:val="ConsPlusNormal"/>
              <w:jc w:val="center"/>
            </w:pPr>
            <w:r w:rsidRPr="00B562DD">
              <w:t>800</w:t>
            </w:r>
          </w:p>
        </w:tc>
        <w:tc>
          <w:tcPr>
            <w:tcW w:w="931" w:type="dxa"/>
            <w:tcBorders>
              <w:top w:val="nil"/>
              <w:left w:val="nil"/>
              <w:bottom w:val="nil"/>
              <w:right w:val="nil"/>
            </w:tcBorders>
          </w:tcPr>
          <w:p w:rsidR="00B562DD" w:rsidRPr="00B562DD" w:rsidRDefault="00B562DD">
            <w:pPr>
              <w:pStyle w:val="ConsPlusNormal"/>
              <w:jc w:val="center"/>
            </w:pPr>
            <w:r w:rsidRPr="00B562DD">
              <w:t>850</w:t>
            </w:r>
          </w:p>
        </w:tc>
        <w:tc>
          <w:tcPr>
            <w:tcW w:w="884" w:type="dxa"/>
            <w:tcBorders>
              <w:top w:val="nil"/>
              <w:left w:val="nil"/>
              <w:bottom w:val="nil"/>
              <w:right w:val="nil"/>
            </w:tcBorders>
          </w:tcPr>
          <w:p w:rsidR="00B562DD" w:rsidRPr="00B562DD" w:rsidRDefault="00B562DD">
            <w:pPr>
              <w:pStyle w:val="ConsPlusNormal"/>
              <w:jc w:val="center"/>
            </w:pPr>
            <w:r w:rsidRPr="00B562DD">
              <w:t>900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w:t>
            </w:r>
          </w:p>
        </w:tc>
        <w:tc>
          <w:tcPr>
            <w:tcW w:w="2407" w:type="dxa"/>
            <w:tcBorders>
              <w:top w:val="nil"/>
              <w:left w:val="nil"/>
              <w:bottom w:val="nil"/>
              <w:right w:val="nil"/>
            </w:tcBorders>
          </w:tcPr>
          <w:p w:rsidR="00B562DD" w:rsidRPr="00B562DD" w:rsidRDefault="00B562DD">
            <w:pPr>
              <w:pStyle w:val="ConsPlusNormal"/>
            </w:pPr>
            <w:r w:rsidRPr="00B562DD">
              <w:t xml:space="preserve">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w:t>
            </w:r>
            <w:r w:rsidRPr="00B562DD">
              <w:lastRenderedPageBreak/>
              <w:t>по программам дополнительного профессионального образования</w:t>
            </w:r>
          </w:p>
        </w:tc>
        <w:tc>
          <w:tcPr>
            <w:tcW w:w="1134" w:type="dxa"/>
            <w:tcBorders>
              <w:top w:val="nil"/>
              <w:left w:val="nil"/>
              <w:bottom w:val="nil"/>
              <w:right w:val="nil"/>
            </w:tcBorders>
          </w:tcPr>
          <w:p w:rsidR="00B562DD" w:rsidRPr="00B562DD" w:rsidRDefault="00B562DD">
            <w:pPr>
              <w:pStyle w:val="ConsPlusNormal"/>
            </w:pPr>
            <w:r w:rsidRPr="00B562DD">
              <w:lastRenderedPageBreak/>
              <w:t>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10</w:t>
            </w:r>
          </w:p>
        </w:tc>
        <w:tc>
          <w:tcPr>
            <w:tcW w:w="830" w:type="dxa"/>
            <w:tcBorders>
              <w:top w:val="nil"/>
              <w:left w:val="nil"/>
              <w:bottom w:val="nil"/>
              <w:right w:val="nil"/>
            </w:tcBorders>
          </w:tcPr>
          <w:p w:rsidR="00B562DD" w:rsidRPr="00B562DD" w:rsidRDefault="00B562DD">
            <w:pPr>
              <w:pStyle w:val="ConsPlusNormal"/>
              <w:jc w:val="center"/>
            </w:pPr>
            <w:r w:rsidRPr="00B562DD">
              <w:t>15</w:t>
            </w:r>
          </w:p>
        </w:tc>
        <w:tc>
          <w:tcPr>
            <w:tcW w:w="830" w:type="dxa"/>
            <w:tcBorders>
              <w:top w:val="nil"/>
              <w:left w:val="nil"/>
              <w:bottom w:val="nil"/>
              <w:right w:val="nil"/>
            </w:tcBorders>
          </w:tcPr>
          <w:p w:rsidR="00B562DD" w:rsidRPr="00B562DD" w:rsidRDefault="00B562DD">
            <w:pPr>
              <w:pStyle w:val="ConsPlusNormal"/>
              <w:jc w:val="center"/>
            </w:pPr>
            <w:r w:rsidRPr="00B562DD">
              <w:t>20</w:t>
            </w:r>
          </w:p>
        </w:tc>
        <w:tc>
          <w:tcPr>
            <w:tcW w:w="830" w:type="dxa"/>
            <w:tcBorders>
              <w:top w:val="nil"/>
              <w:left w:val="nil"/>
              <w:bottom w:val="nil"/>
              <w:right w:val="nil"/>
            </w:tcBorders>
          </w:tcPr>
          <w:p w:rsidR="00B562DD" w:rsidRPr="00B562DD" w:rsidRDefault="00B562DD">
            <w:pPr>
              <w:pStyle w:val="ConsPlusNormal"/>
              <w:jc w:val="center"/>
            </w:pPr>
            <w:r w:rsidRPr="00B562DD">
              <w:t>25</w:t>
            </w:r>
          </w:p>
        </w:tc>
        <w:tc>
          <w:tcPr>
            <w:tcW w:w="830" w:type="dxa"/>
            <w:tcBorders>
              <w:top w:val="nil"/>
              <w:left w:val="nil"/>
              <w:bottom w:val="nil"/>
              <w:right w:val="nil"/>
            </w:tcBorders>
          </w:tcPr>
          <w:p w:rsidR="00B562DD" w:rsidRPr="00B562DD" w:rsidRDefault="00B562DD">
            <w:pPr>
              <w:pStyle w:val="ConsPlusNormal"/>
              <w:jc w:val="center"/>
            </w:pPr>
            <w:r w:rsidRPr="00B562DD">
              <w:t>30</w:t>
            </w:r>
          </w:p>
        </w:tc>
        <w:tc>
          <w:tcPr>
            <w:tcW w:w="830" w:type="dxa"/>
            <w:tcBorders>
              <w:top w:val="nil"/>
              <w:left w:val="nil"/>
              <w:bottom w:val="nil"/>
              <w:right w:val="nil"/>
            </w:tcBorders>
          </w:tcPr>
          <w:p w:rsidR="00B562DD" w:rsidRPr="00B562DD" w:rsidRDefault="00B562DD">
            <w:pPr>
              <w:pStyle w:val="ConsPlusNormal"/>
              <w:jc w:val="center"/>
            </w:pPr>
            <w:r w:rsidRPr="00B562DD">
              <w:t>35</w:t>
            </w:r>
          </w:p>
        </w:tc>
        <w:tc>
          <w:tcPr>
            <w:tcW w:w="830" w:type="dxa"/>
            <w:tcBorders>
              <w:top w:val="nil"/>
              <w:left w:val="nil"/>
              <w:bottom w:val="nil"/>
              <w:right w:val="nil"/>
            </w:tcBorders>
          </w:tcPr>
          <w:p w:rsidR="00B562DD" w:rsidRPr="00B562DD" w:rsidRDefault="00B562DD">
            <w:pPr>
              <w:pStyle w:val="ConsPlusNormal"/>
              <w:jc w:val="center"/>
            </w:pPr>
            <w:r w:rsidRPr="00B562DD">
              <w:t>40</w:t>
            </w:r>
          </w:p>
        </w:tc>
        <w:tc>
          <w:tcPr>
            <w:tcW w:w="931" w:type="dxa"/>
            <w:tcBorders>
              <w:top w:val="nil"/>
              <w:left w:val="nil"/>
              <w:bottom w:val="nil"/>
              <w:right w:val="nil"/>
            </w:tcBorders>
          </w:tcPr>
          <w:p w:rsidR="00B562DD" w:rsidRPr="00B562DD" w:rsidRDefault="00B562DD">
            <w:pPr>
              <w:pStyle w:val="ConsPlusNormal"/>
              <w:jc w:val="center"/>
            </w:pPr>
            <w:r w:rsidRPr="00B562DD">
              <w:t>45</w:t>
            </w:r>
          </w:p>
        </w:tc>
        <w:tc>
          <w:tcPr>
            <w:tcW w:w="884" w:type="dxa"/>
            <w:tcBorders>
              <w:top w:val="nil"/>
              <w:left w:val="nil"/>
              <w:bottom w:val="nil"/>
              <w:right w:val="nil"/>
            </w:tcBorders>
          </w:tcPr>
          <w:p w:rsidR="00B562DD" w:rsidRPr="00B562DD" w:rsidRDefault="00B562DD">
            <w:pPr>
              <w:pStyle w:val="ConsPlusNormal"/>
              <w:jc w:val="center"/>
            </w:pPr>
            <w:r w:rsidRPr="00B562DD">
              <w:t>50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9.</w:t>
            </w:r>
          </w:p>
        </w:tc>
        <w:tc>
          <w:tcPr>
            <w:tcW w:w="2407" w:type="dxa"/>
            <w:tcBorders>
              <w:top w:val="nil"/>
              <w:left w:val="nil"/>
              <w:bottom w:val="nil"/>
              <w:right w:val="nil"/>
            </w:tcBorders>
          </w:tcPr>
          <w:p w:rsidR="00B562DD" w:rsidRPr="00B562DD" w:rsidRDefault="00B562DD">
            <w:pPr>
              <w:pStyle w:val="ConsPlusNormal"/>
            </w:pPr>
            <w:r w:rsidRPr="00B562DD">
              <w:t>Доля граждан, не испытывающих негативного отношения к мигрантам, в общей численности граждан Российской Федерации</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61</w:t>
            </w:r>
          </w:p>
        </w:tc>
        <w:tc>
          <w:tcPr>
            <w:tcW w:w="933" w:type="dxa"/>
            <w:tcBorders>
              <w:top w:val="nil"/>
              <w:left w:val="nil"/>
              <w:bottom w:val="nil"/>
              <w:right w:val="nil"/>
            </w:tcBorders>
          </w:tcPr>
          <w:p w:rsidR="00B562DD" w:rsidRPr="00B562DD" w:rsidRDefault="00B562DD">
            <w:pPr>
              <w:pStyle w:val="ConsPlusNormal"/>
              <w:jc w:val="center"/>
            </w:pPr>
            <w:r w:rsidRPr="00B562DD">
              <w:t>62</w:t>
            </w:r>
          </w:p>
        </w:tc>
        <w:tc>
          <w:tcPr>
            <w:tcW w:w="830" w:type="dxa"/>
            <w:tcBorders>
              <w:top w:val="nil"/>
              <w:left w:val="nil"/>
              <w:bottom w:val="nil"/>
              <w:right w:val="nil"/>
            </w:tcBorders>
          </w:tcPr>
          <w:p w:rsidR="00B562DD" w:rsidRPr="00B562DD" w:rsidRDefault="00B562DD">
            <w:pPr>
              <w:pStyle w:val="ConsPlusNormal"/>
              <w:jc w:val="center"/>
            </w:pPr>
            <w:r w:rsidRPr="00B562DD">
              <w:t>63</w:t>
            </w:r>
          </w:p>
        </w:tc>
        <w:tc>
          <w:tcPr>
            <w:tcW w:w="830" w:type="dxa"/>
            <w:tcBorders>
              <w:top w:val="nil"/>
              <w:left w:val="nil"/>
              <w:bottom w:val="nil"/>
              <w:right w:val="nil"/>
            </w:tcBorders>
          </w:tcPr>
          <w:p w:rsidR="00B562DD" w:rsidRPr="00B562DD" w:rsidRDefault="00B562DD">
            <w:pPr>
              <w:pStyle w:val="ConsPlusNormal"/>
              <w:jc w:val="center"/>
            </w:pPr>
            <w:r w:rsidRPr="00B562DD">
              <w:t>64</w:t>
            </w:r>
          </w:p>
        </w:tc>
        <w:tc>
          <w:tcPr>
            <w:tcW w:w="830" w:type="dxa"/>
            <w:tcBorders>
              <w:top w:val="nil"/>
              <w:left w:val="nil"/>
              <w:bottom w:val="nil"/>
              <w:right w:val="nil"/>
            </w:tcBorders>
          </w:tcPr>
          <w:p w:rsidR="00B562DD" w:rsidRPr="00B562DD" w:rsidRDefault="00B562DD">
            <w:pPr>
              <w:pStyle w:val="ConsPlusNormal"/>
              <w:jc w:val="center"/>
            </w:pPr>
            <w:r w:rsidRPr="00B562DD">
              <w:t>65</w:t>
            </w:r>
          </w:p>
        </w:tc>
        <w:tc>
          <w:tcPr>
            <w:tcW w:w="830" w:type="dxa"/>
            <w:tcBorders>
              <w:top w:val="nil"/>
              <w:left w:val="nil"/>
              <w:bottom w:val="nil"/>
              <w:right w:val="nil"/>
            </w:tcBorders>
          </w:tcPr>
          <w:p w:rsidR="00B562DD" w:rsidRPr="00B562DD" w:rsidRDefault="00B562DD">
            <w:pPr>
              <w:pStyle w:val="ConsPlusNormal"/>
              <w:jc w:val="center"/>
            </w:pPr>
            <w:r w:rsidRPr="00B562DD">
              <w:t>66</w:t>
            </w:r>
          </w:p>
        </w:tc>
        <w:tc>
          <w:tcPr>
            <w:tcW w:w="830" w:type="dxa"/>
            <w:tcBorders>
              <w:top w:val="nil"/>
              <w:left w:val="nil"/>
              <w:bottom w:val="nil"/>
              <w:right w:val="nil"/>
            </w:tcBorders>
          </w:tcPr>
          <w:p w:rsidR="00B562DD" w:rsidRPr="00B562DD" w:rsidRDefault="00B562DD">
            <w:pPr>
              <w:pStyle w:val="ConsPlusNormal"/>
              <w:jc w:val="center"/>
            </w:pPr>
            <w:r w:rsidRPr="00B562DD">
              <w:t>67</w:t>
            </w:r>
          </w:p>
        </w:tc>
        <w:tc>
          <w:tcPr>
            <w:tcW w:w="830" w:type="dxa"/>
            <w:tcBorders>
              <w:top w:val="nil"/>
              <w:left w:val="nil"/>
              <w:bottom w:val="nil"/>
              <w:right w:val="nil"/>
            </w:tcBorders>
          </w:tcPr>
          <w:p w:rsidR="00B562DD" w:rsidRPr="00B562DD" w:rsidRDefault="00B562DD">
            <w:pPr>
              <w:pStyle w:val="ConsPlusNormal"/>
              <w:jc w:val="center"/>
            </w:pPr>
            <w:r w:rsidRPr="00B562DD">
              <w:t>68</w:t>
            </w:r>
          </w:p>
        </w:tc>
        <w:tc>
          <w:tcPr>
            <w:tcW w:w="931" w:type="dxa"/>
            <w:tcBorders>
              <w:top w:val="nil"/>
              <w:left w:val="nil"/>
              <w:bottom w:val="nil"/>
              <w:right w:val="nil"/>
            </w:tcBorders>
          </w:tcPr>
          <w:p w:rsidR="00B562DD" w:rsidRPr="00B562DD" w:rsidRDefault="00B562DD">
            <w:pPr>
              <w:pStyle w:val="ConsPlusNormal"/>
              <w:jc w:val="center"/>
            </w:pPr>
            <w:r w:rsidRPr="00B562DD">
              <w:t>69</w:t>
            </w:r>
          </w:p>
        </w:tc>
        <w:tc>
          <w:tcPr>
            <w:tcW w:w="884" w:type="dxa"/>
            <w:tcBorders>
              <w:top w:val="nil"/>
              <w:left w:val="nil"/>
              <w:bottom w:val="nil"/>
              <w:right w:val="nil"/>
            </w:tcBorders>
          </w:tcPr>
          <w:p w:rsidR="00B562DD" w:rsidRPr="00B562DD" w:rsidRDefault="00B562DD">
            <w:pPr>
              <w:pStyle w:val="ConsPlusNormal"/>
              <w:jc w:val="center"/>
            </w:pPr>
            <w:r w:rsidRPr="00B562DD">
              <w:t>70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10.</w:t>
            </w:r>
          </w:p>
        </w:tc>
        <w:tc>
          <w:tcPr>
            <w:tcW w:w="2407" w:type="dxa"/>
            <w:tcBorders>
              <w:top w:val="nil"/>
              <w:left w:val="nil"/>
              <w:bottom w:val="nil"/>
              <w:right w:val="nil"/>
            </w:tcBorders>
          </w:tcPr>
          <w:p w:rsidR="00B562DD" w:rsidRPr="00B562DD" w:rsidRDefault="00B562DD">
            <w:pPr>
              <w:pStyle w:val="ConsPlusNormal"/>
            </w:pPr>
            <w:r w:rsidRPr="00B562DD">
              <w:t>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tc>
        <w:tc>
          <w:tcPr>
            <w:tcW w:w="1134" w:type="dxa"/>
            <w:tcBorders>
              <w:top w:val="nil"/>
              <w:left w:val="nil"/>
              <w:bottom w:val="nil"/>
              <w:right w:val="nil"/>
            </w:tcBorders>
          </w:tcPr>
          <w:p w:rsidR="00B562DD" w:rsidRPr="00B562DD" w:rsidRDefault="00B562DD">
            <w:pPr>
              <w:pStyle w:val="ConsPlusNormal"/>
            </w:pPr>
            <w:r w:rsidRPr="00B562DD">
              <w:t>тыс. 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15</w:t>
            </w:r>
          </w:p>
        </w:tc>
        <w:tc>
          <w:tcPr>
            <w:tcW w:w="830" w:type="dxa"/>
            <w:tcBorders>
              <w:top w:val="nil"/>
              <w:left w:val="nil"/>
              <w:bottom w:val="nil"/>
              <w:right w:val="nil"/>
            </w:tcBorders>
          </w:tcPr>
          <w:p w:rsidR="00B562DD" w:rsidRPr="00B562DD" w:rsidRDefault="00B562DD">
            <w:pPr>
              <w:pStyle w:val="ConsPlusNormal"/>
              <w:jc w:val="center"/>
            </w:pPr>
            <w:r w:rsidRPr="00B562DD">
              <w:t>15,5</w:t>
            </w:r>
          </w:p>
        </w:tc>
        <w:tc>
          <w:tcPr>
            <w:tcW w:w="830" w:type="dxa"/>
            <w:tcBorders>
              <w:top w:val="nil"/>
              <w:left w:val="nil"/>
              <w:bottom w:val="nil"/>
              <w:right w:val="nil"/>
            </w:tcBorders>
          </w:tcPr>
          <w:p w:rsidR="00B562DD" w:rsidRPr="00B562DD" w:rsidRDefault="00B562DD">
            <w:pPr>
              <w:pStyle w:val="ConsPlusNormal"/>
              <w:jc w:val="center"/>
            </w:pPr>
            <w:r w:rsidRPr="00B562DD">
              <w:t>16</w:t>
            </w:r>
          </w:p>
        </w:tc>
        <w:tc>
          <w:tcPr>
            <w:tcW w:w="830" w:type="dxa"/>
            <w:tcBorders>
              <w:top w:val="nil"/>
              <w:left w:val="nil"/>
              <w:bottom w:val="nil"/>
              <w:right w:val="nil"/>
            </w:tcBorders>
          </w:tcPr>
          <w:p w:rsidR="00B562DD" w:rsidRPr="00B562DD" w:rsidRDefault="00B562DD">
            <w:pPr>
              <w:pStyle w:val="ConsPlusNormal"/>
              <w:jc w:val="center"/>
            </w:pPr>
            <w:r w:rsidRPr="00B562DD">
              <w:t>16,5</w:t>
            </w:r>
          </w:p>
        </w:tc>
        <w:tc>
          <w:tcPr>
            <w:tcW w:w="830" w:type="dxa"/>
            <w:tcBorders>
              <w:top w:val="nil"/>
              <w:left w:val="nil"/>
              <w:bottom w:val="nil"/>
              <w:right w:val="nil"/>
            </w:tcBorders>
          </w:tcPr>
          <w:p w:rsidR="00B562DD" w:rsidRPr="00B562DD" w:rsidRDefault="00B562DD">
            <w:pPr>
              <w:pStyle w:val="ConsPlusNormal"/>
              <w:jc w:val="center"/>
            </w:pPr>
            <w:r w:rsidRPr="00B562DD">
              <w:t>17</w:t>
            </w:r>
          </w:p>
        </w:tc>
        <w:tc>
          <w:tcPr>
            <w:tcW w:w="830" w:type="dxa"/>
            <w:tcBorders>
              <w:top w:val="nil"/>
              <w:left w:val="nil"/>
              <w:bottom w:val="nil"/>
              <w:right w:val="nil"/>
            </w:tcBorders>
          </w:tcPr>
          <w:p w:rsidR="00B562DD" w:rsidRPr="00B562DD" w:rsidRDefault="00B562DD">
            <w:pPr>
              <w:pStyle w:val="ConsPlusNormal"/>
              <w:jc w:val="center"/>
            </w:pPr>
            <w:r w:rsidRPr="00B562DD">
              <w:t>17,5</w:t>
            </w:r>
          </w:p>
        </w:tc>
        <w:tc>
          <w:tcPr>
            <w:tcW w:w="830" w:type="dxa"/>
            <w:tcBorders>
              <w:top w:val="nil"/>
              <w:left w:val="nil"/>
              <w:bottom w:val="nil"/>
              <w:right w:val="nil"/>
            </w:tcBorders>
          </w:tcPr>
          <w:p w:rsidR="00B562DD" w:rsidRPr="00B562DD" w:rsidRDefault="00B562DD">
            <w:pPr>
              <w:pStyle w:val="ConsPlusNormal"/>
              <w:jc w:val="center"/>
            </w:pPr>
            <w:r w:rsidRPr="00B562DD">
              <w:t>18</w:t>
            </w:r>
          </w:p>
        </w:tc>
        <w:tc>
          <w:tcPr>
            <w:tcW w:w="931" w:type="dxa"/>
            <w:tcBorders>
              <w:top w:val="nil"/>
              <w:left w:val="nil"/>
              <w:bottom w:val="nil"/>
              <w:right w:val="nil"/>
            </w:tcBorders>
          </w:tcPr>
          <w:p w:rsidR="00B562DD" w:rsidRPr="00B562DD" w:rsidRDefault="00B562DD">
            <w:pPr>
              <w:pStyle w:val="ConsPlusNormal"/>
              <w:jc w:val="center"/>
            </w:pPr>
            <w:r w:rsidRPr="00B562DD">
              <w:t>18,5</w:t>
            </w:r>
          </w:p>
        </w:tc>
        <w:tc>
          <w:tcPr>
            <w:tcW w:w="884" w:type="dxa"/>
            <w:tcBorders>
              <w:top w:val="nil"/>
              <w:left w:val="nil"/>
              <w:bottom w:val="nil"/>
              <w:right w:val="nil"/>
            </w:tcBorders>
          </w:tcPr>
          <w:p w:rsidR="00B562DD" w:rsidRPr="00B562DD" w:rsidRDefault="00B562DD">
            <w:pPr>
              <w:pStyle w:val="ConsPlusNormal"/>
              <w:jc w:val="center"/>
            </w:pPr>
            <w:r w:rsidRPr="00B562DD">
              <w:t>19</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w:t>
            </w:r>
          </w:p>
        </w:tc>
        <w:tc>
          <w:tcPr>
            <w:tcW w:w="2407" w:type="dxa"/>
            <w:tcBorders>
              <w:top w:val="nil"/>
              <w:left w:val="nil"/>
              <w:bottom w:val="nil"/>
              <w:right w:val="nil"/>
            </w:tcBorders>
          </w:tcPr>
          <w:p w:rsidR="00B562DD" w:rsidRPr="00B562DD" w:rsidRDefault="00B562DD">
            <w:pPr>
              <w:pStyle w:val="ConsPlusNormal"/>
            </w:pPr>
            <w:r w:rsidRPr="00B562DD">
              <w:t>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tc>
        <w:tc>
          <w:tcPr>
            <w:tcW w:w="1134" w:type="dxa"/>
            <w:tcBorders>
              <w:top w:val="nil"/>
              <w:left w:val="nil"/>
              <w:bottom w:val="nil"/>
              <w:right w:val="nil"/>
            </w:tcBorders>
          </w:tcPr>
          <w:p w:rsidR="00B562DD" w:rsidRPr="00B562DD" w:rsidRDefault="00B562DD">
            <w:pPr>
              <w:pStyle w:val="ConsPlusNormal"/>
            </w:pPr>
            <w:r w:rsidRPr="00B562DD">
              <w:t>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240000</w:t>
            </w:r>
          </w:p>
        </w:tc>
        <w:tc>
          <w:tcPr>
            <w:tcW w:w="830" w:type="dxa"/>
            <w:tcBorders>
              <w:top w:val="nil"/>
              <w:left w:val="nil"/>
              <w:bottom w:val="nil"/>
              <w:right w:val="nil"/>
            </w:tcBorders>
          </w:tcPr>
          <w:p w:rsidR="00B562DD" w:rsidRPr="00B562DD" w:rsidRDefault="00B562DD">
            <w:pPr>
              <w:pStyle w:val="ConsPlusNormal"/>
              <w:jc w:val="center"/>
            </w:pPr>
            <w:r w:rsidRPr="00B562DD">
              <w:t>2450</w:t>
            </w:r>
          </w:p>
        </w:tc>
        <w:tc>
          <w:tcPr>
            <w:tcW w:w="830" w:type="dxa"/>
            <w:tcBorders>
              <w:top w:val="nil"/>
              <w:left w:val="nil"/>
              <w:bottom w:val="nil"/>
              <w:right w:val="nil"/>
            </w:tcBorders>
          </w:tcPr>
          <w:p w:rsidR="00B562DD" w:rsidRPr="00B562DD" w:rsidRDefault="00B562DD">
            <w:pPr>
              <w:pStyle w:val="ConsPlusNormal"/>
              <w:jc w:val="center"/>
            </w:pPr>
            <w:r w:rsidRPr="00B562DD">
              <w:t>2455</w:t>
            </w:r>
          </w:p>
        </w:tc>
        <w:tc>
          <w:tcPr>
            <w:tcW w:w="830" w:type="dxa"/>
            <w:tcBorders>
              <w:top w:val="nil"/>
              <w:left w:val="nil"/>
              <w:bottom w:val="nil"/>
              <w:right w:val="nil"/>
            </w:tcBorders>
          </w:tcPr>
          <w:p w:rsidR="00B562DD" w:rsidRPr="00B562DD" w:rsidRDefault="00B562DD">
            <w:pPr>
              <w:pStyle w:val="ConsPlusNormal"/>
              <w:jc w:val="center"/>
            </w:pPr>
            <w:r w:rsidRPr="00B562DD">
              <w:t>2460</w:t>
            </w:r>
          </w:p>
        </w:tc>
        <w:tc>
          <w:tcPr>
            <w:tcW w:w="830" w:type="dxa"/>
            <w:tcBorders>
              <w:top w:val="nil"/>
              <w:left w:val="nil"/>
              <w:bottom w:val="nil"/>
              <w:right w:val="nil"/>
            </w:tcBorders>
          </w:tcPr>
          <w:p w:rsidR="00B562DD" w:rsidRPr="00B562DD" w:rsidRDefault="00B562DD">
            <w:pPr>
              <w:pStyle w:val="ConsPlusNormal"/>
              <w:jc w:val="center"/>
            </w:pPr>
            <w:r w:rsidRPr="00B562DD">
              <w:t>2465</w:t>
            </w:r>
          </w:p>
        </w:tc>
        <w:tc>
          <w:tcPr>
            <w:tcW w:w="830" w:type="dxa"/>
            <w:tcBorders>
              <w:top w:val="nil"/>
              <w:left w:val="nil"/>
              <w:bottom w:val="nil"/>
              <w:right w:val="nil"/>
            </w:tcBorders>
          </w:tcPr>
          <w:p w:rsidR="00B562DD" w:rsidRPr="00B562DD" w:rsidRDefault="00B562DD">
            <w:pPr>
              <w:pStyle w:val="ConsPlusNormal"/>
              <w:jc w:val="center"/>
            </w:pPr>
            <w:r w:rsidRPr="00B562DD">
              <w:t>2470</w:t>
            </w:r>
          </w:p>
        </w:tc>
        <w:tc>
          <w:tcPr>
            <w:tcW w:w="830" w:type="dxa"/>
            <w:tcBorders>
              <w:top w:val="nil"/>
              <w:left w:val="nil"/>
              <w:bottom w:val="nil"/>
              <w:right w:val="nil"/>
            </w:tcBorders>
          </w:tcPr>
          <w:p w:rsidR="00B562DD" w:rsidRPr="00B562DD" w:rsidRDefault="00B562DD">
            <w:pPr>
              <w:pStyle w:val="ConsPlusNormal"/>
              <w:jc w:val="center"/>
            </w:pPr>
            <w:r w:rsidRPr="00B562DD">
              <w:t>2475</w:t>
            </w:r>
          </w:p>
        </w:tc>
        <w:tc>
          <w:tcPr>
            <w:tcW w:w="931" w:type="dxa"/>
            <w:tcBorders>
              <w:top w:val="nil"/>
              <w:left w:val="nil"/>
              <w:bottom w:val="nil"/>
              <w:right w:val="nil"/>
            </w:tcBorders>
          </w:tcPr>
          <w:p w:rsidR="00B562DD" w:rsidRPr="00B562DD" w:rsidRDefault="00B562DD">
            <w:pPr>
              <w:pStyle w:val="ConsPlusNormal"/>
              <w:jc w:val="center"/>
            </w:pPr>
            <w:r w:rsidRPr="00B562DD">
              <w:t>2480</w:t>
            </w:r>
          </w:p>
        </w:tc>
        <w:tc>
          <w:tcPr>
            <w:tcW w:w="884" w:type="dxa"/>
            <w:tcBorders>
              <w:top w:val="nil"/>
              <w:left w:val="nil"/>
              <w:bottom w:val="nil"/>
              <w:right w:val="nil"/>
            </w:tcBorders>
          </w:tcPr>
          <w:p w:rsidR="00B562DD" w:rsidRPr="00B562DD" w:rsidRDefault="00B562DD">
            <w:pPr>
              <w:pStyle w:val="ConsPlusNormal"/>
              <w:jc w:val="center"/>
            </w:pPr>
            <w:r w:rsidRPr="00B562DD">
              <w:t>2485</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12.</w:t>
            </w:r>
          </w:p>
        </w:tc>
        <w:tc>
          <w:tcPr>
            <w:tcW w:w="2407" w:type="dxa"/>
            <w:tcBorders>
              <w:top w:val="nil"/>
              <w:left w:val="nil"/>
              <w:bottom w:val="nil"/>
              <w:right w:val="nil"/>
            </w:tcBorders>
          </w:tcPr>
          <w:p w:rsidR="00B562DD" w:rsidRPr="00B562DD" w:rsidRDefault="00B562DD">
            <w:pPr>
              <w:pStyle w:val="ConsPlusNormal"/>
            </w:pPr>
            <w:r w:rsidRPr="00B562DD">
              <w:t xml:space="preserve">Количество участников </w:t>
            </w:r>
            <w:r w:rsidRPr="00B562DD">
              <w:lastRenderedPageBreak/>
              <w:t>мероприятий, направленных на укрепление общероссийского гражданского единства</w:t>
            </w:r>
          </w:p>
        </w:tc>
        <w:tc>
          <w:tcPr>
            <w:tcW w:w="1134" w:type="dxa"/>
            <w:tcBorders>
              <w:top w:val="nil"/>
              <w:left w:val="nil"/>
              <w:bottom w:val="nil"/>
              <w:right w:val="nil"/>
            </w:tcBorders>
          </w:tcPr>
          <w:p w:rsidR="00B562DD" w:rsidRPr="00B562DD" w:rsidRDefault="00B562DD">
            <w:pPr>
              <w:pStyle w:val="ConsPlusNormal"/>
            </w:pPr>
            <w:r w:rsidRPr="00B562DD">
              <w:lastRenderedPageBreak/>
              <w:t xml:space="preserve">тыс. </w:t>
            </w:r>
            <w:r w:rsidRPr="00B562DD">
              <w:lastRenderedPageBreak/>
              <w:t>человек</w:t>
            </w:r>
          </w:p>
        </w:tc>
        <w:tc>
          <w:tcPr>
            <w:tcW w:w="1814" w:type="dxa"/>
            <w:tcBorders>
              <w:top w:val="nil"/>
              <w:left w:val="nil"/>
              <w:bottom w:val="nil"/>
              <w:right w:val="nil"/>
            </w:tcBorders>
          </w:tcPr>
          <w:p w:rsidR="00B562DD" w:rsidRPr="00B562DD" w:rsidRDefault="00B562DD">
            <w:pPr>
              <w:pStyle w:val="ConsPlusNormal"/>
            </w:pPr>
            <w:r w:rsidRPr="00B562DD">
              <w:lastRenderedPageBreak/>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400</w:t>
            </w:r>
          </w:p>
        </w:tc>
        <w:tc>
          <w:tcPr>
            <w:tcW w:w="830" w:type="dxa"/>
            <w:tcBorders>
              <w:top w:val="nil"/>
              <w:left w:val="nil"/>
              <w:bottom w:val="nil"/>
              <w:right w:val="nil"/>
            </w:tcBorders>
          </w:tcPr>
          <w:p w:rsidR="00B562DD" w:rsidRPr="00B562DD" w:rsidRDefault="00B562DD">
            <w:pPr>
              <w:pStyle w:val="ConsPlusNormal"/>
              <w:jc w:val="center"/>
            </w:pPr>
            <w:r w:rsidRPr="00B562DD">
              <w:t>450</w:t>
            </w:r>
          </w:p>
        </w:tc>
        <w:tc>
          <w:tcPr>
            <w:tcW w:w="830" w:type="dxa"/>
            <w:tcBorders>
              <w:top w:val="nil"/>
              <w:left w:val="nil"/>
              <w:bottom w:val="nil"/>
              <w:right w:val="nil"/>
            </w:tcBorders>
          </w:tcPr>
          <w:p w:rsidR="00B562DD" w:rsidRPr="00B562DD" w:rsidRDefault="00B562DD">
            <w:pPr>
              <w:pStyle w:val="ConsPlusNormal"/>
              <w:jc w:val="center"/>
            </w:pPr>
            <w:r w:rsidRPr="00B562DD">
              <w:t>500</w:t>
            </w:r>
          </w:p>
        </w:tc>
        <w:tc>
          <w:tcPr>
            <w:tcW w:w="830" w:type="dxa"/>
            <w:tcBorders>
              <w:top w:val="nil"/>
              <w:left w:val="nil"/>
              <w:bottom w:val="nil"/>
              <w:right w:val="nil"/>
            </w:tcBorders>
          </w:tcPr>
          <w:p w:rsidR="00B562DD" w:rsidRPr="00B562DD" w:rsidRDefault="00B562DD">
            <w:pPr>
              <w:pStyle w:val="ConsPlusNormal"/>
              <w:jc w:val="center"/>
            </w:pPr>
            <w:r w:rsidRPr="00B562DD">
              <w:t>550</w:t>
            </w:r>
          </w:p>
        </w:tc>
        <w:tc>
          <w:tcPr>
            <w:tcW w:w="830" w:type="dxa"/>
            <w:tcBorders>
              <w:top w:val="nil"/>
              <w:left w:val="nil"/>
              <w:bottom w:val="nil"/>
              <w:right w:val="nil"/>
            </w:tcBorders>
          </w:tcPr>
          <w:p w:rsidR="00B562DD" w:rsidRPr="00B562DD" w:rsidRDefault="00B562DD">
            <w:pPr>
              <w:pStyle w:val="ConsPlusNormal"/>
              <w:jc w:val="center"/>
            </w:pPr>
            <w:r w:rsidRPr="00B562DD">
              <w:t>600</w:t>
            </w:r>
          </w:p>
        </w:tc>
        <w:tc>
          <w:tcPr>
            <w:tcW w:w="830" w:type="dxa"/>
            <w:tcBorders>
              <w:top w:val="nil"/>
              <w:left w:val="nil"/>
              <w:bottom w:val="nil"/>
              <w:right w:val="nil"/>
            </w:tcBorders>
          </w:tcPr>
          <w:p w:rsidR="00B562DD" w:rsidRPr="00B562DD" w:rsidRDefault="00B562DD">
            <w:pPr>
              <w:pStyle w:val="ConsPlusNormal"/>
              <w:jc w:val="center"/>
            </w:pPr>
            <w:r w:rsidRPr="00B562DD">
              <w:t>650</w:t>
            </w:r>
          </w:p>
        </w:tc>
        <w:tc>
          <w:tcPr>
            <w:tcW w:w="830" w:type="dxa"/>
            <w:tcBorders>
              <w:top w:val="nil"/>
              <w:left w:val="nil"/>
              <w:bottom w:val="nil"/>
              <w:right w:val="nil"/>
            </w:tcBorders>
          </w:tcPr>
          <w:p w:rsidR="00B562DD" w:rsidRPr="00B562DD" w:rsidRDefault="00B562DD">
            <w:pPr>
              <w:pStyle w:val="ConsPlusNormal"/>
              <w:jc w:val="center"/>
            </w:pPr>
            <w:r w:rsidRPr="00B562DD">
              <w:t>700</w:t>
            </w:r>
          </w:p>
        </w:tc>
        <w:tc>
          <w:tcPr>
            <w:tcW w:w="931" w:type="dxa"/>
            <w:tcBorders>
              <w:top w:val="nil"/>
              <w:left w:val="nil"/>
              <w:bottom w:val="nil"/>
              <w:right w:val="nil"/>
            </w:tcBorders>
          </w:tcPr>
          <w:p w:rsidR="00B562DD" w:rsidRPr="00B562DD" w:rsidRDefault="00B562DD">
            <w:pPr>
              <w:pStyle w:val="ConsPlusNormal"/>
              <w:jc w:val="center"/>
            </w:pPr>
            <w:r w:rsidRPr="00B562DD">
              <w:t>750</w:t>
            </w:r>
          </w:p>
        </w:tc>
        <w:tc>
          <w:tcPr>
            <w:tcW w:w="884" w:type="dxa"/>
            <w:tcBorders>
              <w:top w:val="nil"/>
              <w:left w:val="nil"/>
              <w:bottom w:val="nil"/>
              <w:right w:val="nil"/>
            </w:tcBorders>
          </w:tcPr>
          <w:p w:rsidR="00B562DD" w:rsidRPr="00B562DD" w:rsidRDefault="00B562DD">
            <w:pPr>
              <w:pStyle w:val="ConsPlusNormal"/>
              <w:jc w:val="center"/>
            </w:pPr>
            <w:r w:rsidRPr="00B562DD">
              <w:t>780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13.</w:t>
            </w:r>
          </w:p>
        </w:tc>
        <w:tc>
          <w:tcPr>
            <w:tcW w:w="2407" w:type="dxa"/>
            <w:tcBorders>
              <w:top w:val="nil"/>
              <w:left w:val="nil"/>
              <w:bottom w:val="nil"/>
              <w:right w:val="nil"/>
            </w:tcBorders>
          </w:tcPr>
          <w:p w:rsidR="00B562DD" w:rsidRPr="00B562DD" w:rsidRDefault="00B562DD">
            <w:pPr>
              <w:pStyle w:val="ConsPlusNormal"/>
            </w:pPr>
            <w:r w:rsidRPr="00B562DD">
              <w:t>Численность участников мероприятий, направленных на этнокультурное развитие народов России</w:t>
            </w:r>
          </w:p>
        </w:tc>
        <w:tc>
          <w:tcPr>
            <w:tcW w:w="1134" w:type="dxa"/>
            <w:tcBorders>
              <w:top w:val="nil"/>
              <w:left w:val="nil"/>
              <w:bottom w:val="nil"/>
              <w:right w:val="nil"/>
            </w:tcBorders>
          </w:tcPr>
          <w:p w:rsidR="00B562DD" w:rsidRPr="00B562DD" w:rsidRDefault="00B562DD">
            <w:pPr>
              <w:pStyle w:val="ConsPlusNormal"/>
            </w:pPr>
            <w:r w:rsidRPr="00B562DD">
              <w:t>тыс. 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195</w:t>
            </w:r>
          </w:p>
        </w:tc>
        <w:tc>
          <w:tcPr>
            <w:tcW w:w="933" w:type="dxa"/>
            <w:tcBorders>
              <w:top w:val="nil"/>
              <w:left w:val="nil"/>
              <w:bottom w:val="nil"/>
              <w:right w:val="nil"/>
            </w:tcBorders>
          </w:tcPr>
          <w:p w:rsidR="00B562DD" w:rsidRPr="00B562DD" w:rsidRDefault="00B562DD">
            <w:pPr>
              <w:pStyle w:val="ConsPlusNormal"/>
              <w:jc w:val="center"/>
            </w:pPr>
            <w:r w:rsidRPr="00B562DD">
              <w:t>220</w:t>
            </w:r>
          </w:p>
        </w:tc>
        <w:tc>
          <w:tcPr>
            <w:tcW w:w="830" w:type="dxa"/>
            <w:tcBorders>
              <w:top w:val="nil"/>
              <w:left w:val="nil"/>
              <w:bottom w:val="nil"/>
              <w:right w:val="nil"/>
            </w:tcBorders>
          </w:tcPr>
          <w:p w:rsidR="00B562DD" w:rsidRPr="00B562DD" w:rsidRDefault="00B562DD">
            <w:pPr>
              <w:pStyle w:val="ConsPlusNormal"/>
              <w:jc w:val="center"/>
            </w:pPr>
            <w:r w:rsidRPr="00B562DD">
              <w:t>245</w:t>
            </w:r>
          </w:p>
        </w:tc>
        <w:tc>
          <w:tcPr>
            <w:tcW w:w="830" w:type="dxa"/>
            <w:tcBorders>
              <w:top w:val="nil"/>
              <w:left w:val="nil"/>
              <w:bottom w:val="nil"/>
              <w:right w:val="nil"/>
            </w:tcBorders>
          </w:tcPr>
          <w:p w:rsidR="00B562DD" w:rsidRPr="00B562DD" w:rsidRDefault="00B562DD">
            <w:pPr>
              <w:pStyle w:val="ConsPlusNormal"/>
              <w:jc w:val="center"/>
            </w:pPr>
            <w:r w:rsidRPr="00B562DD">
              <w:t>275</w:t>
            </w:r>
          </w:p>
        </w:tc>
        <w:tc>
          <w:tcPr>
            <w:tcW w:w="830" w:type="dxa"/>
            <w:tcBorders>
              <w:top w:val="nil"/>
              <w:left w:val="nil"/>
              <w:bottom w:val="nil"/>
              <w:right w:val="nil"/>
            </w:tcBorders>
          </w:tcPr>
          <w:p w:rsidR="00B562DD" w:rsidRPr="00B562DD" w:rsidRDefault="00B562DD">
            <w:pPr>
              <w:pStyle w:val="ConsPlusNormal"/>
              <w:jc w:val="center"/>
            </w:pPr>
            <w:r w:rsidRPr="00B562DD">
              <w:t>305</w:t>
            </w:r>
          </w:p>
        </w:tc>
        <w:tc>
          <w:tcPr>
            <w:tcW w:w="830" w:type="dxa"/>
            <w:tcBorders>
              <w:top w:val="nil"/>
              <w:left w:val="nil"/>
              <w:bottom w:val="nil"/>
              <w:right w:val="nil"/>
            </w:tcBorders>
          </w:tcPr>
          <w:p w:rsidR="00B562DD" w:rsidRPr="00B562DD" w:rsidRDefault="00B562DD">
            <w:pPr>
              <w:pStyle w:val="ConsPlusNormal"/>
              <w:jc w:val="center"/>
            </w:pPr>
            <w:r w:rsidRPr="00B562DD">
              <w:t>335</w:t>
            </w:r>
          </w:p>
        </w:tc>
        <w:tc>
          <w:tcPr>
            <w:tcW w:w="830" w:type="dxa"/>
            <w:tcBorders>
              <w:top w:val="nil"/>
              <w:left w:val="nil"/>
              <w:bottom w:val="nil"/>
              <w:right w:val="nil"/>
            </w:tcBorders>
          </w:tcPr>
          <w:p w:rsidR="00B562DD" w:rsidRPr="00B562DD" w:rsidRDefault="00B562DD">
            <w:pPr>
              <w:pStyle w:val="ConsPlusNormal"/>
              <w:jc w:val="center"/>
            </w:pPr>
            <w:r w:rsidRPr="00B562DD">
              <w:t>365</w:t>
            </w:r>
          </w:p>
        </w:tc>
        <w:tc>
          <w:tcPr>
            <w:tcW w:w="830" w:type="dxa"/>
            <w:tcBorders>
              <w:top w:val="nil"/>
              <w:left w:val="nil"/>
              <w:bottom w:val="nil"/>
              <w:right w:val="nil"/>
            </w:tcBorders>
          </w:tcPr>
          <w:p w:rsidR="00B562DD" w:rsidRPr="00B562DD" w:rsidRDefault="00B562DD">
            <w:pPr>
              <w:pStyle w:val="ConsPlusNormal"/>
              <w:jc w:val="center"/>
            </w:pPr>
            <w:r w:rsidRPr="00B562DD">
              <w:t>400</w:t>
            </w:r>
          </w:p>
        </w:tc>
        <w:tc>
          <w:tcPr>
            <w:tcW w:w="931" w:type="dxa"/>
            <w:tcBorders>
              <w:top w:val="nil"/>
              <w:left w:val="nil"/>
              <w:bottom w:val="nil"/>
              <w:right w:val="nil"/>
            </w:tcBorders>
          </w:tcPr>
          <w:p w:rsidR="00B562DD" w:rsidRPr="00B562DD" w:rsidRDefault="00B562DD">
            <w:pPr>
              <w:pStyle w:val="ConsPlusNormal"/>
              <w:jc w:val="center"/>
            </w:pPr>
            <w:r w:rsidRPr="00B562DD">
              <w:t>430</w:t>
            </w:r>
          </w:p>
        </w:tc>
        <w:tc>
          <w:tcPr>
            <w:tcW w:w="884" w:type="dxa"/>
            <w:tcBorders>
              <w:top w:val="nil"/>
              <w:left w:val="nil"/>
              <w:bottom w:val="nil"/>
              <w:right w:val="nil"/>
            </w:tcBorders>
          </w:tcPr>
          <w:p w:rsidR="00B562DD" w:rsidRPr="00B562DD" w:rsidRDefault="00B562DD">
            <w:pPr>
              <w:pStyle w:val="ConsPlusNormal"/>
              <w:jc w:val="center"/>
            </w:pPr>
            <w:r w:rsidRPr="00B562DD">
              <w:t>460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14.</w:t>
            </w:r>
          </w:p>
        </w:tc>
        <w:tc>
          <w:tcPr>
            <w:tcW w:w="2407" w:type="dxa"/>
            <w:tcBorders>
              <w:top w:val="nil"/>
              <w:left w:val="nil"/>
              <w:bottom w:val="nil"/>
              <w:right w:val="nil"/>
            </w:tcBorders>
          </w:tcPr>
          <w:p w:rsidR="00B562DD" w:rsidRPr="00B562DD" w:rsidRDefault="00B562DD">
            <w:pPr>
              <w:pStyle w:val="ConsPlusNormal"/>
            </w:pPr>
            <w:r w:rsidRPr="00B562DD">
              <w:t>Количество участников мероприятий, направленных на сохранение и развитие русского языка и языков народов России</w:t>
            </w:r>
          </w:p>
        </w:tc>
        <w:tc>
          <w:tcPr>
            <w:tcW w:w="1134" w:type="dxa"/>
            <w:tcBorders>
              <w:top w:val="nil"/>
              <w:left w:val="nil"/>
              <w:bottom w:val="nil"/>
              <w:right w:val="nil"/>
            </w:tcBorders>
          </w:tcPr>
          <w:p w:rsidR="00B562DD" w:rsidRPr="00B562DD" w:rsidRDefault="00B562DD">
            <w:pPr>
              <w:pStyle w:val="ConsPlusNormal"/>
            </w:pPr>
            <w:r w:rsidRPr="00B562DD">
              <w:t>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425000</w:t>
            </w:r>
          </w:p>
        </w:tc>
        <w:tc>
          <w:tcPr>
            <w:tcW w:w="830" w:type="dxa"/>
            <w:tcBorders>
              <w:top w:val="nil"/>
              <w:left w:val="nil"/>
              <w:bottom w:val="nil"/>
              <w:right w:val="nil"/>
            </w:tcBorders>
          </w:tcPr>
          <w:p w:rsidR="00B562DD" w:rsidRPr="00B562DD" w:rsidRDefault="00B562DD">
            <w:pPr>
              <w:pStyle w:val="ConsPlusNormal"/>
              <w:jc w:val="center"/>
            </w:pPr>
            <w:r w:rsidRPr="00B562DD">
              <w:t>427</w:t>
            </w:r>
          </w:p>
        </w:tc>
        <w:tc>
          <w:tcPr>
            <w:tcW w:w="830" w:type="dxa"/>
            <w:tcBorders>
              <w:top w:val="nil"/>
              <w:left w:val="nil"/>
              <w:bottom w:val="nil"/>
              <w:right w:val="nil"/>
            </w:tcBorders>
          </w:tcPr>
          <w:p w:rsidR="00B562DD" w:rsidRPr="00B562DD" w:rsidRDefault="00B562DD">
            <w:pPr>
              <w:pStyle w:val="ConsPlusNormal"/>
              <w:jc w:val="center"/>
            </w:pPr>
            <w:r w:rsidRPr="00B562DD">
              <w:t>429</w:t>
            </w:r>
          </w:p>
        </w:tc>
        <w:tc>
          <w:tcPr>
            <w:tcW w:w="830" w:type="dxa"/>
            <w:tcBorders>
              <w:top w:val="nil"/>
              <w:left w:val="nil"/>
              <w:bottom w:val="nil"/>
              <w:right w:val="nil"/>
            </w:tcBorders>
          </w:tcPr>
          <w:p w:rsidR="00B562DD" w:rsidRPr="00B562DD" w:rsidRDefault="00B562DD">
            <w:pPr>
              <w:pStyle w:val="ConsPlusNormal"/>
              <w:jc w:val="center"/>
            </w:pPr>
            <w:r w:rsidRPr="00B562DD">
              <w:t>431</w:t>
            </w:r>
          </w:p>
        </w:tc>
        <w:tc>
          <w:tcPr>
            <w:tcW w:w="830" w:type="dxa"/>
            <w:tcBorders>
              <w:top w:val="nil"/>
              <w:left w:val="nil"/>
              <w:bottom w:val="nil"/>
              <w:right w:val="nil"/>
            </w:tcBorders>
          </w:tcPr>
          <w:p w:rsidR="00B562DD" w:rsidRPr="00B562DD" w:rsidRDefault="00B562DD">
            <w:pPr>
              <w:pStyle w:val="ConsPlusNormal"/>
              <w:jc w:val="center"/>
            </w:pPr>
            <w:r w:rsidRPr="00B562DD">
              <w:t>433</w:t>
            </w:r>
          </w:p>
        </w:tc>
        <w:tc>
          <w:tcPr>
            <w:tcW w:w="830" w:type="dxa"/>
            <w:tcBorders>
              <w:top w:val="nil"/>
              <w:left w:val="nil"/>
              <w:bottom w:val="nil"/>
              <w:right w:val="nil"/>
            </w:tcBorders>
          </w:tcPr>
          <w:p w:rsidR="00B562DD" w:rsidRPr="00B562DD" w:rsidRDefault="00B562DD">
            <w:pPr>
              <w:pStyle w:val="ConsPlusNormal"/>
              <w:jc w:val="center"/>
            </w:pPr>
            <w:r w:rsidRPr="00B562DD">
              <w:t>435</w:t>
            </w:r>
          </w:p>
        </w:tc>
        <w:tc>
          <w:tcPr>
            <w:tcW w:w="830" w:type="dxa"/>
            <w:tcBorders>
              <w:top w:val="nil"/>
              <w:left w:val="nil"/>
              <w:bottom w:val="nil"/>
              <w:right w:val="nil"/>
            </w:tcBorders>
          </w:tcPr>
          <w:p w:rsidR="00B562DD" w:rsidRPr="00B562DD" w:rsidRDefault="00B562DD">
            <w:pPr>
              <w:pStyle w:val="ConsPlusNormal"/>
              <w:jc w:val="center"/>
            </w:pPr>
            <w:r w:rsidRPr="00B562DD">
              <w:t>437</w:t>
            </w:r>
          </w:p>
        </w:tc>
        <w:tc>
          <w:tcPr>
            <w:tcW w:w="931" w:type="dxa"/>
            <w:tcBorders>
              <w:top w:val="nil"/>
              <w:left w:val="nil"/>
              <w:bottom w:val="nil"/>
              <w:right w:val="nil"/>
            </w:tcBorders>
          </w:tcPr>
          <w:p w:rsidR="00B562DD" w:rsidRPr="00B562DD" w:rsidRDefault="00B562DD">
            <w:pPr>
              <w:pStyle w:val="ConsPlusNormal"/>
              <w:jc w:val="center"/>
            </w:pPr>
            <w:r w:rsidRPr="00B562DD">
              <w:t>439</w:t>
            </w:r>
          </w:p>
        </w:tc>
        <w:tc>
          <w:tcPr>
            <w:tcW w:w="884" w:type="dxa"/>
            <w:tcBorders>
              <w:top w:val="nil"/>
              <w:left w:val="nil"/>
              <w:bottom w:val="nil"/>
              <w:right w:val="nil"/>
            </w:tcBorders>
          </w:tcPr>
          <w:p w:rsidR="00B562DD" w:rsidRPr="00B562DD" w:rsidRDefault="00B562DD">
            <w:pPr>
              <w:pStyle w:val="ConsPlusNormal"/>
              <w:jc w:val="center"/>
            </w:pPr>
            <w:r w:rsidRPr="00B562DD">
              <w:t>441</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15.</w:t>
            </w:r>
          </w:p>
        </w:tc>
        <w:tc>
          <w:tcPr>
            <w:tcW w:w="2407" w:type="dxa"/>
            <w:tcBorders>
              <w:top w:val="nil"/>
              <w:left w:val="nil"/>
              <w:bottom w:val="nil"/>
              <w:right w:val="nil"/>
            </w:tcBorders>
          </w:tcPr>
          <w:p w:rsidR="00B562DD" w:rsidRPr="00B562DD" w:rsidRDefault="00B562DD">
            <w:pPr>
              <w:pStyle w:val="ConsPlusNormal"/>
            </w:pPr>
            <w:r w:rsidRPr="00B562DD">
              <w:t xml:space="preserve">Доля языков народов России, учебники по которым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B562DD">
              <w:lastRenderedPageBreak/>
              <w:t>общего и среднего общего образования, в общем количестве языков народов России</w:t>
            </w:r>
          </w:p>
        </w:tc>
        <w:tc>
          <w:tcPr>
            <w:tcW w:w="1134" w:type="dxa"/>
            <w:tcBorders>
              <w:top w:val="nil"/>
              <w:left w:val="nil"/>
              <w:bottom w:val="nil"/>
              <w:right w:val="nil"/>
            </w:tcBorders>
          </w:tcPr>
          <w:p w:rsidR="00B562DD" w:rsidRPr="00B562DD" w:rsidRDefault="00B562DD">
            <w:pPr>
              <w:pStyle w:val="ConsPlusNormal"/>
            </w:pPr>
            <w:r w:rsidRPr="00B562DD">
              <w:lastRenderedPageBreak/>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14</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931" w:type="dxa"/>
            <w:tcBorders>
              <w:top w:val="nil"/>
              <w:left w:val="nil"/>
              <w:bottom w:val="nil"/>
              <w:right w:val="nil"/>
            </w:tcBorders>
          </w:tcPr>
          <w:p w:rsidR="00B562DD" w:rsidRPr="00B562DD" w:rsidRDefault="00B562DD">
            <w:pPr>
              <w:pStyle w:val="ConsPlusNormal"/>
              <w:jc w:val="center"/>
            </w:pPr>
            <w:r w:rsidRPr="00B562DD">
              <w:t>-</w:t>
            </w:r>
          </w:p>
        </w:tc>
        <w:tc>
          <w:tcPr>
            <w:tcW w:w="88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16.</w:t>
            </w:r>
          </w:p>
        </w:tc>
        <w:tc>
          <w:tcPr>
            <w:tcW w:w="2407" w:type="dxa"/>
            <w:tcBorders>
              <w:top w:val="nil"/>
              <w:left w:val="nil"/>
              <w:bottom w:val="nil"/>
              <w:right w:val="nil"/>
            </w:tcBorders>
          </w:tcPr>
          <w:p w:rsidR="00B562DD" w:rsidRPr="00B562DD" w:rsidRDefault="00B562DD">
            <w:pPr>
              <w:pStyle w:val="ConsPlusNormal"/>
            </w:pPr>
            <w:r w:rsidRPr="00B562DD">
              <w:t>Количество учебников по языкам народов Российской Федерации,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1134" w:type="dxa"/>
            <w:tcBorders>
              <w:top w:val="nil"/>
              <w:left w:val="nil"/>
              <w:bottom w:val="nil"/>
              <w:right w:val="nil"/>
            </w:tcBorders>
          </w:tcPr>
          <w:p w:rsidR="00B562DD" w:rsidRPr="00B562DD" w:rsidRDefault="00B562DD">
            <w:pPr>
              <w:pStyle w:val="ConsPlusNormal"/>
            </w:pPr>
            <w:r w:rsidRPr="00B562DD">
              <w:t>единиц</w:t>
            </w:r>
          </w:p>
        </w:tc>
        <w:tc>
          <w:tcPr>
            <w:tcW w:w="1814" w:type="dxa"/>
            <w:tcBorders>
              <w:top w:val="nil"/>
              <w:left w:val="nil"/>
              <w:bottom w:val="nil"/>
              <w:right w:val="nil"/>
            </w:tcBorders>
          </w:tcPr>
          <w:p w:rsidR="00B562DD" w:rsidRPr="00B562DD" w:rsidRDefault="00B562DD">
            <w:pPr>
              <w:pStyle w:val="ConsPlusNormal"/>
            </w:pPr>
            <w:r w:rsidRPr="00B562DD">
              <w:t>Минобрнауки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62</w:t>
            </w:r>
          </w:p>
        </w:tc>
        <w:tc>
          <w:tcPr>
            <w:tcW w:w="830" w:type="dxa"/>
            <w:tcBorders>
              <w:top w:val="nil"/>
              <w:left w:val="nil"/>
              <w:bottom w:val="nil"/>
              <w:right w:val="nil"/>
            </w:tcBorders>
          </w:tcPr>
          <w:p w:rsidR="00B562DD" w:rsidRPr="00B562DD" w:rsidRDefault="00B562DD">
            <w:pPr>
              <w:pStyle w:val="ConsPlusNormal"/>
              <w:jc w:val="center"/>
            </w:pPr>
            <w:r w:rsidRPr="00B562DD">
              <w:t>63</w:t>
            </w:r>
          </w:p>
        </w:tc>
        <w:tc>
          <w:tcPr>
            <w:tcW w:w="830" w:type="dxa"/>
            <w:tcBorders>
              <w:top w:val="nil"/>
              <w:left w:val="nil"/>
              <w:bottom w:val="nil"/>
              <w:right w:val="nil"/>
            </w:tcBorders>
          </w:tcPr>
          <w:p w:rsidR="00B562DD" w:rsidRPr="00B562DD" w:rsidRDefault="00B562DD">
            <w:pPr>
              <w:pStyle w:val="ConsPlusNormal"/>
              <w:jc w:val="center"/>
            </w:pPr>
            <w:r w:rsidRPr="00B562DD">
              <w:t>64</w:t>
            </w:r>
          </w:p>
        </w:tc>
        <w:tc>
          <w:tcPr>
            <w:tcW w:w="830" w:type="dxa"/>
            <w:tcBorders>
              <w:top w:val="nil"/>
              <w:left w:val="nil"/>
              <w:bottom w:val="nil"/>
              <w:right w:val="nil"/>
            </w:tcBorders>
          </w:tcPr>
          <w:p w:rsidR="00B562DD" w:rsidRPr="00B562DD" w:rsidRDefault="00B562DD">
            <w:pPr>
              <w:pStyle w:val="ConsPlusNormal"/>
              <w:jc w:val="center"/>
            </w:pPr>
            <w:r w:rsidRPr="00B562DD">
              <w:t>65</w:t>
            </w:r>
          </w:p>
        </w:tc>
        <w:tc>
          <w:tcPr>
            <w:tcW w:w="830" w:type="dxa"/>
            <w:tcBorders>
              <w:top w:val="nil"/>
              <w:left w:val="nil"/>
              <w:bottom w:val="nil"/>
              <w:right w:val="nil"/>
            </w:tcBorders>
          </w:tcPr>
          <w:p w:rsidR="00B562DD" w:rsidRPr="00B562DD" w:rsidRDefault="00B562DD">
            <w:pPr>
              <w:pStyle w:val="ConsPlusNormal"/>
              <w:jc w:val="center"/>
            </w:pPr>
            <w:r w:rsidRPr="00B562DD">
              <w:t>66</w:t>
            </w:r>
          </w:p>
        </w:tc>
        <w:tc>
          <w:tcPr>
            <w:tcW w:w="830" w:type="dxa"/>
            <w:tcBorders>
              <w:top w:val="nil"/>
              <w:left w:val="nil"/>
              <w:bottom w:val="nil"/>
              <w:right w:val="nil"/>
            </w:tcBorders>
          </w:tcPr>
          <w:p w:rsidR="00B562DD" w:rsidRPr="00B562DD" w:rsidRDefault="00B562DD">
            <w:pPr>
              <w:pStyle w:val="ConsPlusNormal"/>
              <w:jc w:val="center"/>
            </w:pPr>
            <w:r w:rsidRPr="00B562DD">
              <w:t>67</w:t>
            </w:r>
          </w:p>
        </w:tc>
        <w:tc>
          <w:tcPr>
            <w:tcW w:w="931" w:type="dxa"/>
            <w:tcBorders>
              <w:top w:val="nil"/>
              <w:left w:val="nil"/>
              <w:bottom w:val="nil"/>
              <w:right w:val="nil"/>
            </w:tcBorders>
          </w:tcPr>
          <w:p w:rsidR="00B562DD" w:rsidRPr="00B562DD" w:rsidRDefault="00B562DD">
            <w:pPr>
              <w:pStyle w:val="ConsPlusNormal"/>
              <w:jc w:val="center"/>
            </w:pPr>
            <w:r w:rsidRPr="00B562DD">
              <w:t>68</w:t>
            </w:r>
          </w:p>
        </w:tc>
        <w:tc>
          <w:tcPr>
            <w:tcW w:w="884" w:type="dxa"/>
            <w:tcBorders>
              <w:top w:val="nil"/>
              <w:left w:val="nil"/>
              <w:bottom w:val="nil"/>
              <w:right w:val="nil"/>
            </w:tcBorders>
          </w:tcPr>
          <w:p w:rsidR="00B562DD" w:rsidRPr="00B562DD" w:rsidRDefault="00B562DD">
            <w:pPr>
              <w:pStyle w:val="ConsPlusNormal"/>
              <w:jc w:val="center"/>
            </w:pPr>
            <w:r w:rsidRPr="00B562DD">
              <w:t>69</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17.</w:t>
            </w:r>
          </w:p>
        </w:tc>
        <w:tc>
          <w:tcPr>
            <w:tcW w:w="2407" w:type="dxa"/>
            <w:tcBorders>
              <w:top w:val="nil"/>
              <w:left w:val="nil"/>
              <w:bottom w:val="nil"/>
              <w:right w:val="nil"/>
            </w:tcBorders>
          </w:tcPr>
          <w:p w:rsidR="00B562DD" w:rsidRPr="00B562DD" w:rsidRDefault="00B562DD">
            <w:pPr>
              <w:pStyle w:val="ConsPlusNormal"/>
            </w:pPr>
            <w:r w:rsidRPr="00B562DD">
              <w:t xml:space="preserve">Доля общественных организаций коренных малочисленных народов Российской Федерации, участвующих в решении вопросов, затрагивающих права и интересы таких народов, в общем количестве общественных </w:t>
            </w:r>
            <w:r w:rsidRPr="00B562DD">
              <w:lastRenderedPageBreak/>
              <w:t>организаций коренных малочисленных народов Российской Федерации</w:t>
            </w:r>
          </w:p>
        </w:tc>
        <w:tc>
          <w:tcPr>
            <w:tcW w:w="1134" w:type="dxa"/>
            <w:tcBorders>
              <w:top w:val="nil"/>
              <w:left w:val="nil"/>
              <w:bottom w:val="nil"/>
              <w:right w:val="nil"/>
            </w:tcBorders>
          </w:tcPr>
          <w:p w:rsidR="00B562DD" w:rsidRPr="00B562DD" w:rsidRDefault="00B562DD">
            <w:pPr>
              <w:pStyle w:val="ConsPlusNormal"/>
            </w:pPr>
            <w:r w:rsidRPr="00B562DD">
              <w:lastRenderedPageBreak/>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25</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931" w:type="dxa"/>
            <w:tcBorders>
              <w:top w:val="nil"/>
              <w:left w:val="nil"/>
              <w:bottom w:val="nil"/>
              <w:right w:val="nil"/>
            </w:tcBorders>
          </w:tcPr>
          <w:p w:rsidR="00B562DD" w:rsidRPr="00B562DD" w:rsidRDefault="00B562DD">
            <w:pPr>
              <w:pStyle w:val="ConsPlusNormal"/>
              <w:jc w:val="center"/>
            </w:pPr>
            <w:r w:rsidRPr="00B562DD">
              <w:t>-</w:t>
            </w:r>
          </w:p>
        </w:tc>
        <w:tc>
          <w:tcPr>
            <w:tcW w:w="88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18.</w:t>
            </w:r>
          </w:p>
        </w:tc>
        <w:tc>
          <w:tcPr>
            <w:tcW w:w="2407" w:type="dxa"/>
            <w:tcBorders>
              <w:top w:val="nil"/>
              <w:left w:val="nil"/>
              <w:bottom w:val="nil"/>
              <w:right w:val="nil"/>
            </w:tcBorders>
          </w:tcPr>
          <w:p w:rsidR="00B562DD" w:rsidRPr="00B562DD" w:rsidRDefault="00B562DD">
            <w:pPr>
              <w:pStyle w:val="ConsPlusNormal"/>
            </w:pPr>
            <w:r w:rsidRPr="00B562DD">
              <w:t>Динамика численности участников культурно-досуговых мероприятий, проводимых в субъектах Российской Федерации, на территориях которых проживают коренные малочисленные народы, по отношению к соответствующему показателю 2016 года</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3</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931" w:type="dxa"/>
            <w:tcBorders>
              <w:top w:val="nil"/>
              <w:left w:val="nil"/>
              <w:bottom w:val="nil"/>
              <w:right w:val="nil"/>
            </w:tcBorders>
          </w:tcPr>
          <w:p w:rsidR="00B562DD" w:rsidRPr="00B562DD" w:rsidRDefault="00B562DD">
            <w:pPr>
              <w:pStyle w:val="ConsPlusNormal"/>
              <w:jc w:val="center"/>
            </w:pPr>
            <w:r w:rsidRPr="00B562DD">
              <w:t>-</w:t>
            </w:r>
          </w:p>
        </w:tc>
        <w:tc>
          <w:tcPr>
            <w:tcW w:w="88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19.</w:t>
            </w:r>
          </w:p>
        </w:tc>
        <w:tc>
          <w:tcPr>
            <w:tcW w:w="2407" w:type="dxa"/>
            <w:tcBorders>
              <w:top w:val="nil"/>
              <w:left w:val="nil"/>
              <w:bottom w:val="nil"/>
              <w:right w:val="nil"/>
            </w:tcBorders>
          </w:tcPr>
          <w:p w:rsidR="00B562DD" w:rsidRPr="00B562DD" w:rsidRDefault="00B562DD">
            <w:pPr>
              <w:pStyle w:val="ConsPlusNormal"/>
            </w:pPr>
            <w:r w:rsidRPr="00B562DD">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tc>
        <w:tc>
          <w:tcPr>
            <w:tcW w:w="1134" w:type="dxa"/>
            <w:tcBorders>
              <w:top w:val="nil"/>
              <w:left w:val="nil"/>
              <w:bottom w:val="nil"/>
              <w:right w:val="nil"/>
            </w:tcBorders>
          </w:tcPr>
          <w:p w:rsidR="00B562DD" w:rsidRPr="00B562DD" w:rsidRDefault="00B562DD">
            <w:pPr>
              <w:pStyle w:val="ConsPlusNormal"/>
            </w:pPr>
            <w:r w:rsidRPr="00B562DD">
              <w:t>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330</w:t>
            </w:r>
          </w:p>
        </w:tc>
        <w:tc>
          <w:tcPr>
            <w:tcW w:w="830" w:type="dxa"/>
            <w:tcBorders>
              <w:top w:val="nil"/>
              <w:left w:val="nil"/>
              <w:bottom w:val="nil"/>
              <w:right w:val="nil"/>
            </w:tcBorders>
          </w:tcPr>
          <w:p w:rsidR="00B562DD" w:rsidRPr="00B562DD" w:rsidRDefault="00B562DD">
            <w:pPr>
              <w:pStyle w:val="ConsPlusNormal"/>
              <w:jc w:val="center"/>
            </w:pPr>
            <w:r w:rsidRPr="00B562DD">
              <w:t>332</w:t>
            </w:r>
          </w:p>
        </w:tc>
        <w:tc>
          <w:tcPr>
            <w:tcW w:w="830" w:type="dxa"/>
            <w:tcBorders>
              <w:top w:val="nil"/>
              <w:left w:val="nil"/>
              <w:bottom w:val="nil"/>
              <w:right w:val="nil"/>
            </w:tcBorders>
          </w:tcPr>
          <w:p w:rsidR="00B562DD" w:rsidRPr="00B562DD" w:rsidRDefault="00B562DD">
            <w:pPr>
              <w:pStyle w:val="ConsPlusNormal"/>
              <w:jc w:val="center"/>
            </w:pPr>
            <w:r w:rsidRPr="00B562DD">
              <w:t>334</w:t>
            </w:r>
          </w:p>
        </w:tc>
        <w:tc>
          <w:tcPr>
            <w:tcW w:w="830" w:type="dxa"/>
            <w:tcBorders>
              <w:top w:val="nil"/>
              <w:left w:val="nil"/>
              <w:bottom w:val="nil"/>
              <w:right w:val="nil"/>
            </w:tcBorders>
          </w:tcPr>
          <w:p w:rsidR="00B562DD" w:rsidRPr="00B562DD" w:rsidRDefault="00B562DD">
            <w:pPr>
              <w:pStyle w:val="ConsPlusNormal"/>
              <w:jc w:val="center"/>
            </w:pPr>
            <w:r w:rsidRPr="00B562DD">
              <w:t>336</w:t>
            </w:r>
          </w:p>
        </w:tc>
        <w:tc>
          <w:tcPr>
            <w:tcW w:w="830" w:type="dxa"/>
            <w:tcBorders>
              <w:top w:val="nil"/>
              <w:left w:val="nil"/>
              <w:bottom w:val="nil"/>
              <w:right w:val="nil"/>
            </w:tcBorders>
          </w:tcPr>
          <w:p w:rsidR="00B562DD" w:rsidRPr="00B562DD" w:rsidRDefault="00B562DD">
            <w:pPr>
              <w:pStyle w:val="ConsPlusNormal"/>
              <w:jc w:val="center"/>
            </w:pPr>
            <w:r w:rsidRPr="00B562DD">
              <w:t>338</w:t>
            </w:r>
          </w:p>
        </w:tc>
        <w:tc>
          <w:tcPr>
            <w:tcW w:w="830" w:type="dxa"/>
            <w:tcBorders>
              <w:top w:val="nil"/>
              <w:left w:val="nil"/>
              <w:bottom w:val="nil"/>
              <w:right w:val="nil"/>
            </w:tcBorders>
          </w:tcPr>
          <w:p w:rsidR="00B562DD" w:rsidRPr="00B562DD" w:rsidRDefault="00B562DD">
            <w:pPr>
              <w:pStyle w:val="ConsPlusNormal"/>
              <w:jc w:val="center"/>
            </w:pPr>
            <w:r w:rsidRPr="00B562DD">
              <w:t>340</w:t>
            </w:r>
          </w:p>
        </w:tc>
        <w:tc>
          <w:tcPr>
            <w:tcW w:w="931" w:type="dxa"/>
            <w:tcBorders>
              <w:top w:val="nil"/>
              <w:left w:val="nil"/>
              <w:bottom w:val="nil"/>
              <w:right w:val="nil"/>
            </w:tcBorders>
          </w:tcPr>
          <w:p w:rsidR="00B562DD" w:rsidRPr="00B562DD" w:rsidRDefault="00B562DD">
            <w:pPr>
              <w:pStyle w:val="ConsPlusNormal"/>
              <w:jc w:val="center"/>
            </w:pPr>
            <w:r w:rsidRPr="00B562DD">
              <w:t>342</w:t>
            </w:r>
          </w:p>
        </w:tc>
        <w:tc>
          <w:tcPr>
            <w:tcW w:w="884" w:type="dxa"/>
            <w:tcBorders>
              <w:top w:val="nil"/>
              <w:left w:val="nil"/>
              <w:bottom w:val="nil"/>
              <w:right w:val="nil"/>
            </w:tcBorders>
          </w:tcPr>
          <w:p w:rsidR="00B562DD" w:rsidRPr="00B562DD" w:rsidRDefault="00B562DD">
            <w:pPr>
              <w:pStyle w:val="ConsPlusNormal"/>
              <w:jc w:val="center"/>
            </w:pPr>
            <w:r w:rsidRPr="00B562DD">
              <w:t>344</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20.</w:t>
            </w:r>
          </w:p>
        </w:tc>
        <w:tc>
          <w:tcPr>
            <w:tcW w:w="2407" w:type="dxa"/>
            <w:tcBorders>
              <w:top w:val="nil"/>
              <w:left w:val="nil"/>
              <w:bottom w:val="nil"/>
              <w:right w:val="nil"/>
            </w:tcBorders>
          </w:tcPr>
          <w:p w:rsidR="00B562DD" w:rsidRPr="00B562DD" w:rsidRDefault="00B562DD">
            <w:pPr>
              <w:pStyle w:val="ConsPlusNormal"/>
            </w:pPr>
            <w:r w:rsidRPr="00B562DD">
              <w:t xml:space="preserve">Уровень доходов населения в местах традиционного проживания и традиционной </w:t>
            </w:r>
            <w:r w:rsidRPr="00B562DD">
              <w:lastRenderedPageBreak/>
              <w:t>хозяйственной деятельности коренных малочисленных народов Севера, Сибири и Дальнего Востока Российской Федерации</w:t>
            </w:r>
          </w:p>
        </w:tc>
        <w:tc>
          <w:tcPr>
            <w:tcW w:w="1134" w:type="dxa"/>
            <w:tcBorders>
              <w:top w:val="nil"/>
              <w:left w:val="nil"/>
              <w:bottom w:val="nil"/>
              <w:right w:val="nil"/>
            </w:tcBorders>
          </w:tcPr>
          <w:p w:rsidR="00B562DD" w:rsidRPr="00B562DD" w:rsidRDefault="00B562DD">
            <w:pPr>
              <w:pStyle w:val="ConsPlusNormal"/>
            </w:pPr>
            <w:r w:rsidRPr="00B562DD">
              <w:lastRenderedPageBreak/>
              <w:t>тыс. рублей</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27</w:t>
            </w:r>
          </w:p>
        </w:tc>
        <w:tc>
          <w:tcPr>
            <w:tcW w:w="830" w:type="dxa"/>
            <w:tcBorders>
              <w:top w:val="nil"/>
              <w:left w:val="nil"/>
              <w:bottom w:val="nil"/>
              <w:right w:val="nil"/>
            </w:tcBorders>
          </w:tcPr>
          <w:p w:rsidR="00B562DD" w:rsidRPr="00B562DD" w:rsidRDefault="00B562DD">
            <w:pPr>
              <w:pStyle w:val="ConsPlusNormal"/>
              <w:jc w:val="center"/>
            </w:pPr>
            <w:r w:rsidRPr="00B562DD">
              <w:t>28</w:t>
            </w:r>
          </w:p>
        </w:tc>
        <w:tc>
          <w:tcPr>
            <w:tcW w:w="830" w:type="dxa"/>
            <w:tcBorders>
              <w:top w:val="nil"/>
              <w:left w:val="nil"/>
              <w:bottom w:val="nil"/>
              <w:right w:val="nil"/>
            </w:tcBorders>
          </w:tcPr>
          <w:p w:rsidR="00B562DD" w:rsidRPr="00B562DD" w:rsidRDefault="00B562DD">
            <w:pPr>
              <w:pStyle w:val="ConsPlusNormal"/>
              <w:jc w:val="center"/>
            </w:pPr>
            <w:r w:rsidRPr="00B562DD">
              <w:t>29</w:t>
            </w:r>
          </w:p>
        </w:tc>
        <w:tc>
          <w:tcPr>
            <w:tcW w:w="830" w:type="dxa"/>
            <w:tcBorders>
              <w:top w:val="nil"/>
              <w:left w:val="nil"/>
              <w:bottom w:val="nil"/>
              <w:right w:val="nil"/>
            </w:tcBorders>
          </w:tcPr>
          <w:p w:rsidR="00B562DD" w:rsidRPr="00B562DD" w:rsidRDefault="00B562DD">
            <w:pPr>
              <w:pStyle w:val="ConsPlusNormal"/>
              <w:jc w:val="center"/>
            </w:pPr>
            <w:r w:rsidRPr="00B562DD">
              <w:t>30</w:t>
            </w:r>
          </w:p>
        </w:tc>
        <w:tc>
          <w:tcPr>
            <w:tcW w:w="830" w:type="dxa"/>
            <w:tcBorders>
              <w:top w:val="nil"/>
              <w:left w:val="nil"/>
              <w:bottom w:val="nil"/>
              <w:right w:val="nil"/>
            </w:tcBorders>
          </w:tcPr>
          <w:p w:rsidR="00B562DD" w:rsidRPr="00B562DD" w:rsidRDefault="00B562DD">
            <w:pPr>
              <w:pStyle w:val="ConsPlusNormal"/>
              <w:jc w:val="center"/>
            </w:pPr>
            <w:r w:rsidRPr="00B562DD">
              <w:t>31</w:t>
            </w:r>
          </w:p>
        </w:tc>
        <w:tc>
          <w:tcPr>
            <w:tcW w:w="830" w:type="dxa"/>
            <w:tcBorders>
              <w:top w:val="nil"/>
              <w:left w:val="nil"/>
              <w:bottom w:val="nil"/>
              <w:right w:val="nil"/>
            </w:tcBorders>
          </w:tcPr>
          <w:p w:rsidR="00B562DD" w:rsidRPr="00B562DD" w:rsidRDefault="00B562DD">
            <w:pPr>
              <w:pStyle w:val="ConsPlusNormal"/>
              <w:jc w:val="center"/>
            </w:pPr>
            <w:r w:rsidRPr="00B562DD">
              <w:t>32</w:t>
            </w:r>
          </w:p>
        </w:tc>
        <w:tc>
          <w:tcPr>
            <w:tcW w:w="830" w:type="dxa"/>
            <w:tcBorders>
              <w:top w:val="nil"/>
              <w:left w:val="nil"/>
              <w:bottom w:val="nil"/>
              <w:right w:val="nil"/>
            </w:tcBorders>
          </w:tcPr>
          <w:p w:rsidR="00B562DD" w:rsidRPr="00B562DD" w:rsidRDefault="00B562DD">
            <w:pPr>
              <w:pStyle w:val="ConsPlusNormal"/>
              <w:jc w:val="center"/>
            </w:pPr>
            <w:r w:rsidRPr="00B562DD">
              <w:t>33</w:t>
            </w:r>
          </w:p>
        </w:tc>
        <w:tc>
          <w:tcPr>
            <w:tcW w:w="931" w:type="dxa"/>
            <w:tcBorders>
              <w:top w:val="nil"/>
              <w:left w:val="nil"/>
              <w:bottom w:val="nil"/>
              <w:right w:val="nil"/>
            </w:tcBorders>
          </w:tcPr>
          <w:p w:rsidR="00B562DD" w:rsidRPr="00B562DD" w:rsidRDefault="00B562DD">
            <w:pPr>
              <w:pStyle w:val="ConsPlusNormal"/>
              <w:jc w:val="center"/>
            </w:pPr>
            <w:r w:rsidRPr="00B562DD">
              <w:t>34</w:t>
            </w:r>
          </w:p>
        </w:tc>
        <w:tc>
          <w:tcPr>
            <w:tcW w:w="884" w:type="dxa"/>
            <w:tcBorders>
              <w:top w:val="nil"/>
              <w:left w:val="nil"/>
              <w:bottom w:val="nil"/>
              <w:right w:val="nil"/>
            </w:tcBorders>
          </w:tcPr>
          <w:p w:rsidR="00B562DD" w:rsidRPr="00B562DD" w:rsidRDefault="00B562DD">
            <w:pPr>
              <w:pStyle w:val="ConsPlusNormal"/>
              <w:jc w:val="center"/>
            </w:pPr>
            <w:r w:rsidRPr="00B562DD">
              <w:t>35</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21.</w:t>
            </w:r>
          </w:p>
        </w:tc>
        <w:tc>
          <w:tcPr>
            <w:tcW w:w="2407" w:type="dxa"/>
            <w:tcBorders>
              <w:top w:val="nil"/>
              <w:left w:val="nil"/>
              <w:bottom w:val="nil"/>
              <w:right w:val="nil"/>
            </w:tcBorders>
          </w:tcPr>
          <w:p w:rsidR="00B562DD" w:rsidRPr="00B562DD" w:rsidRDefault="00B562DD">
            <w:pPr>
              <w:pStyle w:val="ConsPlusNormal"/>
            </w:pPr>
            <w:r w:rsidRPr="00B562DD">
              <w:t>Количество участников мероприятий, направленных на социальную и культурную адаптацию и интеграцию мигрантов, в отчетном году</w:t>
            </w:r>
          </w:p>
        </w:tc>
        <w:tc>
          <w:tcPr>
            <w:tcW w:w="1134" w:type="dxa"/>
            <w:tcBorders>
              <w:top w:val="nil"/>
              <w:left w:val="nil"/>
              <w:bottom w:val="nil"/>
              <w:right w:val="nil"/>
            </w:tcBorders>
          </w:tcPr>
          <w:p w:rsidR="00B562DD" w:rsidRPr="00B562DD" w:rsidRDefault="00B562DD">
            <w:pPr>
              <w:pStyle w:val="ConsPlusNormal"/>
            </w:pPr>
            <w:r w:rsidRPr="00B562DD">
              <w:t>тыс. 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1,5</w:t>
            </w:r>
          </w:p>
        </w:tc>
        <w:tc>
          <w:tcPr>
            <w:tcW w:w="830" w:type="dxa"/>
            <w:tcBorders>
              <w:top w:val="nil"/>
              <w:left w:val="nil"/>
              <w:bottom w:val="nil"/>
              <w:right w:val="nil"/>
            </w:tcBorders>
          </w:tcPr>
          <w:p w:rsidR="00B562DD" w:rsidRPr="00B562DD" w:rsidRDefault="00B562DD">
            <w:pPr>
              <w:pStyle w:val="ConsPlusNormal"/>
              <w:jc w:val="center"/>
            </w:pPr>
            <w:r w:rsidRPr="00B562DD">
              <w:t>2</w:t>
            </w:r>
          </w:p>
        </w:tc>
        <w:tc>
          <w:tcPr>
            <w:tcW w:w="830" w:type="dxa"/>
            <w:tcBorders>
              <w:top w:val="nil"/>
              <w:left w:val="nil"/>
              <w:bottom w:val="nil"/>
              <w:right w:val="nil"/>
            </w:tcBorders>
          </w:tcPr>
          <w:p w:rsidR="00B562DD" w:rsidRPr="00B562DD" w:rsidRDefault="00B562DD">
            <w:pPr>
              <w:pStyle w:val="ConsPlusNormal"/>
              <w:jc w:val="center"/>
            </w:pPr>
            <w:r w:rsidRPr="00B562DD">
              <w:t>2,5</w:t>
            </w:r>
          </w:p>
        </w:tc>
        <w:tc>
          <w:tcPr>
            <w:tcW w:w="830" w:type="dxa"/>
            <w:tcBorders>
              <w:top w:val="nil"/>
              <w:left w:val="nil"/>
              <w:bottom w:val="nil"/>
              <w:right w:val="nil"/>
            </w:tcBorders>
          </w:tcPr>
          <w:p w:rsidR="00B562DD" w:rsidRPr="00B562DD" w:rsidRDefault="00B562DD">
            <w:pPr>
              <w:pStyle w:val="ConsPlusNormal"/>
              <w:jc w:val="center"/>
            </w:pPr>
            <w:r w:rsidRPr="00B562DD">
              <w:t>3</w:t>
            </w:r>
          </w:p>
        </w:tc>
        <w:tc>
          <w:tcPr>
            <w:tcW w:w="830" w:type="dxa"/>
            <w:tcBorders>
              <w:top w:val="nil"/>
              <w:left w:val="nil"/>
              <w:bottom w:val="nil"/>
              <w:right w:val="nil"/>
            </w:tcBorders>
          </w:tcPr>
          <w:p w:rsidR="00B562DD" w:rsidRPr="00B562DD" w:rsidRDefault="00B562DD">
            <w:pPr>
              <w:pStyle w:val="ConsPlusNormal"/>
              <w:jc w:val="center"/>
            </w:pPr>
            <w:r w:rsidRPr="00B562DD">
              <w:t>3,5</w:t>
            </w:r>
          </w:p>
        </w:tc>
        <w:tc>
          <w:tcPr>
            <w:tcW w:w="830" w:type="dxa"/>
            <w:tcBorders>
              <w:top w:val="nil"/>
              <w:left w:val="nil"/>
              <w:bottom w:val="nil"/>
              <w:right w:val="nil"/>
            </w:tcBorders>
          </w:tcPr>
          <w:p w:rsidR="00B562DD" w:rsidRPr="00B562DD" w:rsidRDefault="00B562DD">
            <w:pPr>
              <w:pStyle w:val="ConsPlusNormal"/>
              <w:jc w:val="center"/>
            </w:pPr>
            <w:r w:rsidRPr="00B562DD">
              <w:t>4</w:t>
            </w:r>
          </w:p>
        </w:tc>
        <w:tc>
          <w:tcPr>
            <w:tcW w:w="830" w:type="dxa"/>
            <w:tcBorders>
              <w:top w:val="nil"/>
              <w:left w:val="nil"/>
              <w:bottom w:val="nil"/>
              <w:right w:val="nil"/>
            </w:tcBorders>
          </w:tcPr>
          <w:p w:rsidR="00B562DD" w:rsidRPr="00B562DD" w:rsidRDefault="00B562DD">
            <w:pPr>
              <w:pStyle w:val="ConsPlusNormal"/>
              <w:jc w:val="center"/>
            </w:pPr>
            <w:r w:rsidRPr="00B562DD">
              <w:t>4,5</w:t>
            </w:r>
          </w:p>
        </w:tc>
        <w:tc>
          <w:tcPr>
            <w:tcW w:w="931" w:type="dxa"/>
            <w:tcBorders>
              <w:top w:val="nil"/>
              <w:left w:val="nil"/>
              <w:bottom w:val="nil"/>
              <w:right w:val="nil"/>
            </w:tcBorders>
          </w:tcPr>
          <w:p w:rsidR="00B562DD" w:rsidRPr="00B562DD" w:rsidRDefault="00B562DD">
            <w:pPr>
              <w:pStyle w:val="ConsPlusNormal"/>
              <w:jc w:val="center"/>
            </w:pPr>
            <w:r w:rsidRPr="00B562DD">
              <w:t>5</w:t>
            </w:r>
          </w:p>
        </w:tc>
        <w:tc>
          <w:tcPr>
            <w:tcW w:w="884" w:type="dxa"/>
            <w:tcBorders>
              <w:top w:val="nil"/>
              <w:left w:val="nil"/>
              <w:bottom w:val="nil"/>
              <w:right w:val="nil"/>
            </w:tcBorders>
          </w:tcPr>
          <w:p w:rsidR="00B562DD" w:rsidRPr="00B562DD" w:rsidRDefault="00B562DD">
            <w:pPr>
              <w:pStyle w:val="ConsPlusNormal"/>
              <w:jc w:val="center"/>
            </w:pPr>
            <w:r w:rsidRPr="00B562DD">
              <w:t>5,5</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w:t>
            </w:r>
          </w:p>
        </w:tc>
        <w:tc>
          <w:tcPr>
            <w:tcW w:w="2407" w:type="dxa"/>
            <w:tcBorders>
              <w:top w:val="nil"/>
              <w:left w:val="nil"/>
              <w:bottom w:val="nil"/>
              <w:right w:val="nil"/>
            </w:tcBorders>
          </w:tcPr>
          <w:p w:rsidR="00B562DD" w:rsidRPr="00B562DD" w:rsidRDefault="00B562DD">
            <w:pPr>
              <w:pStyle w:val="ConsPlusNormal"/>
            </w:pPr>
            <w:r w:rsidRPr="00B562DD">
              <w:t>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45</w:t>
            </w:r>
          </w:p>
        </w:tc>
        <w:tc>
          <w:tcPr>
            <w:tcW w:w="830" w:type="dxa"/>
            <w:tcBorders>
              <w:top w:val="nil"/>
              <w:left w:val="nil"/>
              <w:bottom w:val="nil"/>
              <w:right w:val="nil"/>
            </w:tcBorders>
          </w:tcPr>
          <w:p w:rsidR="00B562DD" w:rsidRPr="00B562DD" w:rsidRDefault="00B562DD">
            <w:pPr>
              <w:pStyle w:val="ConsPlusNormal"/>
              <w:jc w:val="center"/>
            </w:pPr>
            <w:r w:rsidRPr="00B562DD">
              <w:t>48</w:t>
            </w:r>
          </w:p>
        </w:tc>
        <w:tc>
          <w:tcPr>
            <w:tcW w:w="830" w:type="dxa"/>
            <w:tcBorders>
              <w:top w:val="nil"/>
              <w:left w:val="nil"/>
              <w:bottom w:val="nil"/>
              <w:right w:val="nil"/>
            </w:tcBorders>
          </w:tcPr>
          <w:p w:rsidR="00B562DD" w:rsidRPr="00B562DD" w:rsidRDefault="00B562DD">
            <w:pPr>
              <w:pStyle w:val="ConsPlusNormal"/>
              <w:jc w:val="center"/>
            </w:pPr>
            <w:r w:rsidRPr="00B562DD">
              <w:t>51</w:t>
            </w:r>
          </w:p>
        </w:tc>
        <w:tc>
          <w:tcPr>
            <w:tcW w:w="830" w:type="dxa"/>
            <w:tcBorders>
              <w:top w:val="nil"/>
              <w:left w:val="nil"/>
              <w:bottom w:val="nil"/>
              <w:right w:val="nil"/>
            </w:tcBorders>
          </w:tcPr>
          <w:p w:rsidR="00B562DD" w:rsidRPr="00B562DD" w:rsidRDefault="00B562DD">
            <w:pPr>
              <w:pStyle w:val="ConsPlusNormal"/>
              <w:jc w:val="center"/>
            </w:pPr>
            <w:r w:rsidRPr="00B562DD">
              <w:t>54</w:t>
            </w:r>
          </w:p>
        </w:tc>
        <w:tc>
          <w:tcPr>
            <w:tcW w:w="830" w:type="dxa"/>
            <w:tcBorders>
              <w:top w:val="nil"/>
              <w:left w:val="nil"/>
              <w:bottom w:val="nil"/>
              <w:right w:val="nil"/>
            </w:tcBorders>
          </w:tcPr>
          <w:p w:rsidR="00B562DD" w:rsidRPr="00B562DD" w:rsidRDefault="00B562DD">
            <w:pPr>
              <w:pStyle w:val="ConsPlusNormal"/>
              <w:jc w:val="center"/>
            </w:pPr>
            <w:r w:rsidRPr="00B562DD">
              <w:t>57</w:t>
            </w:r>
          </w:p>
        </w:tc>
        <w:tc>
          <w:tcPr>
            <w:tcW w:w="830" w:type="dxa"/>
            <w:tcBorders>
              <w:top w:val="nil"/>
              <w:left w:val="nil"/>
              <w:bottom w:val="nil"/>
              <w:right w:val="nil"/>
            </w:tcBorders>
          </w:tcPr>
          <w:p w:rsidR="00B562DD" w:rsidRPr="00B562DD" w:rsidRDefault="00B562DD">
            <w:pPr>
              <w:pStyle w:val="ConsPlusNormal"/>
              <w:jc w:val="center"/>
            </w:pPr>
            <w:r w:rsidRPr="00B562DD">
              <w:t>60</w:t>
            </w:r>
          </w:p>
        </w:tc>
        <w:tc>
          <w:tcPr>
            <w:tcW w:w="830" w:type="dxa"/>
            <w:tcBorders>
              <w:top w:val="nil"/>
              <w:left w:val="nil"/>
              <w:bottom w:val="nil"/>
              <w:right w:val="nil"/>
            </w:tcBorders>
          </w:tcPr>
          <w:p w:rsidR="00B562DD" w:rsidRPr="00B562DD" w:rsidRDefault="00B562DD">
            <w:pPr>
              <w:pStyle w:val="ConsPlusNormal"/>
              <w:jc w:val="center"/>
            </w:pPr>
            <w:r w:rsidRPr="00B562DD">
              <w:t>63</w:t>
            </w:r>
          </w:p>
        </w:tc>
        <w:tc>
          <w:tcPr>
            <w:tcW w:w="931" w:type="dxa"/>
            <w:tcBorders>
              <w:top w:val="nil"/>
              <w:left w:val="nil"/>
              <w:bottom w:val="nil"/>
              <w:right w:val="nil"/>
            </w:tcBorders>
          </w:tcPr>
          <w:p w:rsidR="00B562DD" w:rsidRPr="00B562DD" w:rsidRDefault="00B562DD">
            <w:pPr>
              <w:pStyle w:val="ConsPlusNormal"/>
              <w:jc w:val="center"/>
            </w:pPr>
            <w:r w:rsidRPr="00B562DD">
              <w:t>66</w:t>
            </w:r>
          </w:p>
        </w:tc>
        <w:tc>
          <w:tcPr>
            <w:tcW w:w="884" w:type="dxa"/>
            <w:tcBorders>
              <w:top w:val="nil"/>
              <w:left w:val="nil"/>
              <w:bottom w:val="nil"/>
              <w:right w:val="nil"/>
            </w:tcBorders>
          </w:tcPr>
          <w:p w:rsidR="00B562DD" w:rsidRPr="00B562DD" w:rsidRDefault="00B562DD">
            <w:pPr>
              <w:pStyle w:val="ConsPlusNormal"/>
              <w:jc w:val="center"/>
            </w:pPr>
            <w:r w:rsidRPr="00B562DD">
              <w:t>70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w:t>
            </w:r>
          </w:p>
        </w:tc>
        <w:tc>
          <w:tcPr>
            <w:tcW w:w="2407" w:type="dxa"/>
            <w:tcBorders>
              <w:top w:val="nil"/>
              <w:left w:val="nil"/>
              <w:bottom w:val="nil"/>
              <w:right w:val="nil"/>
            </w:tcBorders>
          </w:tcPr>
          <w:p w:rsidR="00B562DD" w:rsidRPr="00B562DD" w:rsidRDefault="00B562DD">
            <w:pPr>
              <w:pStyle w:val="ConsPlusNormal"/>
            </w:pPr>
            <w:r w:rsidRPr="00B562DD">
              <w:t>Количество членов казачьих обществ, тыс. человек</w:t>
            </w:r>
          </w:p>
        </w:tc>
        <w:tc>
          <w:tcPr>
            <w:tcW w:w="1134" w:type="dxa"/>
            <w:tcBorders>
              <w:top w:val="nil"/>
              <w:left w:val="nil"/>
              <w:bottom w:val="nil"/>
              <w:right w:val="nil"/>
            </w:tcBorders>
          </w:tcPr>
          <w:p w:rsidR="00B562DD" w:rsidRPr="00B562DD" w:rsidRDefault="00B562DD">
            <w:pPr>
              <w:pStyle w:val="ConsPlusNormal"/>
            </w:pPr>
            <w:r w:rsidRPr="00B562DD">
              <w:t>тыс. 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180</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w:t>
            </w:r>
          </w:p>
        </w:tc>
        <w:tc>
          <w:tcPr>
            <w:tcW w:w="931" w:type="dxa"/>
            <w:tcBorders>
              <w:top w:val="nil"/>
              <w:left w:val="nil"/>
              <w:bottom w:val="nil"/>
              <w:right w:val="nil"/>
            </w:tcBorders>
          </w:tcPr>
          <w:p w:rsidR="00B562DD" w:rsidRPr="00B562DD" w:rsidRDefault="00B562DD">
            <w:pPr>
              <w:pStyle w:val="ConsPlusNormal"/>
              <w:jc w:val="center"/>
            </w:pPr>
            <w:r w:rsidRPr="00B562DD">
              <w:t>-</w:t>
            </w:r>
          </w:p>
        </w:tc>
        <w:tc>
          <w:tcPr>
            <w:tcW w:w="88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24.</w:t>
            </w:r>
          </w:p>
        </w:tc>
        <w:tc>
          <w:tcPr>
            <w:tcW w:w="2407" w:type="dxa"/>
            <w:tcBorders>
              <w:top w:val="nil"/>
              <w:left w:val="nil"/>
              <w:bottom w:val="nil"/>
              <w:right w:val="nil"/>
            </w:tcBorders>
          </w:tcPr>
          <w:p w:rsidR="00B562DD" w:rsidRPr="00B562DD" w:rsidRDefault="00B562DD">
            <w:pPr>
              <w:pStyle w:val="ConsPlusNormal"/>
            </w:pPr>
            <w:r w:rsidRPr="00B562DD">
              <w:t xml:space="preserve">Количество членов казачьих обществ, </w:t>
            </w:r>
            <w:r w:rsidRPr="00B562DD">
              <w:lastRenderedPageBreak/>
              <w:t>привлеченных к несению государственной и иной службы</w:t>
            </w:r>
          </w:p>
        </w:tc>
        <w:tc>
          <w:tcPr>
            <w:tcW w:w="1134" w:type="dxa"/>
            <w:tcBorders>
              <w:top w:val="nil"/>
              <w:left w:val="nil"/>
              <w:bottom w:val="nil"/>
              <w:right w:val="nil"/>
            </w:tcBorders>
          </w:tcPr>
          <w:p w:rsidR="00B562DD" w:rsidRPr="00B562DD" w:rsidRDefault="00B562DD">
            <w:pPr>
              <w:pStyle w:val="ConsPlusNormal"/>
            </w:pPr>
            <w:r w:rsidRPr="00B562DD">
              <w:lastRenderedPageBreak/>
              <w:t>тыс. 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w:t>
            </w:r>
          </w:p>
        </w:tc>
        <w:tc>
          <w:tcPr>
            <w:tcW w:w="830" w:type="dxa"/>
            <w:tcBorders>
              <w:top w:val="nil"/>
              <w:left w:val="nil"/>
              <w:bottom w:val="nil"/>
              <w:right w:val="nil"/>
            </w:tcBorders>
          </w:tcPr>
          <w:p w:rsidR="00B562DD" w:rsidRPr="00B562DD" w:rsidRDefault="00B562DD">
            <w:pPr>
              <w:pStyle w:val="ConsPlusNormal"/>
              <w:jc w:val="center"/>
            </w:pPr>
            <w:r w:rsidRPr="00B562DD">
              <w:t>10,5</w:t>
            </w:r>
          </w:p>
        </w:tc>
        <w:tc>
          <w:tcPr>
            <w:tcW w:w="830" w:type="dxa"/>
            <w:tcBorders>
              <w:top w:val="nil"/>
              <w:left w:val="nil"/>
              <w:bottom w:val="nil"/>
              <w:right w:val="nil"/>
            </w:tcBorders>
          </w:tcPr>
          <w:p w:rsidR="00B562DD" w:rsidRPr="00B562DD" w:rsidRDefault="00B562DD">
            <w:pPr>
              <w:pStyle w:val="ConsPlusNormal"/>
              <w:jc w:val="center"/>
            </w:pPr>
            <w:r w:rsidRPr="00B562DD">
              <w:t>11</w:t>
            </w:r>
          </w:p>
        </w:tc>
        <w:tc>
          <w:tcPr>
            <w:tcW w:w="830" w:type="dxa"/>
            <w:tcBorders>
              <w:top w:val="nil"/>
              <w:left w:val="nil"/>
              <w:bottom w:val="nil"/>
              <w:right w:val="nil"/>
            </w:tcBorders>
          </w:tcPr>
          <w:p w:rsidR="00B562DD" w:rsidRPr="00B562DD" w:rsidRDefault="00B562DD">
            <w:pPr>
              <w:pStyle w:val="ConsPlusNormal"/>
              <w:jc w:val="center"/>
            </w:pPr>
            <w:r w:rsidRPr="00B562DD">
              <w:t>11,8</w:t>
            </w:r>
          </w:p>
        </w:tc>
        <w:tc>
          <w:tcPr>
            <w:tcW w:w="830" w:type="dxa"/>
            <w:tcBorders>
              <w:top w:val="nil"/>
              <w:left w:val="nil"/>
              <w:bottom w:val="nil"/>
              <w:right w:val="nil"/>
            </w:tcBorders>
          </w:tcPr>
          <w:p w:rsidR="00B562DD" w:rsidRPr="00B562DD" w:rsidRDefault="00B562DD">
            <w:pPr>
              <w:pStyle w:val="ConsPlusNormal"/>
              <w:jc w:val="center"/>
            </w:pPr>
            <w:r w:rsidRPr="00B562DD">
              <w:t>12,4</w:t>
            </w:r>
          </w:p>
        </w:tc>
        <w:tc>
          <w:tcPr>
            <w:tcW w:w="830" w:type="dxa"/>
            <w:tcBorders>
              <w:top w:val="nil"/>
              <w:left w:val="nil"/>
              <w:bottom w:val="nil"/>
              <w:right w:val="nil"/>
            </w:tcBorders>
          </w:tcPr>
          <w:p w:rsidR="00B562DD" w:rsidRPr="00B562DD" w:rsidRDefault="00B562DD">
            <w:pPr>
              <w:pStyle w:val="ConsPlusNormal"/>
              <w:jc w:val="center"/>
            </w:pPr>
            <w:r w:rsidRPr="00B562DD">
              <w:t>13,2</w:t>
            </w:r>
          </w:p>
        </w:tc>
        <w:tc>
          <w:tcPr>
            <w:tcW w:w="830" w:type="dxa"/>
            <w:tcBorders>
              <w:top w:val="nil"/>
              <w:left w:val="nil"/>
              <w:bottom w:val="nil"/>
              <w:right w:val="nil"/>
            </w:tcBorders>
          </w:tcPr>
          <w:p w:rsidR="00B562DD" w:rsidRPr="00B562DD" w:rsidRDefault="00B562DD">
            <w:pPr>
              <w:pStyle w:val="ConsPlusNormal"/>
              <w:jc w:val="center"/>
            </w:pPr>
            <w:r w:rsidRPr="00B562DD">
              <w:t>14</w:t>
            </w:r>
          </w:p>
        </w:tc>
        <w:tc>
          <w:tcPr>
            <w:tcW w:w="931" w:type="dxa"/>
            <w:tcBorders>
              <w:top w:val="nil"/>
              <w:left w:val="nil"/>
              <w:bottom w:val="nil"/>
              <w:right w:val="nil"/>
            </w:tcBorders>
          </w:tcPr>
          <w:p w:rsidR="00B562DD" w:rsidRPr="00B562DD" w:rsidRDefault="00B562DD">
            <w:pPr>
              <w:pStyle w:val="ConsPlusNormal"/>
              <w:jc w:val="center"/>
            </w:pPr>
            <w:r w:rsidRPr="00B562DD">
              <w:t>14,6</w:t>
            </w:r>
          </w:p>
        </w:tc>
        <w:tc>
          <w:tcPr>
            <w:tcW w:w="884" w:type="dxa"/>
            <w:tcBorders>
              <w:top w:val="nil"/>
              <w:left w:val="nil"/>
              <w:bottom w:val="nil"/>
              <w:right w:val="nil"/>
            </w:tcBorders>
          </w:tcPr>
          <w:p w:rsidR="00B562DD" w:rsidRPr="00B562DD" w:rsidRDefault="00B562DD">
            <w:pPr>
              <w:pStyle w:val="ConsPlusNormal"/>
              <w:jc w:val="center"/>
            </w:pPr>
            <w:r w:rsidRPr="00B562DD">
              <w:t>15</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25.</w:t>
            </w:r>
          </w:p>
        </w:tc>
        <w:tc>
          <w:tcPr>
            <w:tcW w:w="2407" w:type="dxa"/>
            <w:tcBorders>
              <w:top w:val="nil"/>
              <w:left w:val="nil"/>
              <w:bottom w:val="nil"/>
              <w:right w:val="nil"/>
            </w:tcBorders>
          </w:tcPr>
          <w:p w:rsidR="00B562DD" w:rsidRPr="00B562DD" w:rsidRDefault="00B562DD">
            <w:pPr>
              <w:pStyle w:val="ConsPlusNormal"/>
            </w:pPr>
            <w:r w:rsidRPr="00B562DD">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134" w:type="dxa"/>
            <w:tcBorders>
              <w:top w:val="nil"/>
              <w:left w:val="nil"/>
              <w:bottom w:val="nil"/>
              <w:right w:val="nil"/>
            </w:tcBorders>
          </w:tcPr>
          <w:p w:rsidR="00B562DD" w:rsidRPr="00B562DD" w:rsidRDefault="00B562DD">
            <w:pPr>
              <w:pStyle w:val="ConsPlusNormal"/>
            </w:pPr>
            <w:r w:rsidRPr="00B562DD">
              <w:t>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500</w:t>
            </w:r>
          </w:p>
        </w:tc>
        <w:tc>
          <w:tcPr>
            <w:tcW w:w="830" w:type="dxa"/>
            <w:tcBorders>
              <w:top w:val="nil"/>
              <w:left w:val="nil"/>
              <w:bottom w:val="nil"/>
              <w:right w:val="nil"/>
            </w:tcBorders>
          </w:tcPr>
          <w:p w:rsidR="00B562DD" w:rsidRPr="00B562DD" w:rsidRDefault="00B562DD">
            <w:pPr>
              <w:pStyle w:val="ConsPlusNormal"/>
              <w:jc w:val="center"/>
            </w:pPr>
            <w:r w:rsidRPr="00B562DD">
              <w:t>600</w:t>
            </w:r>
          </w:p>
        </w:tc>
        <w:tc>
          <w:tcPr>
            <w:tcW w:w="830" w:type="dxa"/>
            <w:tcBorders>
              <w:top w:val="nil"/>
              <w:left w:val="nil"/>
              <w:bottom w:val="nil"/>
              <w:right w:val="nil"/>
            </w:tcBorders>
          </w:tcPr>
          <w:p w:rsidR="00B562DD" w:rsidRPr="00B562DD" w:rsidRDefault="00B562DD">
            <w:pPr>
              <w:pStyle w:val="ConsPlusNormal"/>
              <w:jc w:val="center"/>
            </w:pPr>
            <w:r w:rsidRPr="00B562DD">
              <w:t>700</w:t>
            </w:r>
          </w:p>
        </w:tc>
        <w:tc>
          <w:tcPr>
            <w:tcW w:w="830" w:type="dxa"/>
            <w:tcBorders>
              <w:top w:val="nil"/>
              <w:left w:val="nil"/>
              <w:bottom w:val="nil"/>
              <w:right w:val="nil"/>
            </w:tcBorders>
          </w:tcPr>
          <w:p w:rsidR="00B562DD" w:rsidRPr="00B562DD" w:rsidRDefault="00B562DD">
            <w:pPr>
              <w:pStyle w:val="ConsPlusNormal"/>
              <w:jc w:val="center"/>
            </w:pPr>
            <w:r w:rsidRPr="00B562DD">
              <w:t>800</w:t>
            </w:r>
          </w:p>
        </w:tc>
        <w:tc>
          <w:tcPr>
            <w:tcW w:w="830" w:type="dxa"/>
            <w:tcBorders>
              <w:top w:val="nil"/>
              <w:left w:val="nil"/>
              <w:bottom w:val="nil"/>
              <w:right w:val="nil"/>
            </w:tcBorders>
          </w:tcPr>
          <w:p w:rsidR="00B562DD" w:rsidRPr="00B562DD" w:rsidRDefault="00B562DD">
            <w:pPr>
              <w:pStyle w:val="ConsPlusNormal"/>
              <w:jc w:val="center"/>
            </w:pPr>
            <w:r w:rsidRPr="00B562DD">
              <w:t>900</w:t>
            </w:r>
          </w:p>
        </w:tc>
        <w:tc>
          <w:tcPr>
            <w:tcW w:w="830" w:type="dxa"/>
            <w:tcBorders>
              <w:top w:val="nil"/>
              <w:left w:val="nil"/>
              <w:bottom w:val="nil"/>
              <w:right w:val="nil"/>
            </w:tcBorders>
          </w:tcPr>
          <w:p w:rsidR="00B562DD" w:rsidRPr="00B562DD" w:rsidRDefault="00B562DD">
            <w:pPr>
              <w:pStyle w:val="ConsPlusNormal"/>
              <w:jc w:val="center"/>
            </w:pPr>
            <w:r w:rsidRPr="00B562DD">
              <w:t>1000</w:t>
            </w:r>
          </w:p>
        </w:tc>
        <w:tc>
          <w:tcPr>
            <w:tcW w:w="830" w:type="dxa"/>
            <w:tcBorders>
              <w:top w:val="nil"/>
              <w:left w:val="nil"/>
              <w:bottom w:val="nil"/>
              <w:right w:val="nil"/>
            </w:tcBorders>
          </w:tcPr>
          <w:p w:rsidR="00B562DD" w:rsidRPr="00B562DD" w:rsidRDefault="00B562DD">
            <w:pPr>
              <w:pStyle w:val="ConsPlusNormal"/>
              <w:jc w:val="center"/>
            </w:pPr>
            <w:r w:rsidRPr="00B562DD">
              <w:t>1100</w:t>
            </w:r>
          </w:p>
        </w:tc>
        <w:tc>
          <w:tcPr>
            <w:tcW w:w="931" w:type="dxa"/>
            <w:tcBorders>
              <w:top w:val="nil"/>
              <w:left w:val="nil"/>
              <w:bottom w:val="nil"/>
              <w:right w:val="nil"/>
            </w:tcBorders>
          </w:tcPr>
          <w:p w:rsidR="00B562DD" w:rsidRPr="00B562DD" w:rsidRDefault="00B562DD">
            <w:pPr>
              <w:pStyle w:val="ConsPlusNormal"/>
              <w:jc w:val="center"/>
            </w:pPr>
            <w:r w:rsidRPr="00B562DD">
              <w:t>1200</w:t>
            </w:r>
          </w:p>
        </w:tc>
        <w:tc>
          <w:tcPr>
            <w:tcW w:w="884" w:type="dxa"/>
            <w:tcBorders>
              <w:top w:val="nil"/>
              <w:left w:val="nil"/>
              <w:bottom w:val="nil"/>
              <w:right w:val="nil"/>
            </w:tcBorders>
          </w:tcPr>
          <w:p w:rsidR="00B562DD" w:rsidRPr="00B562DD" w:rsidRDefault="00B562DD">
            <w:pPr>
              <w:pStyle w:val="ConsPlusNormal"/>
              <w:jc w:val="center"/>
            </w:pPr>
            <w:r w:rsidRPr="00B562DD">
              <w:t>1300</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26.</w:t>
            </w:r>
          </w:p>
        </w:tc>
        <w:tc>
          <w:tcPr>
            <w:tcW w:w="2407" w:type="dxa"/>
            <w:tcBorders>
              <w:top w:val="nil"/>
              <w:left w:val="nil"/>
              <w:bottom w:val="nil"/>
              <w:right w:val="nil"/>
            </w:tcBorders>
          </w:tcPr>
          <w:p w:rsidR="00B562DD" w:rsidRPr="00B562DD" w:rsidRDefault="00B562DD">
            <w:pPr>
              <w:pStyle w:val="ConsPlusNormal"/>
            </w:pPr>
            <w:r w:rsidRPr="00B562DD">
              <w:t xml:space="preserve">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w:t>
            </w:r>
            <w:r w:rsidRPr="00B562DD">
              <w:lastRenderedPageBreak/>
              <w:t>выявленных в Российской Федерации</w:t>
            </w:r>
          </w:p>
        </w:tc>
        <w:tc>
          <w:tcPr>
            <w:tcW w:w="1134" w:type="dxa"/>
            <w:tcBorders>
              <w:top w:val="nil"/>
              <w:left w:val="nil"/>
              <w:bottom w:val="nil"/>
              <w:right w:val="nil"/>
            </w:tcBorders>
          </w:tcPr>
          <w:p w:rsidR="00B562DD" w:rsidRPr="00B562DD" w:rsidRDefault="00B562DD">
            <w:pPr>
              <w:pStyle w:val="ConsPlusNormal"/>
            </w:pPr>
            <w:r w:rsidRPr="00B562DD">
              <w:lastRenderedPageBreak/>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50</w:t>
            </w:r>
          </w:p>
        </w:tc>
        <w:tc>
          <w:tcPr>
            <w:tcW w:w="830" w:type="dxa"/>
            <w:tcBorders>
              <w:top w:val="nil"/>
              <w:left w:val="nil"/>
              <w:bottom w:val="nil"/>
              <w:right w:val="nil"/>
            </w:tcBorders>
          </w:tcPr>
          <w:p w:rsidR="00B562DD" w:rsidRPr="00B562DD" w:rsidRDefault="00B562DD">
            <w:pPr>
              <w:pStyle w:val="ConsPlusNormal"/>
              <w:jc w:val="center"/>
            </w:pPr>
            <w:r w:rsidRPr="00B562DD">
              <w:t>56</w:t>
            </w:r>
          </w:p>
        </w:tc>
        <w:tc>
          <w:tcPr>
            <w:tcW w:w="830" w:type="dxa"/>
            <w:tcBorders>
              <w:top w:val="nil"/>
              <w:left w:val="nil"/>
              <w:bottom w:val="nil"/>
              <w:right w:val="nil"/>
            </w:tcBorders>
          </w:tcPr>
          <w:p w:rsidR="00B562DD" w:rsidRPr="00B562DD" w:rsidRDefault="00B562DD">
            <w:pPr>
              <w:pStyle w:val="ConsPlusNormal"/>
              <w:jc w:val="center"/>
            </w:pPr>
            <w:r w:rsidRPr="00B562DD">
              <w:t>60</w:t>
            </w:r>
          </w:p>
        </w:tc>
        <w:tc>
          <w:tcPr>
            <w:tcW w:w="830" w:type="dxa"/>
            <w:tcBorders>
              <w:top w:val="nil"/>
              <w:left w:val="nil"/>
              <w:bottom w:val="nil"/>
              <w:right w:val="nil"/>
            </w:tcBorders>
          </w:tcPr>
          <w:p w:rsidR="00B562DD" w:rsidRPr="00B562DD" w:rsidRDefault="00B562DD">
            <w:pPr>
              <w:pStyle w:val="ConsPlusNormal"/>
              <w:jc w:val="center"/>
            </w:pPr>
            <w:r w:rsidRPr="00B562DD">
              <w:t>64</w:t>
            </w:r>
          </w:p>
        </w:tc>
        <w:tc>
          <w:tcPr>
            <w:tcW w:w="830" w:type="dxa"/>
            <w:tcBorders>
              <w:top w:val="nil"/>
              <w:left w:val="nil"/>
              <w:bottom w:val="nil"/>
              <w:right w:val="nil"/>
            </w:tcBorders>
          </w:tcPr>
          <w:p w:rsidR="00B562DD" w:rsidRPr="00B562DD" w:rsidRDefault="00B562DD">
            <w:pPr>
              <w:pStyle w:val="ConsPlusNormal"/>
              <w:jc w:val="center"/>
            </w:pPr>
            <w:r w:rsidRPr="00B562DD">
              <w:t>70</w:t>
            </w:r>
          </w:p>
        </w:tc>
        <w:tc>
          <w:tcPr>
            <w:tcW w:w="830" w:type="dxa"/>
            <w:tcBorders>
              <w:top w:val="nil"/>
              <w:left w:val="nil"/>
              <w:bottom w:val="nil"/>
              <w:right w:val="nil"/>
            </w:tcBorders>
          </w:tcPr>
          <w:p w:rsidR="00B562DD" w:rsidRPr="00B562DD" w:rsidRDefault="00B562DD">
            <w:pPr>
              <w:pStyle w:val="ConsPlusNormal"/>
              <w:jc w:val="center"/>
            </w:pPr>
            <w:r w:rsidRPr="00B562DD">
              <w:t>74</w:t>
            </w:r>
          </w:p>
        </w:tc>
        <w:tc>
          <w:tcPr>
            <w:tcW w:w="830" w:type="dxa"/>
            <w:tcBorders>
              <w:top w:val="nil"/>
              <w:left w:val="nil"/>
              <w:bottom w:val="nil"/>
              <w:right w:val="nil"/>
            </w:tcBorders>
          </w:tcPr>
          <w:p w:rsidR="00B562DD" w:rsidRPr="00B562DD" w:rsidRDefault="00B562DD">
            <w:pPr>
              <w:pStyle w:val="ConsPlusNormal"/>
              <w:jc w:val="center"/>
            </w:pPr>
            <w:r w:rsidRPr="00B562DD">
              <w:t>78</w:t>
            </w:r>
          </w:p>
        </w:tc>
        <w:tc>
          <w:tcPr>
            <w:tcW w:w="931" w:type="dxa"/>
            <w:tcBorders>
              <w:top w:val="nil"/>
              <w:left w:val="nil"/>
              <w:bottom w:val="nil"/>
              <w:right w:val="nil"/>
            </w:tcBorders>
          </w:tcPr>
          <w:p w:rsidR="00B562DD" w:rsidRPr="00B562DD" w:rsidRDefault="00B562DD">
            <w:pPr>
              <w:pStyle w:val="ConsPlusNormal"/>
              <w:jc w:val="center"/>
            </w:pPr>
            <w:r w:rsidRPr="00B562DD">
              <w:t>82</w:t>
            </w:r>
          </w:p>
        </w:tc>
        <w:tc>
          <w:tcPr>
            <w:tcW w:w="884" w:type="dxa"/>
            <w:tcBorders>
              <w:top w:val="nil"/>
              <w:left w:val="nil"/>
              <w:bottom w:val="nil"/>
              <w:right w:val="nil"/>
            </w:tcBorders>
          </w:tcPr>
          <w:p w:rsidR="00B562DD" w:rsidRPr="00B562DD" w:rsidRDefault="00B562DD">
            <w:pPr>
              <w:pStyle w:val="ConsPlusNormal"/>
              <w:jc w:val="center"/>
            </w:pPr>
            <w:r w:rsidRPr="00B562DD">
              <w:t>86</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27.</w:t>
            </w:r>
          </w:p>
        </w:tc>
        <w:tc>
          <w:tcPr>
            <w:tcW w:w="2407" w:type="dxa"/>
            <w:tcBorders>
              <w:top w:val="nil"/>
              <w:left w:val="nil"/>
              <w:bottom w:val="nil"/>
              <w:right w:val="nil"/>
            </w:tcBorders>
          </w:tcPr>
          <w:p w:rsidR="00B562DD" w:rsidRPr="00B562DD" w:rsidRDefault="00B562DD">
            <w:pPr>
              <w:pStyle w:val="ConsPlusNormal"/>
            </w:pPr>
            <w:r w:rsidRPr="00B562DD">
              <w:t>Доля конфликтных ситуаций в сфере межнациональных и этноконфессиональных отношений, урегулированных на муниципальном уровне, в общем числе конфликтов в сфере межнациональных и этноконфессиональных отношений, выявленных в муниципальных образованиях</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60</w:t>
            </w:r>
          </w:p>
        </w:tc>
        <w:tc>
          <w:tcPr>
            <w:tcW w:w="830" w:type="dxa"/>
            <w:tcBorders>
              <w:top w:val="nil"/>
              <w:left w:val="nil"/>
              <w:bottom w:val="nil"/>
              <w:right w:val="nil"/>
            </w:tcBorders>
          </w:tcPr>
          <w:p w:rsidR="00B562DD" w:rsidRPr="00B562DD" w:rsidRDefault="00B562DD">
            <w:pPr>
              <w:pStyle w:val="ConsPlusNormal"/>
              <w:jc w:val="center"/>
            </w:pPr>
            <w:r w:rsidRPr="00B562DD">
              <w:t>64</w:t>
            </w:r>
          </w:p>
        </w:tc>
        <w:tc>
          <w:tcPr>
            <w:tcW w:w="830" w:type="dxa"/>
            <w:tcBorders>
              <w:top w:val="nil"/>
              <w:left w:val="nil"/>
              <w:bottom w:val="nil"/>
              <w:right w:val="nil"/>
            </w:tcBorders>
          </w:tcPr>
          <w:p w:rsidR="00B562DD" w:rsidRPr="00B562DD" w:rsidRDefault="00B562DD">
            <w:pPr>
              <w:pStyle w:val="ConsPlusNormal"/>
              <w:jc w:val="center"/>
            </w:pPr>
            <w:r w:rsidRPr="00B562DD">
              <w:t>68</w:t>
            </w:r>
          </w:p>
        </w:tc>
        <w:tc>
          <w:tcPr>
            <w:tcW w:w="830" w:type="dxa"/>
            <w:tcBorders>
              <w:top w:val="nil"/>
              <w:left w:val="nil"/>
              <w:bottom w:val="nil"/>
              <w:right w:val="nil"/>
            </w:tcBorders>
          </w:tcPr>
          <w:p w:rsidR="00B562DD" w:rsidRPr="00B562DD" w:rsidRDefault="00B562DD">
            <w:pPr>
              <w:pStyle w:val="ConsPlusNormal"/>
              <w:jc w:val="center"/>
            </w:pPr>
            <w:r w:rsidRPr="00B562DD">
              <w:t>72</w:t>
            </w:r>
          </w:p>
        </w:tc>
        <w:tc>
          <w:tcPr>
            <w:tcW w:w="830" w:type="dxa"/>
            <w:tcBorders>
              <w:top w:val="nil"/>
              <w:left w:val="nil"/>
              <w:bottom w:val="nil"/>
              <w:right w:val="nil"/>
            </w:tcBorders>
          </w:tcPr>
          <w:p w:rsidR="00B562DD" w:rsidRPr="00B562DD" w:rsidRDefault="00B562DD">
            <w:pPr>
              <w:pStyle w:val="ConsPlusNormal"/>
              <w:jc w:val="center"/>
            </w:pPr>
            <w:r w:rsidRPr="00B562DD">
              <w:t>76</w:t>
            </w:r>
          </w:p>
        </w:tc>
        <w:tc>
          <w:tcPr>
            <w:tcW w:w="830" w:type="dxa"/>
            <w:tcBorders>
              <w:top w:val="nil"/>
              <w:left w:val="nil"/>
              <w:bottom w:val="nil"/>
              <w:right w:val="nil"/>
            </w:tcBorders>
          </w:tcPr>
          <w:p w:rsidR="00B562DD" w:rsidRPr="00B562DD" w:rsidRDefault="00B562DD">
            <w:pPr>
              <w:pStyle w:val="ConsPlusNormal"/>
              <w:jc w:val="center"/>
            </w:pPr>
            <w:r w:rsidRPr="00B562DD">
              <w:t>78</w:t>
            </w:r>
          </w:p>
        </w:tc>
        <w:tc>
          <w:tcPr>
            <w:tcW w:w="830" w:type="dxa"/>
            <w:tcBorders>
              <w:top w:val="nil"/>
              <w:left w:val="nil"/>
              <w:bottom w:val="nil"/>
              <w:right w:val="nil"/>
            </w:tcBorders>
          </w:tcPr>
          <w:p w:rsidR="00B562DD" w:rsidRPr="00B562DD" w:rsidRDefault="00B562DD">
            <w:pPr>
              <w:pStyle w:val="ConsPlusNormal"/>
              <w:jc w:val="center"/>
            </w:pPr>
            <w:r w:rsidRPr="00B562DD">
              <w:t>81</w:t>
            </w:r>
          </w:p>
        </w:tc>
        <w:tc>
          <w:tcPr>
            <w:tcW w:w="931" w:type="dxa"/>
            <w:tcBorders>
              <w:top w:val="nil"/>
              <w:left w:val="nil"/>
              <w:bottom w:val="nil"/>
              <w:right w:val="nil"/>
            </w:tcBorders>
          </w:tcPr>
          <w:p w:rsidR="00B562DD" w:rsidRPr="00B562DD" w:rsidRDefault="00B562DD">
            <w:pPr>
              <w:pStyle w:val="ConsPlusNormal"/>
              <w:jc w:val="center"/>
            </w:pPr>
            <w:r w:rsidRPr="00B562DD">
              <w:t>83</w:t>
            </w:r>
          </w:p>
        </w:tc>
        <w:tc>
          <w:tcPr>
            <w:tcW w:w="884" w:type="dxa"/>
            <w:tcBorders>
              <w:top w:val="nil"/>
              <w:left w:val="nil"/>
              <w:bottom w:val="nil"/>
              <w:right w:val="nil"/>
            </w:tcBorders>
          </w:tcPr>
          <w:p w:rsidR="00B562DD" w:rsidRPr="00B562DD" w:rsidRDefault="00B562DD">
            <w:pPr>
              <w:pStyle w:val="ConsPlusNormal"/>
              <w:jc w:val="center"/>
            </w:pPr>
            <w:r w:rsidRPr="00B562DD">
              <w:t>85</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28.</w:t>
            </w:r>
          </w:p>
        </w:tc>
        <w:tc>
          <w:tcPr>
            <w:tcW w:w="2407" w:type="dxa"/>
            <w:tcBorders>
              <w:top w:val="nil"/>
              <w:left w:val="nil"/>
              <w:bottom w:val="nil"/>
              <w:right w:val="nil"/>
            </w:tcBorders>
          </w:tcPr>
          <w:p w:rsidR="00B562DD" w:rsidRPr="00B562DD" w:rsidRDefault="00B562DD">
            <w:pPr>
              <w:pStyle w:val="ConsPlusNormal"/>
            </w:pPr>
            <w:r w:rsidRPr="00B562DD">
              <w:t>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20</w:t>
            </w:r>
          </w:p>
        </w:tc>
        <w:tc>
          <w:tcPr>
            <w:tcW w:w="830" w:type="dxa"/>
            <w:tcBorders>
              <w:top w:val="nil"/>
              <w:left w:val="nil"/>
              <w:bottom w:val="nil"/>
              <w:right w:val="nil"/>
            </w:tcBorders>
          </w:tcPr>
          <w:p w:rsidR="00B562DD" w:rsidRPr="00B562DD" w:rsidRDefault="00B562DD">
            <w:pPr>
              <w:pStyle w:val="ConsPlusNormal"/>
              <w:jc w:val="center"/>
            </w:pPr>
            <w:r w:rsidRPr="00B562DD">
              <w:t>19</w:t>
            </w:r>
          </w:p>
        </w:tc>
        <w:tc>
          <w:tcPr>
            <w:tcW w:w="830" w:type="dxa"/>
            <w:tcBorders>
              <w:top w:val="nil"/>
              <w:left w:val="nil"/>
              <w:bottom w:val="nil"/>
              <w:right w:val="nil"/>
            </w:tcBorders>
          </w:tcPr>
          <w:p w:rsidR="00B562DD" w:rsidRPr="00B562DD" w:rsidRDefault="00B562DD">
            <w:pPr>
              <w:pStyle w:val="ConsPlusNormal"/>
              <w:jc w:val="center"/>
            </w:pPr>
            <w:r w:rsidRPr="00B562DD">
              <w:t>18</w:t>
            </w:r>
          </w:p>
        </w:tc>
        <w:tc>
          <w:tcPr>
            <w:tcW w:w="830" w:type="dxa"/>
            <w:tcBorders>
              <w:top w:val="nil"/>
              <w:left w:val="nil"/>
              <w:bottom w:val="nil"/>
              <w:right w:val="nil"/>
            </w:tcBorders>
          </w:tcPr>
          <w:p w:rsidR="00B562DD" w:rsidRPr="00B562DD" w:rsidRDefault="00B562DD">
            <w:pPr>
              <w:pStyle w:val="ConsPlusNormal"/>
              <w:jc w:val="center"/>
            </w:pPr>
            <w:r w:rsidRPr="00B562DD">
              <w:t>17</w:t>
            </w:r>
          </w:p>
        </w:tc>
        <w:tc>
          <w:tcPr>
            <w:tcW w:w="830" w:type="dxa"/>
            <w:tcBorders>
              <w:top w:val="nil"/>
              <w:left w:val="nil"/>
              <w:bottom w:val="nil"/>
              <w:right w:val="nil"/>
            </w:tcBorders>
          </w:tcPr>
          <w:p w:rsidR="00B562DD" w:rsidRPr="00B562DD" w:rsidRDefault="00B562DD">
            <w:pPr>
              <w:pStyle w:val="ConsPlusNormal"/>
              <w:jc w:val="center"/>
            </w:pPr>
            <w:r w:rsidRPr="00B562DD">
              <w:t>16</w:t>
            </w:r>
          </w:p>
        </w:tc>
        <w:tc>
          <w:tcPr>
            <w:tcW w:w="830" w:type="dxa"/>
            <w:tcBorders>
              <w:top w:val="nil"/>
              <w:left w:val="nil"/>
              <w:bottom w:val="nil"/>
              <w:right w:val="nil"/>
            </w:tcBorders>
          </w:tcPr>
          <w:p w:rsidR="00B562DD" w:rsidRPr="00B562DD" w:rsidRDefault="00B562DD">
            <w:pPr>
              <w:pStyle w:val="ConsPlusNormal"/>
              <w:jc w:val="center"/>
            </w:pPr>
            <w:r w:rsidRPr="00B562DD">
              <w:t>15</w:t>
            </w:r>
          </w:p>
        </w:tc>
        <w:tc>
          <w:tcPr>
            <w:tcW w:w="830" w:type="dxa"/>
            <w:tcBorders>
              <w:top w:val="nil"/>
              <w:left w:val="nil"/>
              <w:bottom w:val="nil"/>
              <w:right w:val="nil"/>
            </w:tcBorders>
          </w:tcPr>
          <w:p w:rsidR="00B562DD" w:rsidRPr="00B562DD" w:rsidRDefault="00B562DD">
            <w:pPr>
              <w:pStyle w:val="ConsPlusNormal"/>
              <w:jc w:val="center"/>
            </w:pPr>
            <w:r w:rsidRPr="00B562DD">
              <w:t>14</w:t>
            </w:r>
          </w:p>
        </w:tc>
        <w:tc>
          <w:tcPr>
            <w:tcW w:w="931" w:type="dxa"/>
            <w:tcBorders>
              <w:top w:val="nil"/>
              <w:left w:val="nil"/>
              <w:bottom w:val="nil"/>
              <w:right w:val="nil"/>
            </w:tcBorders>
          </w:tcPr>
          <w:p w:rsidR="00B562DD" w:rsidRPr="00B562DD" w:rsidRDefault="00B562DD">
            <w:pPr>
              <w:pStyle w:val="ConsPlusNormal"/>
              <w:jc w:val="center"/>
            </w:pPr>
            <w:r w:rsidRPr="00B562DD">
              <w:t>13</w:t>
            </w:r>
          </w:p>
        </w:tc>
        <w:tc>
          <w:tcPr>
            <w:tcW w:w="884" w:type="dxa"/>
            <w:tcBorders>
              <w:top w:val="nil"/>
              <w:left w:val="nil"/>
              <w:bottom w:val="nil"/>
              <w:right w:val="nil"/>
            </w:tcBorders>
          </w:tcPr>
          <w:p w:rsidR="00B562DD" w:rsidRPr="00B562DD" w:rsidRDefault="00B562DD">
            <w:pPr>
              <w:pStyle w:val="ConsPlusNormal"/>
              <w:jc w:val="center"/>
            </w:pPr>
            <w:r w:rsidRPr="00B562DD">
              <w:t>12</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29.</w:t>
            </w:r>
          </w:p>
        </w:tc>
        <w:tc>
          <w:tcPr>
            <w:tcW w:w="2407" w:type="dxa"/>
            <w:tcBorders>
              <w:top w:val="nil"/>
              <w:left w:val="nil"/>
              <w:bottom w:val="nil"/>
              <w:right w:val="nil"/>
            </w:tcBorders>
          </w:tcPr>
          <w:p w:rsidR="00B562DD" w:rsidRPr="00B562DD" w:rsidRDefault="00B562DD">
            <w:pPr>
              <w:pStyle w:val="ConsPlusNormal"/>
            </w:pPr>
            <w:r w:rsidRPr="00B562DD">
              <w:t>Доля конфликтных ситуаций в сфере межнациональных и этноконфессиональных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w:t>
            </w:r>
          </w:p>
        </w:tc>
        <w:tc>
          <w:tcPr>
            <w:tcW w:w="1134" w:type="dxa"/>
            <w:tcBorders>
              <w:top w:val="nil"/>
              <w:left w:val="nil"/>
              <w:bottom w:val="nil"/>
              <w:right w:val="nil"/>
            </w:tcBorders>
          </w:tcPr>
          <w:p w:rsidR="00B562DD" w:rsidRPr="00B562DD" w:rsidRDefault="00B562DD">
            <w:pPr>
              <w:pStyle w:val="ConsPlusNormal"/>
            </w:pPr>
            <w:r w:rsidRPr="00B562DD">
              <w:t>процентов</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20</w:t>
            </w:r>
          </w:p>
        </w:tc>
        <w:tc>
          <w:tcPr>
            <w:tcW w:w="830" w:type="dxa"/>
            <w:tcBorders>
              <w:top w:val="nil"/>
              <w:left w:val="nil"/>
              <w:bottom w:val="nil"/>
              <w:right w:val="nil"/>
            </w:tcBorders>
          </w:tcPr>
          <w:p w:rsidR="00B562DD" w:rsidRPr="00B562DD" w:rsidRDefault="00B562DD">
            <w:pPr>
              <w:pStyle w:val="ConsPlusNormal"/>
              <w:jc w:val="center"/>
            </w:pPr>
            <w:r w:rsidRPr="00B562DD">
              <w:t>17</w:t>
            </w:r>
          </w:p>
        </w:tc>
        <w:tc>
          <w:tcPr>
            <w:tcW w:w="830" w:type="dxa"/>
            <w:tcBorders>
              <w:top w:val="nil"/>
              <w:left w:val="nil"/>
              <w:bottom w:val="nil"/>
              <w:right w:val="nil"/>
            </w:tcBorders>
          </w:tcPr>
          <w:p w:rsidR="00B562DD" w:rsidRPr="00B562DD" w:rsidRDefault="00B562DD">
            <w:pPr>
              <w:pStyle w:val="ConsPlusNormal"/>
              <w:jc w:val="center"/>
            </w:pPr>
            <w:r w:rsidRPr="00B562DD">
              <w:t>14</w:t>
            </w:r>
          </w:p>
        </w:tc>
        <w:tc>
          <w:tcPr>
            <w:tcW w:w="830" w:type="dxa"/>
            <w:tcBorders>
              <w:top w:val="nil"/>
              <w:left w:val="nil"/>
              <w:bottom w:val="nil"/>
              <w:right w:val="nil"/>
            </w:tcBorders>
          </w:tcPr>
          <w:p w:rsidR="00B562DD" w:rsidRPr="00B562DD" w:rsidRDefault="00B562DD">
            <w:pPr>
              <w:pStyle w:val="ConsPlusNormal"/>
              <w:jc w:val="center"/>
            </w:pPr>
            <w:r w:rsidRPr="00B562DD">
              <w:t>11</w:t>
            </w:r>
          </w:p>
        </w:tc>
        <w:tc>
          <w:tcPr>
            <w:tcW w:w="830" w:type="dxa"/>
            <w:tcBorders>
              <w:top w:val="nil"/>
              <w:left w:val="nil"/>
              <w:bottom w:val="nil"/>
              <w:right w:val="nil"/>
            </w:tcBorders>
          </w:tcPr>
          <w:p w:rsidR="00B562DD" w:rsidRPr="00B562DD" w:rsidRDefault="00B562DD">
            <w:pPr>
              <w:pStyle w:val="ConsPlusNormal"/>
              <w:jc w:val="center"/>
            </w:pPr>
            <w:r w:rsidRPr="00B562DD">
              <w:t>8</w:t>
            </w:r>
          </w:p>
        </w:tc>
        <w:tc>
          <w:tcPr>
            <w:tcW w:w="830" w:type="dxa"/>
            <w:tcBorders>
              <w:top w:val="nil"/>
              <w:left w:val="nil"/>
              <w:bottom w:val="nil"/>
              <w:right w:val="nil"/>
            </w:tcBorders>
          </w:tcPr>
          <w:p w:rsidR="00B562DD" w:rsidRPr="00B562DD" w:rsidRDefault="00B562DD">
            <w:pPr>
              <w:pStyle w:val="ConsPlusNormal"/>
              <w:jc w:val="center"/>
            </w:pPr>
            <w:r w:rsidRPr="00B562DD">
              <w:t>7</w:t>
            </w:r>
          </w:p>
        </w:tc>
        <w:tc>
          <w:tcPr>
            <w:tcW w:w="830" w:type="dxa"/>
            <w:tcBorders>
              <w:top w:val="nil"/>
              <w:left w:val="nil"/>
              <w:bottom w:val="nil"/>
              <w:right w:val="nil"/>
            </w:tcBorders>
          </w:tcPr>
          <w:p w:rsidR="00B562DD" w:rsidRPr="00B562DD" w:rsidRDefault="00B562DD">
            <w:pPr>
              <w:pStyle w:val="ConsPlusNormal"/>
              <w:jc w:val="center"/>
            </w:pPr>
            <w:r w:rsidRPr="00B562DD">
              <w:t>5</w:t>
            </w:r>
          </w:p>
        </w:tc>
        <w:tc>
          <w:tcPr>
            <w:tcW w:w="931" w:type="dxa"/>
            <w:tcBorders>
              <w:top w:val="nil"/>
              <w:left w:val="nil"/>
              <w:bottom w:val="nil"/>
              <w:right w:val="nil"/>
            </w:tcBorders>
          </w:tcPr>
          <w:p w:rsidR="00B562DD" w:rsidRPr="00B562DD" w:rsidRDefault="00B562DD">
            <w:pPr>
              <w:pStyle w:val="ConsPlusNormal"/>
              <w:jc w:val="center"/>
            </w:pPr>
            <w:r w:rsidRPr="00B562DD">
              <w:t>4</w:t>
            </w:r>
          </w:p>
        </w:tc>
        <w:tc>
          <w:tcPr>
            <w:tcW w:w="884" w:type="dxa"/>
            <w:tcBorders>
              <w:top w:val="nil"/>
              <w:left w:val="nil"/>
              <w:bottom w:val="nil"/>
              <w:right w:val="nil"/>
            </w:tcBorders>
          </w:tcPr>
          <w:p w:rsidR="00B562DD" w:rsidRPr="00B562DD" w:rsidRDefault="00B562DD">
            <w:pPr>
              <w:pStyle w:val="ConsPlusNormal"/>
              <w:jc w:val="center"/>
            </w:pPr>
            <w:r w:rsidRPr="00B562DD">
              <w:t>3</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30.</w:t>
            </w:r>
          </w:p>
        </w:tc>
        <w:tc>
          <w:tcPr>
            <w:tcW w:w="2407" w:type="dxa"/>
            <w:tcBorders>
              <w:top w:val="nil"/>
              <w:left w:val="nil"/>
              <w:bottom w:val="nil"/>
              <w:right w:val="nil"/>
            </w:tcBorders>
          </w:tcPr>
          <w:p w:rsidR="00B562DD" w:rsidRPr="00B562DD" w:rsidRDefault="00B562DD">
            <w:pPr>
              <w:pStyle w:val="ConsPlusNormal"/>
            </w:pPr>
            <w:r w:rsidRPr="00B562DD">
              <w:t>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tc>
        <w:tc>
          <w:tcPr>
            <w:tcW w:w="1134" w:type="dxa"/>
            <w:tcBorders>
              <w:top w:val="nil"/>
              <w:left w:val="nil"/>
              <w:bottom w:val="nil"/>
              <w:right w:val="nil"/>
            </w:tcBorders>
          </w:tcPr>
          <w:p w:rsidR="00B562DD" w:rsidRPr="00B562DD" w:rsidRDefault="00B562DD">
            <w:pPr>
              <w:pStyle w:val="ConsPlusNormal"/>
            </w:pPr>
            <w:r w:rsidRPr="00B562DD">
              <w:t>тыс. человек</w:t>
            </w:r>
          </w:p>
        </w:tc>
        <w:tc>
          <w:tcPr>
            <w:tcW w:w="1814" w:type="dxa"/>
            <w:tcBorders>
              <w:top w:val="nil"/>
              <w:left w:val="nil"/>
              <w:bottom w:val="nil"/>
              <w:right w:val="nil"/>
            </w:tcBorders>
          </w:tcPr>
          <w:p w:rsidR="00B562DD" w:rsidRPr="00B562DD" w:rsidRDefault="00B562DD">
            <w:pPr>
              <w:pStyle w:val="ConsPlusNormal"/>
            </w:pPr>
            <w:r w:rsidRPr="00B562DD">
              <w:t>ФАДН России</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933" w:type="dxa"/>
            <w:tcBorders>
              <w:top w:val="nil"/>
              <w:left w:val="nil"/>
              <w:bottom w:val="nil"/>
              <w:right w:val="nil"/>
            </w:tcBorders>
          </w:tcPr>
          <w:p w:rsidR="00B562DD" w:rsidRPr="00B562DD" w:rsidRDefault="00B562DD">
            <w:pPr>
              <w:pStyle w:val="ConsPlusNormal"/>
              <w:jc w:val="center"/>
            </w:pPr>
            <w:r w:rsidRPr="00B562DD">
              <w:t>2</w:t>
            </w:r>
          </w:p>
        </w:tc>
        <w:tc>
          <w:tcPr>
            <w:tcW w:w="830" w:type="dxa"/>
            <w:tcBorders>
              <w:top w:val="nil"/>
              <w:left w:val="nil"/>
              <w:bottom w:val="nil"/>
              <w:right w:val="nil"/>
            </w:tcBorders>
          </w:tcPr>
          <w:p w:rsidR="00B562DD" w:rsidRPr="00B562DD" w:rsidRDefault="00B562DD">
            <w:pPr>
              <w:pStyle w:val="ConsPlusNormal"/>
              <w:jc w:val="center"/>
            </w:pPr>
            <w:r w:rsidRPr="00B562DD">
              <w:t>2,2</w:t>
            </w:r>
          </w:p>
        </w:tc>
        <w:tc>
          <w:tcPr>
            <w:tcW w:w="830" w:type="dxa"/>
            <w:tcBorders>
              <w:top w:val="nil"/>
              <w:left w:val="nil"/>
              <w:bottom w:val="nil"/>
              <w:right w:val="nil"/>
            </w:tcBorders>
          </w:tcPr>
          <w:p w:rsidR="00B562DD" w:rsidRPr="00B562DD" w:rsidRDefault="00B562DD">
            <w:pPr>
              <w:pStyle w:val="ConsPlusNormal"/>
              <w:jc w:val="center"/>
            </w:pPr>
            <w:r w:rsidRPr="00B562DD">
              <w:t>2,4</w:t>
            </w:r>
          </w:p>
        </w:tc>
        <w:tc>
          <w:tcPr>
            <w:tcW w:w="830" w:type="dxa"/>
            <w:tcBorders>
              <w:top w:val="nil"/>
              <w:left w:val="nil"/>
              <w:bottom w:val="nil"/>
              <w:right w:val="nil"/>
            </w:tcBorders>
          </w:tcPr>
          <w:p w:rsidR="00B562DD" w:rsidRPr="00B562DD" w:rsidRDefault="00B562DD">
            <w:pPr>
              <w:pStyle w:val="ConsPlusNormal"/>
              <w:jc w:val="center"/>
            </w:pPr>
            <w:r w:rsidRPr="00B562DD">
              <w:t>2,6</w:t>
            </w:r>
          </w:p>
        </w:tc>
        <w:tc>
          <w:tcPr>
            <w:tcW w:w="830" w:type="dxa"/>
            <w:tcBorders>
              <w:top w:val="nil"/>
              <w:left w:val="nil"/>
              <w:bottom w:val="nil"/>
              <w:right w:val="nil"/>
            </w:tcBorders>
          </w:tcPr>
          <w:p w:rsidR="00B562DD" w:rsidRPr="00B562DD" w:rsidRDefault="00B562DD">
            <w:pPr>
              <w:pStyle w:val="ConsPlusNormal"/>
              <w:jc w:val="center"/>
            </w:pPr>
            <w:r w:rsidRPr="00B562DD">
              <w:t>2,9</w:t>
            </w:r>
          </w:p>
        </w:tc>
        <w:tc>
          <w:tcPr>
            <w:tcW w:w="830" w:type="dxa"/>
            <w:tcBorders>
              <w:top w:val="nil"/>
              <w:left w:val="nil"/>
              <w:bottom w:val="nil"/>
              <w:right w:val="nil"/>
            </w:tcBorders>
          </w:tcPr>
          <w:p w:rsidR="00B562DD" w:rsidRPr="00B562DD" w:rsidRDefault="00B562DD">
            <w:pPr>
              <w:pStyle w:val="ConsPlusNormal"/>
              <w:jc w:val="center"/>
            </w:pPr>
            <w:r w:rsidRPr="00B562DD">
              <w:t>3,1</w:t>
            </w:r>
          </w:p>
        </w:tc>
        <w:tc>
          <w:tcPr>
            <w:tcW w:w="830" w:type="dxa"/>
            <w:tcBorders>
              <w:top w:val="nil"/>
              <w:left w:val="nil"/>
              <w:bottom w:val="nil"/>
              <w:right w:val="nil"/>
            </w:tcBorders>
          </w:tcPr>
          <w:p w:rsidR="00B562DD" w:rsidRPr="00B562DD" w:rsidRDefault="00B562DD">
            <w:pPr>
              <w:pStyle w:val="ConsPlusNormal"/>
              <w:jc w:val="center"/>
            </w:pPr>
            <w:r w:rsidRPr="00B562DD">
              <w:t>3,3</w:t>
            </w:r>
          </w:p>
        </w:tc>
        <w:tc>
          <w:tcPr>
            <w:tcW w:w="931" w:type="dxa"/>
            <w:tcBorders>
              <w:top w:val="nil"/>
              <w:left w:val="nil"/>
              <w:bottom w:val="nil"/>
              <w:right w:val="nil"/>
            </w:tcBorders>
          </w:tcPr>
          <w:p w:rsidR="00B562DD" w:rsidRPr="00B562DD" w:rsidRDefault="00B562DD">
            <w:pPr>
              <w:pStyle w:val="ConsPlusNormal"/>
              <w:jc w:val="center"/>
            </w:pPr>
            <w:r w:rsidRPr="00B562DD">
              <w:t>3,6</w:t>
            </w:r>
          </w:p>
        </w:tc>
        <w:tc>
          <w:tcPr>
            <w:tcW w:w="884" w:type="dxa"/>
            <w:tcBorders>
              <w:top w:val="nil"/>
              <w:left w:val="nil"/>
              <w:bottom w:val="nil"/>
              <w:right w:val="nil"/>
            </w:tcBorders>
          </w:tcPr>
          <w:p w:rsidR="00B562DD" w:rsidRPr="00B562DD" w:rsidRDefault="00B562DD">
            <w:pPr>
              <w:pStyle w:val="ConsPlusNormal"/>
              <w:jc w:val="center"/>
            </w:pPr>
            <w:r w:rsidRPr="00B562DD">
              <w:t>3,9</w:t>
            </w:r>
          </w:p>
        </w:tc>
      </w:tr>
      <w:tr w:rsidR="00B562DD" w:rsidRPr="00B562D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562DD" w:rsidRPr="00B562DD" w:rsidRDefault="00B562DD">
            <w:pPr>
              <w:pStyle w:val="ConsPlusNormal"/>
              <w:jc w:val="center"/>
            </w:pPr>
            <w:r w:rsidRPr="00B562DD">
              <w:lastRenderedPageBreak/>
              <w:t>31.</w:t>
            </w:r>
          </w:p>
        </w:tc>
        <w:tc>
          <w:tcPr>
            <w:tcW w:w="2407" w:type="dxa"/>
            <w:tcBorders>
              <w:top w:val="nil"/>
              <w:left w:val="nil"/>
              <w:bottom w:val="single" w:sz="4" w:space="0" w:color="auto"/>
              <w:right w:val="nil"/>
            </w:tcBorders>
          </w:tcPr>
          <w:p w:rsidR="00B562DD" w:rsidRPr="00B562DD" w:rsidRDefault="00B562DD">
            <w:pPr>
              <w:pStyle w:val="ConsPlusNormal"/>
            </w:pPr>
            <w:r w:rsidRPr="00B562DD">
              <w:t>Итоговая оценка качества финансового менеджмента ответственного исполнителя государственной программы Российской Федерации "Реализация государственной национальной политики"</w:t>
            </w:r>
          </w:p>
        </w:tc>
        <w:tc>
          <w:tcPr>
            <w:tcW w:w="1134" w:type="dxa"/>
            <w:tcBorders>
              <w:top w:val="nil"/>
              <w:left w:val="nil"/>
              <w:bottom w:val="single" w:sz="4" w:space="0" w:color="auto"/>
              <w:right w:val="nil"/>
            </w:tcBorders>
          </w:tcPr>
          <w:p w:rsidR="00B562DD" w:rsidRPr="00B562DD" w:rsidRDefault="00B562DD">
            <w:pPr>
              <w:pStyle w:val="ConsPlusNormal"/>
            </w:pPr>
            <w:r w:rsidRPr="00B562DD">
              <w:t>баллов</w:t>
            </w:r>
          </w:p>
        </w:tc>
        <w:tc>
          <w:tcPr>
            <w:tcW w:w="1814" w:type="dxa"/>
            <w:tcBorders>
              <w:top w:val="nil"/>
              <w:left w:val="nil"/>
              <w:bottom w:val="single" w:sz="4" w:space="0" w:color="auto"/>
              <w:right w:val="nil"/>
            </w:tcBorders>
          </w:tcPr>
          <w:p w:rsidR="00B562DD" w:rsidRPr="00B562DD" w:rsidRDefault="00B562DD">
            <w:pPr>
              <w:pStyle w:val="ConsPlusNormal"/>
            </w:pPr>
            <w:r w:rsidRPr="00B562DD">
              <w:t>ФАДН России</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933" w:type="dxa"/>
            <w:tcBorders>
              <w:top w:val="nil"/>
              <w:left w:val="nil"/>
              <w:bottom w:val="single" w:sz="4" w:space="0" w:color="auto"/>
              <w:right w:val="nil"/>
            </w:tcBorders>
          </w:tcPr>
          <w:p w:rsidR="00B562DD" w:rsidRPr="00B562DD" w:rsidRDefault="00B562DD">
            <w:pPr>
              <w:pStyle w:val="ConsPlusNormal"/>
              <w:jc w:val="center"/>
            </w:pPr>
            <w:r w:rsidRPr="00B562DD">
              <w:t>63</w:t>
            </w:r>
          </w:p>
        </w:tc>
        <w:tc>
          <w:tcPr>
            <w:tcW w:w="830" w:type="dxa"/>
            <w:tcBorders>
              <w:top w:val="nil"/>
              <w:left w:val="nil"/>
              <w:bottom w:val="single" w:sz="4" w:space="0" w:color="auto"/>
              <w:right w:val="nil"/>
            </w:tcBorders>
          </w:tcPr>
          <w:p w:rsidR="00B562DD" w:rsidRPr="00B562DD" w:rsidRDefault="00B562DD">
            <w:pPr>
              <w:pStyle w:val="ConsPlusNormal"/>
              <w:jc w:val="center"/>
            </w:pPr>
            <w:r w:rsidRPr="00B562DD">
              <w:t>65</w:t>
            </w:r>
          </w:p>
        </w:tc>
        <w:tc>
          <w:tcPr>
            <w:tcW w:w="830" w:type="dxa"/>
            <w:tcBorders>
              <w:top w:val="nil"/>
              <w:left w:val="nil"/>
              <w:bottom w:val="single" w:sz="4" w:space="0" w:color="auto"/>
              <w:right w:val="nil"/>
            </w:tcBorders>
          </w:tcPr>
          <w:p w:rsidR="00B562DD" w:rsidRPr="00B562DD" w:rsidRDefault="00B562DD">
            <w:pPr>
              <w:pStyle w:val="ConsPlusNormal"/>
              <w:jc w:val="center"/>
            </w:pPr>
            <w:r w:rsidRPr="00B562DD">
              <w:t>66</w:t>
            </w:r>
          </w:p>
        </w:tc>
        <w:tc>
          <w:tcPr>
            <w:tcW w:w="830" w:type="dxa"/>
            <w:tcBorders>
              <w:top w:val="nil"/>
              <w:left w:val="nil"/>
              <w:bottom w:val="single" w:sz="4" w:space="0" w:color="auto"/>
              <w:right w:val="nil"/>
            </w:tcBorders>
          </w:tcPr>
          <w:p w:rsidR="00B562DD" w:rsidRPr="00B562DD" w:rsidRDefault="00B562DD">
            <w:pPr>
              <w:pStyle w:val="ConsPlusNormal"/>
              <w:jc w:val="center"/>
            </w:pPr>
            <w:r w:rsidRPr="00B562DD">
              <w:t>68</w:t>
            </w:r>
          </w:p>
        </w:tc>
        <w:tc>
          <w:tcPr>
            <w:tcW w:w="830" w:type="dxa"/>
            <w:tcBorders>
              <w:top w:val="nil"/>
              <w:left w:val="nil"/>
              <w:bottom w:val="single" w:sz="4" w:space="0" w:color="auto"/>
              <w:right w:val="nil"/>
            </w:tcBorders>
          </w:tcPr>
          <w:p w:rsidR="00B562DD" w:rsidRPr="00B562DD" w:rsidRDefault="00B562DD">
            <w:pPr>
              <w:pStyle w:val="ConsPlusNormal"/>
              <w:jc w:val="center"/>
            </w:pPr>
            <w:r w:rsidRPr="00B562DD">
              <w:t>69</w:t>
            </w:r>
          </w:p>
        </w:tc>
        <w:tc>
          <w:tcPr>
            <w:tcW w:w="830" w:type="dxa"/>
            <w:tcBorders>
              <w:top w:val="nil"/>
              <w:left w:val="nil"/>
              <w:bottom w:val="single" w:sz="4" w:space="0" w:color="auto"/>
              <w:right w:val="nil"/>
            </w:tcBorders>
          </w:tcPr>
          <w:p w:rsidR="00B562DD" w:rsidRPr="00B562DD" w:rsidRDefault="00B562DD">
            <w:pPr>
              <w:pStyle w:val="ConsPlusNormal"/>
              <w:jc w:val="center"/>
            </w:pPr>
            <w:r w:rsidRPr="00B562DD">
              <w:t>70</w:t>
            </w:r>
          </w:p>
        </w:tc>
        <w:tc>
          <w:tcPr>
            <w:tcW w:w="830" w:type="dxa"/>
            <w:tcBorders>
              <w:top w:val="nil"/>
              <w:left w:val="nil"/>
              <w:bottom w:val="single" w:sz="4" w:space="0" w:color="auto"/>
              <w:right w:val="nil"/>
            </w:tcBorders>
          </w:tcPr>
          <w:p w:rsidR="00B562DD" w:rsidRPr="00B562DD" w:rsidRDefault="00B562DD">
            <w:pPr>
              <w:pStyle w:val="ConsPlusNormal"/>
              <w:jc w:val="center"/>
            </w:pPr>
            <w:r w:rsidRPr="00B562DD">
              <w:t>71</w:t>
            </w:r>
          </w:p>
        </w:tc>
        <w:tc>
          <w:tcPr>
            <w:tcW w:w="931" w:type="dxa"/>
            <w:tcBorders>
              <w:top w:val="nil"/>
              <w:left w:val="nil"/>
              <w:bottom w:val="single" w:sz="4" w:space="0" w:color="auto"/>
              <w:right w:val="nil"/>
            </w:tcBorders>
          </w:tcPr>
          <w:p w:rsidR="00B562DD" w:rsidRPr="00B562DD" w:rsidRDefault="00B562DD">
            <w:pPr>
              <w:pStyle w:val="ConsPlusNormal"/>
              <w:jc w:val="center"/>
            </w:pPr>
            <w:r w:rsidRPr="00B562DD">
              <w:t>72</w:t>
            </w:r>
          </w:p>
        </w:tc>
        <w:tc>
          <w:tcPr>
            <w:tcW w:w="884" w:type="dxa"/>
            <w:tcBorders>
              <w:top w:val="nil"/>
              <w:left w:val="nil"/>
              <w:bottom w:val="single" w:sz="4" w:space="0" w:color="auto"/>
              <w:right w:val="nil"/>
            </w:tcBorders>
          </w:tcPr>
          <w:p w:rsidR="00B562DD" w:rsidRPr="00B562DD" w:rsidRDefault="00B562DD">
            <w:pPr>
              <w:pStyle w:val="ConsPlusNormal"/>
              <w:jc w:val="center"/>
            </w:pPr>
            <w:r w:rsidRPr="00B562DD">
              <w:t>73</w:t>
            </w:r>
          </w:p>
        </w:tc>
      </w:tr>
    </w:tbl>
    <w:p w:rsidR="00B562DD" w:rsidRPr="00B562DD" w:rsidRDefault="00B562DD">
      <w:pPr>
        <w:sectPr w:rsidR="00B562DD" w:rsidRPr="00B562DD">
          <w:pgSz w:w="16838" w:h="11905" w:orient="landscape"/>
          <w:pgMar w:top="1701" w:right="1134" w:bottom="850" w:left="1134" w:header="0" w:footer="0" w:gutter="0"/>
          <w:cols w:space="720"/>
        </w:sectPr>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2</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3" w:name="P1171"/>
      <w:bookmarkEnd w:id="3"/>
      <w:r w:rsidRPr="00B562DD">
        <w:t>ПЕРЕЧЕНЬ</w:t>
      </w:r>
    </w:p>
    <w:p w:rsidR="00B562DD" w:rsidRPr="00B562DD" w:rsidRDefault="00B562DD">
      <w:pPr>
        <w:pStyle w:val="ConsPlusTitle"/>
        <w:jc w:val="center"/>
      </w:pPr>
      <w:r w:rsidRPr="00B562DD">
        <w:t>ОСНОВНЫХ МЕРОПРИЯТИЙ ГОСУДАРСТВЕННОЙ ПРОГРАММЫ</w:t>
      </w:r>
    </w:p>
    <w:p w:rsidR="00B562DD" w:rsidRPr="00B562DD" w:rsidRDefault="00B562DD">
      <w:pPr>
        <w:pStyle w:val="ConsPlusTitle"/>
        <w:jc w:val="center"/>
      </w:pPr>
      <w:r w:rsidRPr="00B562DD">
        <w:t>РОССИЙСКОЙ ФЕДЕРАЦИИ "РЕАЛИЗАЦИЯ ГОСУДАРСТВЕННОЙ</w:t>
      </w:r>
    </w:p>
    <w:p w:rsidR="00B562DD" w:rsidRPr="00B562DD" w:rsidRDefault="00B562DD">
      <w:pPr>
        <w:pStyle w:val="ConsPlusTitle"/>
        <w:jc w:val="center"/>
      </w:pPr>
      <w:r w:rsidRPr="00B562DD">
        <w:t>НАЦИОНАЛЬНОЙ ПОЛИТИКИ"</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w:t>
            </w:r>
            <w:hyperlink r:id="rId65" w:history="1">
              <w:r w:rsidRPr="00B562DD">
                <w:t>Постановления</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041"/>
        <w:gridCol w:w="1644"/>
        <w:gridCol w:w="964"/>
        <w:gridCol w:w="907"/>
        <w:gridCol w:w="2665"/>
        <w:gridCol w:w="3515"/>
        <w:gridCol w:w="2835"/>
      </w:tblGrid>
      <w:tr w:rsidR="00B562DD" w:rsidRPr="00B562DD">
        <w:tc>
          <w:tcPr>
            <w:tcW w:w="2505" w:type="dxa"/>
            <w:gridSpan w:val="2"/>
            <w:vMerge w:val="restart"/>
            <w:tcBorders>
              <w:top w:val="single" w:sz="4" w:space="0" w:color="auto"/>
              <w:left w:val="nil"/>
              <w:bottom w:val="single" w:sz="4" w:space="0" w:color="auto"/>
            </w:tcBorders>
          </w:tcPr>
          <w:p w:rsidR="00B562DD" w:rsidRPr="00B562DD" w:rsidRDefault="00B562DD">
            <w:pPr>
              <w:pStyle w:val="ConsPlusNormal"/>
              <w:jc w:val="center"/>
            </w:pPr>
            <w:r w:rsidRPr="00B562DD">
              <w:t>Номер и наименование основного мероприятия</w:t>
            </w:r>
          </w:p>
        </w:tc>
        <w:tc>
          <w:tcPr>
            <w:tcW w:w="1644" w:type="dxa"/>
            <w:vMerge w:val="restart"/>
            <w:tcBorders>
              <w:top w:val="single" w:sz="4" w:space="0" w:color="auto"/>
              <w:bottom w:val="single" w:sz="4" w:space="0" w:color="auto"/>
            </w:tcBorders>
          </w:tcPr>
          <w:p w:rsidR="00B562DD" w:rsidRPr="00B562DD" w:rsidRDefault="00B562DD">
            <w:pPr>
              <w:pStyle w:val="ConsPlusNormal"/>
              <w:jc w:val="center"/>
            </w:pPr>
            <w:r w:rsidRPr="00B562DD">
              <w:t>Ответственный исполнитель</w:t>
            </w:r>
          </w:p>
        </w:tc>
        <w:tc>
          <w:tcPr>
            <w:tcW w:w="1871" w:type="dxa"/>
            <w:gridSpan w:val="2"/>
            <w:tcBorders>
              <w:top w:val="single" w:sz="4" w:space="0" w:color="auto"/>
              <w:bottom w:val="single" w:sz="4" w:space="0" w:color="auto"/>
            </w:tcBorders>
          </w:tcPr>
          <w:p w:rsidR="00B562DD" w:rsidRPr="00B562DD" w:rsidRDefault="00B562DD">
            <w:pPr>
              <w:pStyle w:val="ConsPlusNormal"/>
              <w:jc w:val="center"/>
            </w:pPr>
            <w:r w:rsidRPr="00B562DD">
              <w:t>Срок</w:t>
            </w:r>
          </w:p>
        </w:tc>
        <w:tc>
          <w:tcPr>
            <w:tcW w:w="2665" w:type="dxa"/>
            <w:vMerge w:val="restart"/>
            <w:tcBorders>
              <w:top w:val="single" w:sz="4" w:space="0" w:color="auto"/>
              <w:bottom w:val="single" w:sz="4" w:space="0" w:color="auto"/>
            </w:tcBorders>
          </w:tcPr>
          <w:p w:rsidR="00B562DD" w:rsidRPr="00B562DD" w:rsidRDefault="00B562DD">
            <w:pPr>
              <w:pStyle w:val="ConsPlusNormal"/>
              <w:jc w:val="center"/>
            </w:pPr>
            <w:r w:rsidRPr="00B562DD">
              <w:t>Ожидаемый непосредственный результат (краткое описание)</w:t>
            </w:r>
          </w:p>
        </w:tc>
        <w:tc>
          <w:tcPr>
            <w:tcW w:w="3515" w:type="dxa"/>
            <w:vMerge w:val="restart"/>
            <w:tcBorders>
              <w:top w:val="single" w:sz="4" w:space="0" w:color="auto"/>
              <w:bottom w:val="single" w:sz="4" w:space="0" w:color="auto"/>
            </w:tcBorders>
          </w:tcPr>
          <w:p w:rsidR="00B562DD" w:rsidRPr="00B562DD" w:rsidRDefault="00B562DD">
            <w:pPr>
              <w:pStyle w:val="ConsPlusNormal"/>
              <w:jc w:val="center"/>
            </w:pPr>
            <w:r w:rsidRPr="00B562DD">
              <w:t>Основные направления реализации</w:t>
            </w:r>
          </w:p>
        </w:tc>
        <w:tc>
          <w:tcPr>
            <w:tcW w:w="2835" w:type="dxa"/>
            <w:vMerge w:val="restart"/>
            <w:tcBorders>
              <w:top w:val="single" w:sz="4" w:space="0" w:color="auto"/>
              <w:bottom w:val="single" w:sz="4" w:space="0" w:color="auto"/>
              <w:right w:val="nil"/>
            </w:tcBorders>
          </w:tcPr>
          <w:p w:rsidR="00B562DD" w:rsidRPr="00B562DD" w:rsidRDefault="00B562DD">
            <w:pPr>
              <w:pStyle w:val="ConsPlusNormal"/>
              <w:jc w:val="center"/>
            </w:pPr>
            <w:r w:rsidRPr="00B562DD">
              <w:t>Связь с показателями государственной программы (подпрограммы)</w:t>
            </w:r>
          </w:p>
        </w:tc>
      </w:tr>
      <w:tr w:rsidR="00B562DD" w:rsidRPr="00B562DD">
        <w:tc>
          <w:tcPr>
            <w:tcW w:w="2505" w:type="dxa"/>
            <w:gridSpan w:val="2"/>
            <w:vMerge/>
            <w:tcBorders>
              <w:top w:val="single" w:sz="4" w:space="0" w:color="auto"/>
              <w:left w:val="nil"/>
              <w:bottom w:val="single" w:sz="4" w:space="0" w:color="auto"/>
            </w:tcBorders>
          </w:tcPr>
          <w:p w:rsidR="00B562DD" w:rsidRPr="00B562DD" w:rsidRDefault="00B562DD"/>
        </w:tc>
        <w:tc>
          <w:tcPr>
            <w:tcW w:w="1644" w:type="dxa"/>
            <w:vMerge/>
            <w:tcBorders>
              <w:top w:val="single" w:sz="4" w:space="0" w:color="auto"/>
              <w:bottom w:val="single" w:sz="4" w:space="0" w:color="auto"/>
            </w:tcBorders>
          </w:tcPr>
          <w:p w:rsidR="00B562DD" w:rsidRPr="00B562DD" w:rsidRDefault="00B562DD"/>
        </w:tc>
        <w:tc>
          <w:tcPr>
            <w:tcW w:w="964" w:type="dxa"/>
            <w:tcBorders>
              <w:top w:val="single" w:sz="4" w:space="0" w:color="auto"/>
              <w:bottom w:val="single" w:sz="4" w:space="0" w:color="auto"/>
            </w:tcBorders>
          </w:tcPr>
          <w:p w:rsidR="00B562DD" w:rsidRPr="00B562DD" w:rsidRDefault="00B562DD">
            <w:pPr>
              <w:pStyle w:val="ConsPlusNormal"/>
              <w:jc w:val="center"/>
            </w:pPr>
            <w:r w:rsidRPr="00B562DD">
              <w:t>начала реализации</w:t>
            </w:r>
          </w:p>
        </w:tc>
        <w:tc>
          <w:tcPr>
            <w:tcW w:w="907" w:type="dxa"/>
            <w:tcBorders>
              <w:top w:val="single" w:sz="4" w:space="0" w:color="auto"/>
              <w:bottom w:val="single" w:sz="4" w:space="0" w:color="auto"/>
            </w:tcBorders>
          </w:tcPr>
          <w:p w:rsidR="00B562DD" w:rsidRPr="00B562DD" w:rsidRDefault="00B562DD">
            <w:pPr>
              <w:pStyle w:val="ConsPlusNormal"/>
              <w:jc w:val="center"/>
            </w:pPr>
            <w:r w:rsidRPr="00B562DD">
              <w:t>окончания реализации</w:t>
            </w:r>
          </w:p>
        </w:tc>
        <w:tc>
          <w:tcPr>
            <w:tcW w:w="2665" w:type="dxa"/>
            <w:vMerge/>
            <w:tcBorders>
              <w:top w:val="single" w:sz="4" w:space="0" w:color="auto"/>
              <w:bottom w:val="single" w:sz="4" w:space="0" w:color="auto"/>
            </w:tcBorders>
          </w:tcPr>
          <w:p w:rsidR="00B562DD" w:rsidRPr="00B562DD" w:rsidRDefault="00B562DD"/>
        </w:tc>
        <w:tc>
          <w:tcPr>
            <w:tcW w:w="3515" w:type="dxa"/>
            <w:vMerge/>
            <w:tcBorders>
              <w:top w:val="single" w:sz="4" w:space="0" w:color="auto"/>
              <w:bottom w:val="single" w:sz="4" w:space="0" w:color="auto"/>
            </w:tcBorders>
          </w:tcPr>
          <w:p w:rsidR="00B562DD" w:rsidRPr="00B562DD" w:rsidRDefault="00B562DD"/>
        </w:tc>
        <w:tc>
          <w:tcPr>
            <w:tcW w:w="2835" w:type="dxa"/>
            <w:vMerge/>
            <w:tcBorders>
              <w:top w:val="single" w:sz="4" w:space="0" w:color="auto"/>
              <w:bottom w:val="single" w:sz="4" w:space="0" w:color="auto"/>
              <w:right w:val="nil"/>
            </w:tcBorders>
          </w:tcPr>
          <w:p w:rsidR="00B562DD" w:rsidRPr="00B562DD" w:rsidRDefault="00B562DD"/>
        </w:tc>
      </w:tr>
      <w:tr w:rsidR="00B562DD" w:rsidRPr="00B562DD">
        <w:tblPrEx>
          <w:tblBorders>
            <w:insideH w:val="none" w:sz="0" w:space="0" w:color="auto"/>
            <w:insideV w:val="none" w:sz="0" w:space="0" w:color="auto"/>
          </w:tblBorders>
        </w:tblPrEx>
        <w:tc>
          <w:tcPr>
            <w:tcW w:w="15035" w:type="dxa"/>
            <w:gridSpan w:val="8"/>
            <w:tcBorders>
              <w:top w:val="single" w:sz="4" w:space="0" w:color="auto"/>
              <w:left w:val="nil"/>
              <w:bottom w:val="nil"/>
              <w:right w:val="nil"/>
            </w:tcBorders>
          </w:tcPr>
          <w:p w:rsidR="00B562DD" w:rsidRPr="00B562DD" w:rsidRDefault="00B562DD">
            <w:pPr>
              <w:pStyle w:val="ConsPlusNormal"/>
              <w:jc w:val="center"/>
              <w:outlineLvl w:val="2"/>
            </w:pPr>
            <w:r w:rsidRPr="00B562DD">
              <w:t>Подпрограмма 1. Государственно-общественное партнерство в сфере государственной национальной политики Российской Федерации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1.</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1.1.</w:t>
            </w:r>
          </w:p>
          <w:p w:rsidR="00B562DD" w:rsidRPr="00B562DD" w:rsidRDefault="00B562DD">
            <w:pPr>
              <w:pStyle w:val="ConsPlusNormal"/>
            </w:pPr>
            <w:r w:rsidRPr="00B562DD">
              <w:t xml:space="preserve">Обеспечение эффективного взаимодействия </w:t>
            </w:r>
            <w:r w:rsidRPr="00B562DD">
              <w:lastRenderedPageBreak/>
              <w:t>органов власти с институтами гражданского общества</w:t>
            </w:r>
          </w:p>
        </w:tc>
        <w:tc>
          <w:tcPr>
            <w:tcW w:w="1644" w:type="dxa"/>
            <w:tcBorders>
              <w:top w:val="nil"/>
              <w:left w:val="nil"/>
              <w:bottom w:val="nil"/>
              <w:right w:val="nil"/>
            </w:tcBorders>
          </w:tcPr>
          <w:p w:rsidR="00B562DD" w:rsidRPr="00B562DD" w:rsidRDefault="00B562DD">
            <w:pPr>
              <w:pStyle w:val="ConsPlusNormal"/>
            </w:pPr>
            <w:r w:rsidRPr="00B562DD">
              <w:lastRenderedPageBreak/>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 xml:space="preserve">создание эффективной системы взаимодействия органов власти с национально-культурными </w:t>
            </w:r>
            <w:r w:rsidRPr="00B562DD">
              <w:lastRenderedPageBreak/>
              <w:t>автономиями и иными институтами гражданского общества по важнейшим вопросам реализации государственной национальной политики Российской Федерации</w:t>
            </w:r>
          </w:p>
        </w:tc>
        <w:tc>
          <w:tcPr>
            <w:tcW w:w="3515" w:type="dxa"/>
            <w:tcBorders>
              <w:top w:val="nil"/>
              <w:left w:val="nil"/>
              <w:bottom w:val="nil"/>
              <w:right w:val="nil"/>
            </w:tcBorders>
          </w:tcPr>
          <w:p w:rsidR="00B562DD" w:rsidRPr="00B562DD" w:rsidRDefault="00B562DD">
            <w:pPr>
              <w:pStyle w:val="ConsPlusNormal"/>
            </w:pPr>
            <w:r w:rsidRPr="00B562DD">
              <w:lastRenderedPageBreak/>
              <w:t xml:space="preserve">оказание некоммерческим организациям государственной поддержки в сфере духовно-просветительской деятельности в виде предоставления из </w:t>
            </w:r>
            <w:r w:rsidRPr="00B562DD">
              <w:lastRenderedPageBreak/>
              <w:t>федерального бюджета субсидии на цели, предусмотренные правилами предоставления субсидий из федерального бюджета;</w:t>
            </w:r>
          </w:p>
          <w:p w:rsidR="00B562DD" w:rsidRPr="00B562DD" w:rsidRDefault="00B562DD">
            <w:pPr>
              <w:pStyle w:val="ConsPlusNormal"/>
            </w:pPr>
            <w:r w:rsidRPr="00B562DD">
              <w:t>разработка научно-методической программы обучения представителей некоммерческих организаций, осуществляющих деятельность в сфере реализации государственной национальной политики Российской Федерации и оказывающих общественно полезные услуги;</w:t>
            </w:r>
          </w:p>
          <w:p w:rsidR="00B562DD" w:rsidRPr="00B562DD" w:rsidRDefault="00B562DD">
            <w:pPr>
              <w:pStyle w:val="ConsPlusNormal"/>
            </w:pPr>
            <w:r w:rsidRPr="00B562DD">
              <w:t xml:space="preserve">проведение мероприятий в целях выявления лучших практик деятельности институтов гражданского общества в сфере межнациональных отношений, укрепления мира и согласия и повышения мотивации участия некоммерческих организаций в реализации задач государственной национальной политики Российской Федерации, определенных </w:t>
            </w:r>
            <w:hyperlink r:id="rId66" w:history="1">
              <w:r w:rsidRPr="00B562DD">
                <w:t>Стратегией</w:t>
              </w:r>
            </w:hyperlink>
            <w:r w:rsidRPr="00B562DD">
              <w:t xml:space="preserve"> государственной национальной политики на период до 2025 года, и в реализации мероприятий государственной программы;</w:t>
            </w:r>
          </w:p>
          <w:p w:rsidR="00B562DD" w:rsidRPr="00B562DD" w:rsidRDefault="00B562DD">
            <w:pPr>
              <w:pStyle w:val="ConsPlusNormal"/>
            </w:pPr>
            <w:r w:rsidRPr="00B562DD">
              <w:t xml:space="preserve">повышение эффективности взаимодействия органов государственной власти с национально-культурными </w:t>
            </w:r>
            <w:r w:rsidRPr="00B562DD">
              <w:lastRenderedPageBreak/>
              <w:t>автономиями и иными институтами гражданского общества и расширение общественного участия в реализации государственной национальной политики Российской Федерации;</w:t>
            </w:r>
          </w:p>
          <w:p w:rsidR="00B562DD" w:rsidRPr="00B562DD" w:rsidRDefault="00B562DD">
            <w:pPr>
              <w:pStyle w:val="ConsPlusNormal"/>
            </w:pPr>
            <w:r w:rsidRPr="00B562DD">
              <w:t>проведение мероприятий просветительско-образовательного характера для институтов гражданского общества в сфере реализации государственной национальной политики Российской Федерации;</w:t>
            </w:r>
          </w:p>
          <w:p w:rsidR="00B562DD" w:rsidRPr="00B562DD" w:rsidRDefault="00B562DD">
            <w:pPr>
              <w:pStyle w:val="ConsPlusNormal"/>
            </w:pPr>
            <w:r w:rsidRPr="00B562DD">
              <w:t>проведение мероприятий, направленных на патриотическое, духовно-нравственное воспитание подрастающего поколения</w:t>
            </w:r>
          </w:p>
        </w:tc>
        <w:tc>
          <w:tcPr>
            <w:tcW w:w="2835" w:type="dxa"/>
            <w:tcBorders>
              <w:top w:val="nil"/>
              <w:left w:val="nil"/>
              <w:bottom w:val="nil"/>
              <w:right w:val="nil"/>
            </w:tcBorders>
          </w:tcPr>
          <w:p w:rsidR="00B562DD" w:rsidRPr="00B562DD" w:rsidRDefault="00B562DD">
            <w:pPr>
              <w:pStyle w:val="ConsPlusNormal"/>
            </w:pPr>
            <w:r w:rsidRPr="00B562DD">
              <w:lastRenderedPageBreak/>
              <w:t xml:space="preserve">доля граждан, положительно оценивающих состояние межнациональных отношений, в общей </w:t>
            </w:r>
            <w:r w:rsidRPr="00B562DD">
              <w:lastRenderedPageBreak/>
              <w:t>численности граждан Российской Федерации;</w:t>
            </w:r>
          </w:p>
          <w:p w:rsidR="00B562DD" w:rsidRPr="00B562DD" w:rsidRDefault="00B562DD">
            <w:pPr>
              <w:pStyle w:val="ConsPlusNormal"/>
            </w:pPr>
            <w:r w:rsidRPr="00B562DD">
              <w:t>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p w:rsidR="00B562DD" w:rsidRPr="00B562DD" w:rsidRDefault="00B562DD">
            <w:pPr>
              <w:pStyle w:val="ConsPlusNormal"/>
            </w:pPr>
            <w:r w:rsidRPr="00B562DD">
              <w:t>количество мероприятий, проведенных некоммерческими организациями в сфере духовно-просветительской деятельности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lastRenderedPageBreak/>
              <w:t>2.</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1.2.</w:t>
            </w:r>
          </w:p>
          <w:p w:rsidR="00B562DD" w:rsidRPr="00B562DD" w:rsidRDefault="00B562DD">
            <w:pPr>
              <w:pStyle w:val="ConsPlusNormal"/>
            </w:pPr>
            <w:r w:rsidRPr="00B562DD">
              <w:t>Реализация мер по развитию потенциала молодежи и его использование в интересах укрепления единства российской нации, упрочения мира и согласия</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создание условий для эффективного использования потенциала молодежи в интересах инновационного развития страны, укрепления единства российской нации, упрочения межнационального мира и согласия;</w:t>
            </w:r>
          </w:p>
          <w:p w:rsidR="00B562DD" w:rsidRPr="00B562DD" w:rsidRDefault="00B562DD">
            <w:pPr>
              <w:pStyle w:val="ConsPlusNormal"/>
            </w:pPr>
            <w:r w:rsidRPr="00B562DD">
              <w:t xml:space="preserve">увеличение численности молодых людей в возрасте от 14 до 30 лет, участвующих в проектах и программах в сфере </w:t>
            </w:r>
            <w:r w:rsidRPr="00B562DD">
              <w:lastRenderedPageBreak/>
              <w:t>реализации государственной национальной политики Российской Федерации;</w:t>
            </w:r>
          </w:p>
          <w:p w:rsidR="00B562DD" w:rsidRPr="00B562DD" w:rsidRDefault="00B562DD">
            <w:pPr>
              <w:pStyle w:val="ConsPlusNormal"/>
            </w:pPr>
            <w:r w:rsidRPr="00B562DD">
              <w:t>создание условий для успешной социализации, интеграции и эффективной самореализации молодежи</w:t>
            </w:r>
          </w:p>
        </w:tc>
        <w:tc>
          <w:tcPr>
            <w:tcW w:w="3515" w:type="dxa"/>
            <w:tcBorders>
              <w:top w:val="nil"/>
              <w:left w:val="nil"/>
              <w:bottom w:val="nil"/>
              <w:right w:val="nil"/>
            </w:tcBorders>
          </w:tcPr>
          <w:p w:rsidR="00B562DD" w:rsidRPr="00B562DD" w:rsidRDefault="00B562DD">
            <w:pPr>
              <w:pStyle w:val="ConsPlusNormal"/>
            </w:pPr>
            <w:r w:rsidRPr="00B562DD">
              <w:lastRenderedPageBreak/>
              <w:t>развитие системы лагерных смен, многонациональных молодежных слетов с обучающими программами, включающими этническую составляющую;</w:t>
            </w:r>
          </w:p>
          <w:p w:rsidR="00B562DD" w:rsidRPr="00B562DD" w:rsidRDefault="00B562DD">
            <w:pPr>
              <w:pStyle w:val="ConsPlusNormal"/>
            </w:pPr>
            <w:r w:rsidRPr="00B562DD">
              <w:t>поддержка межрегионального взаимодействия молодежи (фестивали, научно-практические конференции, дискуссионные клубы, молодежные обмены), участия в международных информационных молодежных проектах, направленных на взаимное утверждение ценностей российской и мировой культуры;</w:t>
            </w:r>
          </w:p>
          <w:p w:rsidR="00B562DD" w:rsidRPr="00B562DD" w:rsidRDefault="00B562DD">
            <w:pPr>
              <w:pStyle w:val="ConsPlusNormal"/>
            </w:pPr>
            <w:r w:rsidRPr="00B562DD">
              <w:t xml:space="preserve">развитие добровольческой </w:t>
            </w:r>
            <w:r w:rsidRPr="00B562DD">
              <w:lastRenderedPageBreak/>
              <w:t>(волонтерской) деятельности молодежи, создание условий для участия молодежных объединений и некоммерческих организаций в реализации государственной национальной политики Российской Федерации;</w:t>
            </w:r>
          </w:p>
          <w:p w:rsidR="00B562DD" w:rsidRPr="00B562DD" w:rsidRDefault="00B562DD">
            <w:pPr>
              <w:pStyle w:val="ConsPlusNormal"/>
            </w:pPr>
            <w:r w:rsidRPr="00B562DD">
              <w:t>стимулирование интереса молодежи к культурному и историческому наследию России, поддержка участия молодежи в реализации проектов, направленных на укрепление единства российской нации (акции, форумы и фестивали);</w:t>
            </w:r>
          </w:p>
          <w:p w:rsidR="00B562DD" w:rsidRPr="00B562DD" w:rsidRDefault="00B562DD">
            <w:pPr>
              <w:pStyle w:val="ConsPlusNormal"/>
            </w:pPr>
            <w:r w:rsidRPr="00B562DD">
              <w:t>привлечение молодежи к активной общественной деятельности в сфере реализации государственной национальной политики Российской Федерации</w:t>
            </w:r>
          </w:p>
        </w:tc>
        <w:tc>
          <w:tcPr>
            <w:tcW w:w="2835" w:type="dxa"/>
            <w:tcBorders>
              <w:top w:val="nil"/>
              <w:left w:val="nil"/>
              <w:bottom w:val="nil"/>
              <w:right w:val="nil"/>
            </w:tcBorders>
          </w:tcPr>
          <w:p w:rsidR="00B562DD" w:rsidRPr="00B562DD" w:rsidRDefault="00B562DD">
            <w:pPr>
              <w:pStyle w:val="ConsPlusNormal"/>
            </w:pPr>
            <w:r w:rsidRPr="00B562DD">
              <w:lastRenderedPageBreak/>
              <w:t>уровень общероссийской гражданской идентичности; доля граждан, положительно оценивающих состояние межнациональных отношений, в общей численности граждан Российской Федерации;</w:t>
            </w:r>
          </w:p>
          <w:p w:rsidR="00B562DD" w:rsidRPr="00B562DD" w:rsidRDefault="00B562DD">
            <w:pPr>
              <w:pStyle w:val="ConsPlusNormal"/>
            </w:pPr>
            <w:r w:rsidRPr="00B562DD">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w:t>
            </w:r>
            <w:r w:rsidRPr="00B562DD">
              <w:lastRenderedPageBreak/>
              <w:t>Российской Федерации</w:t>
            </w:r>
          </w:p>
        </w:tc>
      </w:tr>
      <w:tr w:rsidR="00B562DD" w:rsidRPr="00B562DD">
        <w:tblPrEx>
          <w:tblBorders>
            <w:insideH w:val="none" w:sz="0" w:space="0" w:color="auto"/>
            <w:insideV w:val="none" w:sz="0" w:space="0" w:color="auto"/>
          </w:tblBorders>
        </w:tblPrEx>
        <w:tc>
          <w:tcPr>
            <w:tcW w:w="15035" w:type="dxa"/>
            <w:gridSpan w:val="8"/>
            <w:tcBorders>
              <w:top w:val="nil"/>
              <w:left w:val="nil"/>
              <w:bottom w:val="nil"/>
              <w:right w:val="nil"/>
            </w:tcBorders>
          </w:tcPr>
          <w:p w:rsidR="00B562DD" w:rsidRPr="00B562DD" w:rsidRDefault="00B562DD">
            <w:pPr>
              <w:pStyle w:val="ConsPlusNormal"/>
              <w:jc w:val="center"/>
              <w:outlineLvl w:val="2"/>
            </w:pPr>
            <w:r w:rsidRPr="00B562DD">
              <w:lastRenderedPageBreak/>
              <w:t>Подпрограмма 2. Общероссийская гражданская идентичность и этнокультурное развитие народов России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3.</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2.1.</w:t>
            </w:r>
          </w:p>
          <w:p w:rsidR="00B562DD" w:rsidRPr="00B562DD" w:rsidRDefault="00B562DD">
            <w:pPr>
              <w:pStyle w:val="ConsPlusNormal"/>
            </w:pPr>
            <w:r w:rsidRPr="00B562DD">
              <w:t>Укрепление общероссийской гражданской идентичности</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увеличение количества участников мероприятий, направленных на укрепление общероссийского гражданского единства и гармонизацию межнациональных отношений;</w:t>
            </w:r>
          </w:p>
          <w:p w:rsidR="00B562DD" w:rsidRPr="00B562DD" w:rsidRDefault="00B562DD">
            <w:pPr>
              <w:pStyle w:val="ConsPlusNormal"/>
            </w:pPr>
            <w:r w:rsidRPr="00B562DD">
              <w:t xml:space="preserve">увеличение доли граждан, положительно </w:t>
            </w:r>
            <w:r w:rsidRPr="00B562DD">
              <w:lastRenderedPageBreak/>
              <w:t>оценивающих состояние межнациональных отношений.</w:t>
            </w:r>
          </w:p>
        </w:tc>
        <w:tc>
          <w:tcPr>
            <w:tcW w:w="3515" w:type="dxa"/>
            <w:tcBorders>
              <w:top w:val="nil"/>
              <w:left w:val="nil"/>
              <w:bottom w:val="nil"/>
              <w:right w:val="nil"/>
            </w:tcBorders>
          </w:tcPr>
          <w:p w:rsidR="00B562DD" w:rsidRPr="00B562DD" w:rsidRDefault="00B562DD">
            <w:pPr>
              <w:pStyle w:val="ConsPlusNormal"/>
            </w:pPr>
            <w:r w:rsidRPr="00B562DD">
              <w:lastRenderedPageBreak/>
              <w:t>софинансирование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B562DD" w:rsidRPr="00B562DD" w:rsidRDefault="00B562DD">
            <w:pPr>
              <w:pStyle w:val="ConsPlusNormal"/>
            </w:pPr>
            <w:r w:rsidRPr="00B562DD">
              <w:t xml:space="preserve">организация и проведение мероприятий, направленных на укрепление общероссийского гражданского единства и </w:t>
            </w:r>
            <w:r w:rsidRPr="00B562DD">
              <w:lastRenderedPageBreak/>
              <w:t>гармонизацию межнациональных отношений (всероссийские конгрессы, фестивали, конкурсы, форумы);</w:t>
            </w:r>
          </w:p>
          <w:p w:rsidR="00B562DD" w:rsidRPr="00B562DD" w:rsidRDefault="00B562DD">
            <w:pPr>
              <w:pStyle w:val="ConsPlusNormal"/>
            </w:pPr>
            <w:r w:rsidRPr="00B562DD">
              <w:t>планирование и проведение информационных кампаний, акций, конкурсов, направленных на укрепление общероссийского гражданского единства и гармонизацию межнациональных отношений; реализация проектов и программ, направленных на воспитание патриотизма;</w:t>
            </w:r>
          </w:p>
          <w:p w:rsidR="00B562DD" w:rsidRPr="00B562DD" w:rsidRDefault="00B562DD">
            <w:pPr>
              <w:pStyle w:val="ConsPlusNormal"/>
            </w:pPr>
            <w:r w:rsidRPr="00B562DD">
              <w:t>поддержка издательских проектов и программ, направленных на укрепление общероссийского гражданского единства и гармонизацию межнациональных отношений, присуждение премии Президента Российской Федерации за вклад в укрепление единства российской нации</w:t>
            </w:r>
          </w:p>
        </w:tc>
        <w:tc>
          <w:tcPr>
            <w:tcW w:w="2835" w:type="dxa"/>
            <w:tcBorders>
              <w:top w:val="nil"/>
              <w:left w:val="nil"/>
              <w:bottom w:val="nil"/>
              <w:right w:val="nil"/>
            </w:tcBorders>
          </w:tcPr>
          <w:p w:rsidR="00B562DD" w:rsidRPr="00B562DD" w:rsidRDefault="00B562DD">
            <w:pPr>
              <w:pStyle w:val="ConsPlusNormal"/>
            </w:pPr>
            <w:r w:rsidRPr="00B562DD">
              <w:lastRenderedPageBreak/>
              <w:t>уровень общероссийской гражданской идентичности;</w:t>
            </w:r>
          </w:p>
          <w:p w:rsidR="00B562DD" w:rsidRPr="00B562DD" w:rsidRDefault="00B562DD">
            <w:pPr>
              <w:pStyle w:val="ConsPlusNormal"/>
            </w:pPr>
            <w:r w:rsidRPr="00B562DD">
              <w:t>доля граждан, положительно оценивающих состояние межнациональных отношений, в общей численности граждан Российской Федерации;</w:t>
            </w:r>
          </w:p>
          <w:p w:rsidR="00B562DD" w:rsidRPr="00B562DD" w:rsidRDefault="00B562DD">
            <w:pPr>
              <w:pStyle w:val="ConsPlusNormal"/>
            </w:pPr>
            <w:r w:rsidRPr="00B562DD">
              <w:t xml:space="preserve">количество участников мероприятий, </w:t>
            </w:r>
            <w:r w:rsidRPr="00B562DD">
              <w:lastRenderedPageBreak/>
              <w:t>направленных на укрепление общероссийского гражданского единства</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lastRenderedPageBreak/>
              <w:t>4.</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2.2.</w:t>
            </w:r>
          </w:p>
          <w:p w:rsidR="00B562DD" w:rsidRPr="00B562DD" w:rsidRDefault="00B562DD">
            <w:pPr>
              <w:pStyle w:val="ConsPlusNormal"/>
            </w:pPr>
            <w:r w:rsidRPr="00B562DD">
              <w:t>Содействие этнокультурному многообразию народов России</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сохранение этнокультурного многообразия народов России, обеспечение популяризации исторического и культурного наследия народов России</w:t>
            </w:r>
          </w:p>
        </w:tc>
        <w:tc>
          <w:tcPr>
            <w:tcW w:w="3515" w:type="dxa"/>
            <w:tcBorders>
              <w:top w:val="nil"/>
              <w:left w:val="nil"/>
              <w:bottom w:val="nil"/>
              <w:right w:val="nil"/>
            </w:tcBorders>
          </w:tcPr>
          <w:p w:rsidR="00B562DD" w:rsidRPr="00B562DD" w:rsidRDefault="00B562DD">
            <w:pPr>
              <w:pStyle w:val="ConsPlusNormal"/>
            </w:pPr>
            <w:r w:rsidRPr="00B562DD">
              <w:t>реализация мероприятий, направленных 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w:t>
            </w:r>
          </w:p>
          <w:p w:rsidR="00B562DD" w:rsidRPr="00B562DD" w:rsidRDefault="00B562DD">
            <w:pPr>
              <w:pStyle w:val="ConsPlusNormal"/>
            </w:pPr>
            <w:r w:rsidRPr="00B562DD">
              <w:lastRenderedPageBreak/>
              <w:t>ознакомление граждан России и международной общественности с культурой народов России;</w:t>
            </w:r>
          </w:p>
          <w:p w:rsidR="00B562DD" w:rsidRPr="00B562DD" w:rsidRDefault="00B562DD">
            <w:pPr>
              <w:pStyle w:val="ConsPlusNormal"/>
            </w:pPr>
            <w:r w:rsidRPr="00B562DD">
              <w:t>формирование позитивного имиджа Северо-Кавказского региона Российской Федерации;</w:t>
            </w:r>
          </w:p>
          <w:p w:rsidR="00B562DD" w:rsidRPr="00B562DD" w:rsidRDefault="00B562DD">
            <w:pPr>
              <w:pStyle w:val="ConsPlusNormal"/>
            </w:pPr>
            <w:r w:rsidRPr="00B562DD">
              <w:t>формирование позитивного международного имиджа Российской Федерации путем осуществления мер по сохранению и развитию культур народов России;</w:t>
            </w:r>
          </w:p>
          <w:p w:rsidR="00B562DD" w:rsidRPr="00B562DD" w:rsidRDefault="00B562DD">
            <w:pPr>
              <w:pStyle w:val="ConsPlusNormal"/>
            </w:pPr>
            <w:r w:rsidRPr="00B562DD">
              <w:t>распространение знаний о традициях, культуре и народах России, активизация деятельности народных мастеров декоративно-прикладного искусства и художников по восстановлению забытых технологий изготовления изделий</w:t>
            </w:r>
          </w:p>
        </w:tc>
        <w:tc>
          <w:tcPr>
            <w:tcW w:w="2835" w:type="dxa"/>
            <w:tcBorders>
              <w:top w:val="nil"/>
              <w:left w:val="nil"/>
              <w:bottom w:val="nil"/>
              <w:right w:val="nil"/>
            </w:tcBorders>
          </w:tcPr>
          <w:p w:rsidR="00B562DD" w:rsidRPr="00B562DD" w:rsidRDefault="00B562DD">
            <w:pPr>
              <w:pStyle w:val="ConsPlusNormal"/>
            </w:pPr>
            <w:r w:rsidRPr="00B562DD">
              <w:lastRenderedPageBreak/>
              <w:t>доля граждан, положительно оценивающих состояние межнациональных отношений, в общей численности граждан Российской Федерации;</w:t>
            </w:r>
          </w:p>
          <w:p w:rsidR="00B562DD" w:rsidRPr="00B562DD" w:rsidRDefault="00B562DD">
            <w:pPr>
              <w:pStyle w:val="ConsPlusNormal"/>
            </w:pPr>
            <w:r w:rsidRPr="00B562DD">
              <w:t xml:space="preserve">численность участников мероприятий, направленных на этнокультурное развитие </w:t>
            </w:r>
            <w:r w:rsidRPr="00B562DD">
              <w:lastRenderedPageBreak/>
              <w:t>народов России</w:t>
            </w:r>
          </w:p>
        </w:tc>
      </w:tr>
      <w:tr w:rsidR="00B562DD" w:rsidRPr="00B562DD">
        <w:tblPrEx>
          <w:tblBorders>
            <w:insideH w:val="none" w:sz="0" w:space="0" w:color="auto"/>
            <w:insideV w:val="none" w:sz="0" w:space="0" w:color="auto"/>
          </w:tblBorders>
        </w:tblPrEx>
        <w:tc>
          <w:tcPr>
            <w:tcW w:w="15035" w:type="dxa"/>
            <w:gridSpan w:val="8"/>
            <w:tcBorders>
              <w:top w:val="nil"/>
              <w:left w:val="nil"/>
              <w:bottom w:val="nil"/>
              <w:right w:val="nil"/>
            </w:tcBorders>
          </w:tcPr>
          <w:p w:rsidR="00B562DD" w:rsidRPr="00B562DD" w:rsidRDefault="00B562DD">
            <w:pPr>
              <w:pStyle w:val="ConsPlusNormal"/>
              <w:jc w:val="center"/>
              <w:outlineLvl w:val="2"/>
            </w:pPr>
            <w:r w:rsidRPr="00B562DD">
              <w:lastRenderedPageBreak/>
              <w:t>Подпрограмма 3. Русский язык и языки народов России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5.</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3.1.</w:t>
            </w:r>
          </w:p>
          <w:p w:rsidR="00B562DD" w:rsidRPr="00B562DD" w:rsidRDefault="00B562DD">
            <w:pPr>
              <w:pStyle w:val="ConsPlusNormal"/>
            </w:pPr>
            <w:r w:rsidRPr="00B562DD">
              <w:t>Поддержка и популяризация русского языка</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поддержка развития русского языка как государственного языка Российской Федерации и языка межнационального общения</w:t>
            </w:r>
          </w:p>
        </w:tc>
        <w:tc>
          <w:tcPr>
            <w:tcW w:w="3515" w:type="dxa"/>
            <w:tcBorders>
              <w:top w:val="nil"/>
              <w:left w:val="nil"/>
              <w:bottom w:val="nil"/>
              <w:right w:val="nil"/>
            </w:tcBorders>
          </w:tcPr>
          <w:p w:rsidR="00B562DD" w:rsidRPr="00B562DD" w:rsidRDefault="00B562DD">
            <w:pPr>
              <w:pStyle w:val="ConsPlusNormal"/>
            </w:pPr>
            <w:r w:rsidRPr="00B562DD">
              <w:t>организация и проведение просветительских информационных кампаний, серии интерактивных лекций, фестивалей, направленных на популяризацию и поддержку русского языка;</w:t>
            </w:r>
          </w:p>
          <w:p w:rsidR="00B562DD" w:rsidRPr="00B562DD" w:rsidRDefault="00B562DD">
            <w:pPr>
              <w:pStyle w:val="ConsPlusNormal"/>
            </w:pPr>
            <w:r w:rsidRPr="00B562DD">
              <w:t xml:space="preserve">распространение передового опыта преподавания русского языка как государственного языка Российской Федерации и языка </w:t>
            </w:r>
            <w:r w:rsidRPr="00B562DD">
              <w:lastRenderedPageBreak/>
              <w:t>межнационального общения</w:t>
            </w:r>
          </w:p>
        </w:tc>
        <w:tc>
          <w:tcPr>
            <w:tcW w:w="2835" w:type="dxa"/>
            <w:tcBorders>
              <w:top w:val="nil"/>
              <w:left w:val="nil"/>
              <w:bottom w:val="nil"/>
              <w:right w:val="nil"/>
            </w:tcBorders>
          </w:tcPr>
          <w:p w:rsidR="00B562DD" w:rsidRPr="00B562DD" w:rsidRDefault="00B562DD">
            <w:pPr>
              <w:pStyle w:val="ConsPlusNormal"/>
            </w:pPr>
            <w:r w:rsidRPr="00B562DD">
              <w:lastRenderedPageBreak/>
              <w:t>уровень общероссийской гражданской идентичности;</w:t>
            </w:r>
          </w:p>
          <w:p w:rsidR="00B562DD" w:rsidRPr="00B562DD" w:rsidRDefault="00B562DD">
            <w:pPr>
              <w:pStyle w:val="ConsPlusNormal"/>
            </w:pPr>
            <w:r w:rsidRPr="00B562DD">
              <w:t>количество участников мероприятий, направленных на сохранение и развитие русского языка и языков народов России.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lastRenderedPageBreak/>
              <w:t>6.</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3.2.</w:t>
            </w:r>
          </w:p>
          <w:p w:rsidR="00B562DD" w:rsidRPr="00B562DD" w:rsidRDefault="00B562DD">
            <w:pPr>
              <w:pStyle w:val="ConsPlusNormal"/>
            </w:pPr>
            <w:r w:rsidRPr="00B562DD">
              <w:t>Поддержка языков народов России</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сохранение и развитие языков народов России</w:t>
            </w:r>
          </w:p>
        </w:tc>
        <w:tc>
          <w:tcPr>
            <w:tcW w:w="3515" w:type="dxa"/>
            <w:tcBorders>
              <w:top w:val="nil"/>
              <w:left w:val="nil"/>
              <w:bottom w:val="nil"/>
              <w:right w:val="nil"/>
            </w:tcBorders>
          </w:tcPr>
          <w:p w:rsidR="00B562DD" w:rsidRPr="00B562DD" w:rsidRDefault="00B562DD">
            <w:pPr>
              <w:pStyle w:val="ConsPlusNormal"/>
            </w:pPr>
            <w:r w:rsidRPr="00B562DD">
              <w:t>проведение мероприятий, направленных на изучение и выработку предложений по созданию оптимальных условий для сохранения и развития языков народов России, укрепление общероссийского гражданского единства с учетом языковой ситуации в субъектах Российской Федерации и статуса языков народов России;</w:t>
            </w:r>
          </w:p>
          <w:p w:rsidR="00B562DD" w:rsidRPr="00B562DD" w:rsidRDefault="00B562DD">
            <w:pPr>
              <w:pStyle w:val="ConsPlusNormal"/>
            </w:pPr>
            <w:r w:rsidRPr="00B562DD">
              <w:t>обеспечение прав граждан на изучение языков народов России;</w:t>
            </w:r>
          </w:p>
          <w:p w:rsidR="00B562DD" w:rsidRPr="00B562DD" w:rsidRDefault="00B562DD">
            <w:pPr>
              <w:pStyle w:val="ConsPlusNormal"/>
            </w:pPr>
            <w:r w:rsidRPr="00B562DD">
              <w:t>разработка методических рекомендаций и учебных пособий, посвященных вопросам изучения языков народов России, с участием ученых и экспертов</w:t>
            </w:r>
          </w:p>
        </w:tc>
        <w:tc>
          <w:tcPr>
            <w:tcW w:w="2835" w:type="dxa"/>
            <w:tcBorders>
              <w:top w:val="nil"/>
              <w:left w:val="nil"/>
              <w:bottom w:val="nil"/>
              <w:right w:val="nil"/>
            </w:tcBorders>
          </w:tcPr>
          <w:p w:rsidR="00B562DD" w:rsidRPr="00B562DD" w:rsidRDefault="00B562DD">
            <w:pPr>
              <w:pStyle w:val="ConsPlusNormal"/>
            </w:pPr>
            <w:r w:rsidRPr="00B562DD">
              <w:t>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p w:rsidR="00B562DD" w:rsidRPr="00B562DD" w:rsidRDefault="00B562DD">
            <w:pPr>
              <w:pStyle w:val="ConsPlusNormal"/>
            </w:pPr>
            <w:r w:rsidRPr="00B562DD">
              <w:t>доля языков народов России, учебники по которым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общем количестве языков народов России;</w:t>
            </w:r>
          </w:p>
          <w:p w:rsidR="00B562DD" w:rsidRPr="00B562DD" w:rsidRDefault="00B562DD">
            <w:pPr>
              <w:pStyle w:val="ConsPlusNormal"/>
            </w:pPr>
            <w:r w:rsidRPr="00B562DD">
              <w:t xml:space="preserve">количество учебников по языкам народов России, включенных в федеральный </w:t>
            </w:r>
            <w:r w:rsidRPr="00B562DD">
              <w:lastRenderedPageBreak/>
              <w:t>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r w:rsidR="00B562DD" w:rsidRPr="00B562DD">
        <w:tblPrEx>
          <w:tblBorders>
            <w:insideH w:val="none" w:sz="0" w:space="0" w:color="auto"/>
            <w:insideV w:val="none" w:sz="0" w:space="0" w:color="auto"/>
          </w:tblBorders>
        </w:tblPrEx>
        <w:tc>
          <w:tcPr>
            <w:tcW w:w="15035" w:type="dxa"/>
            <w:gridSpan w:val="8"/>
            <w:tcBorders>
              <w:top w:val="nil"/>
              <w:left w:val="nil"/>
              <w:bottom w:val="nil"/>
              <w:right w:val="nil"/>
            </w:tcBorders>
          </w:tcPr>
          <w:p w:rsidR="00B562DD" w:rsidRPr="00B562DD" w:rsidRDefault="00B562DD">
            <w:pPr>
              <w:pStyle w:val="ConsPlusNormal"/>
              <w:jc w:val="center"/>
              <w:outlineLvl w:val="2"/>
            </w:pPr>
            <w:r w:rsidRPr="00B562DD">
              <w:lastRenderedPageBreak/>
              <w:t>Подпрограмма 4. Коренные малочисленные народы Российской Федерации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7.</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4.1.</w:t>
            </w:r>
          </w:p>
          <w:p w:rsidR="00B562DD" w:rsidRPr="00B562DD" w:rsidRDefault="00B562DD">
            <w:pPr>
              <w:pStyle w:val="ConsPlusNormal"/>
            </w:pPr>
            <w:r w:rsidRPr="00B562DD">
              <w:t>Содействие участию коренных малочисленных народов Российской Федерации в решении вопросов государственного и местного управления</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повышение участия общественных организаций коренных малочисленных народов Российской Федерации в решении вопросов, затрагивающих права и интересы коренных малочисленных народов;</w:t>
            </w:r>
          </w:p>
          <w:p w:rsidR="00B562DD" w:rsidRPr="00B562DD" w:rsidRDefault="00B562DD">
            <w:pPr>
              <w:pStyle w:val="ConsPlusNormal"/>
            </w:pPr>
            <w:r w:rsidRPr="00B562DD">
              <w:t>увеличение количества общественных организаций коренных малочисленных народов Российской Федерации, вовлеченных в реализацию государственной национальной политики Российской Федерации</w:t>
            </w:r>
          </w:p>
        </w:tc>
        <w:tc>
          <w:tcPr>
            <w:tcW w:w="3515" w:type="dxa"/>
            <w:tcBorders>
              <w:top w:val="nil"/>
              <w:left w:val="nil"/>
              <w:bottom w:val="nil"/>
              <w:right w:val="nil"/>
            </w:tcBorders>
          </w:tcPr>
          <w:p w:rsidR="00B562DD" w:rsidRPr="00B562DD" w:rsidRDefault="00B562DD">
            <w:pPr>
              <w:pStyle w:val="ConsPlusNormal"/>
            </w:pPr>
            <w:r w:rsidRPr="00B562DD">
              <w:t>осуществление мероприятий, направленных на увеличение вовлеченности общественных организаций коренных малочисленных народов Российской Федерации в реализацию государственной национальной политики Российской Федерации, государственное управление и местное самоуправление</w:t>
            </w:r>
          </w:p>
        </w:tc>
        <w:tc>
          <w:tcPr>
            <w:tcW w:w="2835" w:type="dxa"/>
            <w:tcBorders>
              <w:top w:val="nil"/>
              <w:left w:val="nil"/>
              <w:bottom w:val="nil"/>
              <w:right w:val="nil"/>
            </w:tcBorders>
          </w:tcPr>
          <w:p w:rsidR="00B562DD" w:rsidRPr="00B562DD" w:rsidRDefault="00B562DD">
            <w:pPr>
              <w:pStyle w:val="ConsPlusNormal"/>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B562DD" w:rsidRPr="00B562DD" w:rsidRDefault="00B562DD">
            <w:pPr>
              <w:pStyle w:val="ConsPlusNormal"/>
            </w:pPr>
            <w:r w:rsidRPr="00B562DD">
              <w:t xml:space="preserve">доля общественных организаций коренных малочисленных народов Российской Федерации, участвующих в решении вопросов, затрагивающих права и интересы таких народов, в общем количестве общественных </w:t>
            </w:r>
            <w:r w:rsidRPr="00B562DD">
              <w:lastRenderedPageBreak/>
              <w:t>организаций коренных малочисленных народов Российской Федерации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lastRenderedPageBreak/>
              <w:t>8.</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4.2.</w:t>
            </w:r>
          </w:p>
          <w:p w:rsidR="00B562DD" w:rsidRPr="00B562DD" w:rsidRDefault="00B562DD">
            <w:pPr>
              <w:pStyle w:val="ConsPlusNormal"/>
            </w:pPr>
            <w:r w:rsidRPr="00B562DD">
              <w:t>Сохранение культур и традиционного образа жизни коренных малочисленных народов Российской Федерации</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содействие сохранению самобытных культур и традиционного образа жизни коренных малочисленных народов Российской Федерации</w:t>
            </w:r>
          </w:p>
        </w:tc>
        <w:tc>
          <w:tcPr>
            <w:tcW w:w="3515" w:type="dxa"/>
            <w:tcBorders>
              <w:top w:val="nil"/>
              <w:left w:val="nil"/>
              <w:bottom w:val="nil"/>
              <w:right w:val="nil"/>
            </w:tcBorders>
          </w:tcPr>
          <w:p w:rsidR="00B562DD" w:rsidRPr="00B562DD" w:rsidRDefault="00B562DD">
            <w:pPr>
              <w:pStyle w:val="ConsPlusNormal"/>
            </w:pPr>
            <w:r w:rsidRPr="00B562DD">
              <w:t>популяризация исторического и культурного наследия коренных малочисленных народов России;</w:t>
            </w:r>
          </w:p>
          <w:p w:rsidR="00B562DD" w:rsidRPr="00B562DD" w:rsidRDefault="00B562DD">
            <w:pPr>
              <w:pStyle w:val="ConsPlusNormal"/>
            </w:pPr>
            <w:r w:rsidRPr="00B562DD">
              <w:t>содействие сохранению традиционной культуры и традиционного образа жизни коренных малочисленных народов Российской Федерации, росту потребности представителей коренных малочисленных народов в культурно-досуговых мероприятиях, повышению спроса на изделия традиционных промыслов и ремесел коренных малочисленных народов Российской Федерации</w:t>
            </w:r>
          </w:p>
        </w:tc>
        <w:tc>
          <w:tcPr>
            <w:tcW w:w="2835" w:type="dxa"/>
            <w:tcBorders>
              <w:top w:val="nil"/>
              <w:left w:val="nil"/>
              <w:bottom w:val="nil"/>
              <w:right w:val="nil"/>
            </w:tcBorders>
          </w:tcPr>
          <w:p w:rsidR="00B562DD" w:rsidRPr="00B562DD" w:rsidRDefault="00B562DD">
            <w:pPr>
              <w:pStyle w:val="ConsPlusNormal"/>
            </w:pPr>
            <w:r w:rsidRPr="00B562DD">
              <w:t>динамика численности участников культурно-досуговых мероприятий, проводимых в субъектах Российской Федерации, на территориях которых проживают коренные малочисленные народы, по отношению к соответствующему показателю 2016 года;</w:t>
            </w:r>
          </w:p>
          <w:p w:rsidR="00B562DD" w:rsidRPr="00B562DD" w:rsidRDefault="00B562DD">
            <w:pPr>
              <w:pStyle w:val="ConsPlusNormal"/>
            </w:pPr>
            <w:r w:rsidRPr="00B562DD">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rsidR="00B562DD" w:rsidRPr="00B562DD" w:rsidRDefault="00B562DD">
            <w:pPr>
              <w:pStyle w:val="ConsPlusNormal"/>
            </w:pPr>
            <w:r w:rsidRPr="00B562DD">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w:t>
            </w:r>
            <w:r w:rsidRPr="00B562DD">
              <w:lastRenderedPageBreak/>
              <w:t>показателю 2016 года</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lastRenderedPageBreak/>
              <w:t>9.</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4.3.</w:t>
            </w:r>
          </w:p>
          <w:p w:rsidR="00B562DD" w:rsidRPr="00B562DD" w:rsidRDefault="00B562DD">
            <w:pPr>
              <w:pStyle w:val="ConsPlusNormal"/>
            </w:pPr>
            <w:r w:rsidRPr="00B562DD">
              <w:t>Повышение качества жизни коренных малочисленных народов Севера, Сибири и Дальнего Востока Российской Федерации</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повышение качества жизни, уровня занятости, доступа к образовательным услугам, сохранение традиционного образа жизни, создание условий для ведения традиционной хозяйственной деятельности и традиционного природопользования, сохранение традиционной среды обитания в местах расселения коренных малочисленных народов Севера, Сибири и Дальнего Востока Российской Федерации.</w:t>
            </w:r>
          </w:p>
        </w:tc>
        <w:tc>
          <w:tcPr>
            <w:tcW w:w="3515" w:type="dxa"/>
            <w:tcBorders>
              <w:top w:val="nil"/>
              <w:left w:val="nil"/>
              <w:bottom w:val="nil"/>
              <w:right w:val="nil"/>
            </w:tcBorders>
          </w:tcPr>
          <w:p w:rsidR="00B562DD" w:rsidRPr="00B562DD" w:rsidRDefault="00B562DD">
            <w:pPr>
              <w:pStyle w:val="ConsPlusNormal"/>
            </w:pPr>
            <w:r w:rsidRPr="00B562DD">
              <w:t>оказание государственной поддержки коренным малочисленным народам Севера, Сибири и Дальнего Востока Российской Федерации посредством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2835" w:type="dxa"/>
            <w:tcBorders>
              <w:top w:val="nil"/>
              <w:left w:val="nil"/>
              <w:bottom w:val="nil"/>
              <w:right w:val="nil"/>
            </w:tcBorders>
          </w:tcPr>
          <w:p w:rsidR="00B562DD" w:rsidRPr="00B562DD" w:rsidRDefault="00B562DD">
            <w:pPr>
              <w:pStyle w:val="ConsPlusNormal"/>
            </w:pPr>
            <w:r w:rsidRPr="00B562DD">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B562DD" w:rsidRPr="00B562DD" w:rsidRDefault="00B562DD">
            <w:pPr>
              <w:pStyle w:val="ConsPlusNormal"/>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r>
      <w:tr w:rsidR="00B562DD" w:rsidRPr="00B562DD">
        <w:tblPrEx>
          <w:tblBorders>
            <w:insideH w:val="none" w:sz="0" w:space="0" w:color="auto"/>
            <w:insideV w:val="none" w:sz="0" w:space="0" w:color="auto"/>
          </w:tblBorders>
        </w:tblPrEx>
        <w:tc>
          <w:tcPr>
            <w:tcW w:w="15035" w:type="dxa"/>
            <w:gridSpan w:val="8"/>
            <w:tcBorders>
              <w:top w:val="nil"/>
              <w:left w:val="nil"/>
              <w:bottom w:val="nil"/>
              <w:right w:val="nil"/>
            </w:tcBorders>
          </w:tcPr>
          <w:p w:rsidR="00B562DD" w:rsidRPr="00B562DD" w:rsidRDefault="00B562DD">
            <w:pPr>
              <w:pStyle w:val="ConsPlusNormal"/>
              <w:jc w:val="center"/>
              <w:outlineLvl w:val="2"/>
            </w:pPr>
            <w:r w:rsidRPr="00B562DD">
              <w:t>Подпрограмма 5. Социально-культурная адаптация и интеграция мигрантов в Российской Федерации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10.</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5.1.</w:t>
            </w:r>
          </w:p>
          <w:p w:rsidR="00B562DD" w:rsidRPr="00B562DD" w:rsidRDefault="00B562DD">
            <w:pPr>
              <w:pStyle w:val="ConsPlusNormal"/>
            </w:pPr>
            <w:r w:rsidRPr="00B562DD">
              <w:t xml:space="preserve">Научно-методическое и информационное сопровождение социальной и </w:t>
            </w:r>
            <w:r w:rsidRPr="00B562DD">
              <w:lastRenderedPageBreak/>
              <w:t>культурной адаптации и интеграции мигрантов</w:t>
            </w:r>
          </w:p>
        </w:tc>
        <w:tc>
          <w:tcPr>
            <w:tcW w:w="1644" w:type="dxa"/>
            <w:tcBorders>
              <w:top w:val="nil"/>
              <w:left w:val="nil"/>
              <w:bottom w:val="nil"/>
              <w:right w:val="nil"/>
            </w:tcBorders>
          </w:tcPr>
          <w:p w:rsidR="00B562DD" w:rsidRPr="00B562DD" w:rsidRDefault="00B562DD">
            <w:pPr>
              <w:pStyle w:val="ConsPlusNormal"/>
            </w:pPr>
            <w:r w:rsidRPr="00B562DD">
              <w:lastRenderedPageBreak/>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 xml:space="preserve">разработка и внедрение научно-методических и образовательно-просветительских программ, информационно-справочных изданий, </w:t>
            </w:r>
            <w:r w:rsidRPr="00B562DD">
              <w:lastRenderedPageBreak/>
              <w:t>ресурсов информационного сопровождения процессов социальной и культурной адаптации и интеграции мигрантов</w:t>
            </w:r>
          </w:p>
        </w:tc>
        <w:tc>
          <w:tcPr>
            <w:tcW w:w="3515" w:type="dxa"/>
            <w:tcBorders>
              <w:top w:val="nil"/>
              <w:left w:val="nil"/>
              <w:bottom w:val="nil"/>
              <w:right w:val="nil"/>
            </w:tcBorders>
          </w:tcPr>
          <w:p w:rsidR="00B562DD" w:rsidRPr="00B562DD" w:rsidRDefault="00B562DD">
            <w:pPr>
              <w:pStyle w:val="ConsPlusNormal"/>
            </w:pPr>
            <w:r w:rsidRPr="00B562DD">
              <w:lastRenderedPageBreak/>
              <w:t>реализация комплекса мероприятий, направленных на социальную и культурную адаптацию и интеграцию мигрантов</w:t>
            </w:r>
          </w:p>
        </w:tc>
        <w:tc>
          <w:tcPr>
            <w:tcW w:w="2835" w:type="dxa"/>
            <w:tcBorders>
              <w:top w:val="nil"/>
              <w:left w:val="nil"/>
              <w:bottom w:val="nil"/>
              <w:right w:val="nil"/>
            </w:tcBorders>
          </w:tcPr>
          <w:p w:rsidR="00B562DD" w:rsidRPr="00B562DD" w:rsidRDefault="00B562DD">
            <w:pPr>
              <w:pStyle w:val="ConsPlusNormal"/>
            </w:pPr>
            <w:r w:rsidRPr="00B562DD">
              <w:t>доля граждан, не испытывающих негативного отношения к мигрантам, в общей численности граждан Российской Федерации;</w:t>
            </w:r>
          </w:p>
          <w:p w:rsidR="00B562DD" w:rsidRPr="00B562DD" w:rsidRDefault="00B562DD">
            <w:pPr>
              <w:pStyle w:val="ConsPlusNormal"/>
            </w:pPr>
            <w:r w:rsidRPr="00B562DD">
              <w:t xml:space="preserve">доля иностранных граждан, успешно сдавших экзамен </w:t>
            </w:r>
            <w:r w:rsidRPr="00B562DD">
              <w:lastRenderedPageBreak/>
              <w:t>по русскому языку, истории России и основам законодательства Российской Федерации, в общем количестве иностранных граждан, сдававших экзамен</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lastRenderedPageBreak/>
              <w:t>11.</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5.2.</w:t>
            </w:r>
          </w:p>
          <w:p w:rsidR="00B562DD" w:rsidRPr="00B562DD" w:rsidRDefault="00B562DD">
            <w:pPr>
              <w:pStyle w:val="ConsPlusNormal"/>
            </w:pPr>
            <w:r w:rsidRPr="00B562DD">
              <w:t>Реализация мер, направленных на социально-культурную адаптацию и интеграцию мигрантов</w:t>
            </w:r>
          </w:p>
        </w:tc>
        <w:tc>
          <w:tcPr>
            <w:tcW w:w="1644" w:type="dxa"/>
            <w:tcBorders>
              <w:top w:val="nil"/>
              <w:left w:val="nil"/>
              <w:bottom w:val="nil"/>
              <w:right w:val="nil"/>
            </w:tcBorders>
          </w:tcPr>
          <w:p w:rsidR="00B562DD" w:rsidRPr="00B562DD" w:rsidRDefault="00B562DD">
            <w:pPr>
              <w:pStyle w:val="ConsPlusNormal"/>
            </w:pPr>
            <w:r w:rsidRPr="00B562DD">
              <w:t>МВД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реализация комплекса мероприятий, направленных на социальную и культурную адаптацию и интеграцию мигрантов;</w:t>
            </w:r>
          </w:p>
          <w:p w:rsidR="00B562DD" w:rsidRPr="00B562DD" w:rsidRDefault="00B562DD">
            <w:pPr>
              <w:pStyle w:val="ConsPlusNormal"/>
            </w:pPr>
            <w:r w:rsidRPr="00B562DD">
              <w:t>обеспечение выплат лицам, ходатайствующим о признании их беженцами, вынужденными переселенцами, а также прибывшим с ними членам семьи</w:t>
            </w:r>
          </w:p>
        </w:tc>
        <w:tc>
          <w:tcPr>
            <w:tcW w:w="3515" w:type="dxa"/>
            <w:tcBorders>
              <w:top w:val="nil"/>
              <w:left w:val="nil"/>
              <w:bottom w:val="nil"/>
              <w:right w:val="nil"/>
            </w:tcBorders>
          </w:tcPr>
          <w:p w:rsidR="00B562DD" w:rsidRPr="00B562DD" w:rsidRDefault="00B562DD">
            <w:pPr>
              <w:pStyle w:val="ConsPlusNormal"/>
            </w:pPr>
            <w:r w:rsidRPr="00B562DD">
              <w:t>содействие развитию и реализации адаптации и интеграции иностранных граждан в российское общество;</w:t>
            </w:r>
          </w:p>
          <w:p w:rsidR="00B562DD" w:rsidRPr="00B562DD" w:rsidRDefault="00B562DD">
            <w:pPr>
              <w:pStyle w:val="ConsPlusNormal"/>
            </w:pPr>
            <w:r w:rsidRPr="00B562DD">
              <w:t>проведение мероприятий, направленных на выявление вопросов и выработку эффективных решений и направлений деятельности по социальной и культурной адаптации и интеграции мигрантов;</w:t>
            </w:r>
          </w:p>
          <w:p w:rsidR="00B562DD" w:rsidRPr="00B562DD" w:rsidRDefault="00B562DD">
            <w:pPr>
              <w:pStyle w:val="ConsPlusNormal"/>
            </w:pPr>
            <w:r w:rsidRPr="00B562DD">
              <w:t>привлечение средств массовой информации к формированию положительного образа мигранта, популяризация легального труда мигрантов и улучшение восприятия образа мигранта в российском обществе;</w:t>
            </w:r>
          </w:p>
          <w:p w:rsidR="00B562DD" w:rsidRPr="00B562DD" w:rsidRDefault="00B562DD">
            <w:pPr>
              <w:pStyle w:val="ConsPlusNormal"/>
            </w:pPr>
            <w:r w:rsidRPr="00B562DD">
              <w:t>создание интернет-ресурса, посвященного вопросам социальной и культурной адаптации и интеграции мигрантов;</w:t>
            </w:r>
          </w:p>
          <w:p w:rsidR="00B562DD" w:rsidRPr="00B562DD" w:rsidRDefault="00B562DD">
            <w:pPr>
              <w:pStyle w:val="ConsPlusNormal"/>
            </w:pPr>
            <w:r w:rsidRPr="00B562DD">
              <w:t xml:space="preserve">обеспечение выплат лицам, ходатайствующим о признании их </w:t>
            </w:r>
            <w:r w:rsidRPr="00B562DD">
              <w:lastRenderedPageBreak/>
              <w:t>беженцами, вынужденными переселенцами, а также прибывшим с ними членам семьи</w:t>
            </w:r>
          </w:p>
        </w:tc>
        <w:tc>
          <w:tcPr>
            <w:tcW w:w="2835" w:type="dxa"/>
            <w:tcBorders>
              <w:top w:val="nil"/>
              <w:left w:val="nil"/>
              <w:bottom w:val="nil"/>
              <w:right w:val="nil"/>
            </w:tcBorders>
          </w:tcPr>
          <w:p w:rsidR="00B562DD" w:rsidRPr="00B562DD" w:rsidRDefault="00B562DD">
            <w:pPr>
              <w:pStyle w:val="ConsPlusNormal"/>
            </w:pPr>
            <w:r w:rsidRPr="00B562DD">
              <w:lastRenderedPageBreak/>
              <w:t>количество участников мероприятий, направленных на социальную и культурную адаптацию и интеграцию мигрантов, в отчетном году;</w:t>
            </w:r>
          </w:p>
          <w:p w:rsidR="00B562DD" w:rsidRPr="00B562DD" w:rsidRDefault="00B562DD">
            <w:pPr>
              <w:pStyle w:val="ConsPlusNormal"/>
            </w:pPr>
            <w:r w:rsidRPr="00B562DD">
              <w:t>доля граждан, не испытывающих негативного отношения к мигрантам, в общей численности граждан Российской Федерации</w:t>
            </w:r>
          </w:p>
        </w:tc>
      </w:tr>
      <w:tr w:rsidR="00B562DD" w:rsidRPr="00B562DD">
        <w:tblPrEx>
          <w:tblBorders>
            <w:insideH w:val="none" w:sz="0" w:space="0" w:color="auto"/>
            <w:insideV w:val="none" w:sz="0" w:space="0" w:color="auto"/>
          </w:tblBorders>
        </w:tblPrEx>
        <w:tc>
          <w:tcPr>
            <w:tcW w:w="15035" w:type="dxa"/>
            <w:gridSpan w:val="8"/>
            <w:tcBorders>
              <w:top w:val="nil"/>
              <w:left w:val="nil"/>
              <w:bottom w:val="nil"/>
              <w:right w:val="nil"/>
            </w:tcBorders>
          </w:tcPr>
          <w:p w:rsidR="00B562DD" w:rsidRPr="00B562DD" w:rsidRDefault="00B562DD">
            <w:pPr>
              <w:pStyle w:val="ConsPlusNormal"/>
              <w:jc w:val="center"/>
              <w:outlineLvl w:val="2"/>
            </w:pPr>
            <w:r w:rsidRPr="00B562DD">
              <w:lastRenderedPageBreak/>
              <w:t>Подпрограмма 6. Российское казачество</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12.</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6.1.</w:t>
            </w:r>
          </w:p>
          <w:p w:rsidR="00B562DD" w:rsidRPr="00B562DD" w:rsidRDefault="00B562DD">
            <w:pPr>
              <w:pStyle w:val="ConsPlusNormal"/>
            </w:pPr>
            <w:r w:rsidRPr="00B562DD">
              <w:t>Создание условий для привлечения членов казачьих обществ к несению государственной и иной службы</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содействие в привлечении российского казачества на гражданскую и иную службу</w:t>
            </w:r>
          </w:p>
        </w:tc>
        <w:tc>
          <w:tcPr>
            <w:tcW w:w="3515" w:type="dxa"/>
            <w:tcBorders>
              <w:top w:val="nil"/>
              <w:left w:val="nil"/>
              <w:bottom w:val="nil"/>
              <w:right w:val="nil"/>
            </w:tcBorders>
          </w:tcPr>
          <w:p w:rsidR="00B562DD" w:rsidRPr="00B562DD" w:rsidRDefault="00B562DD">
            <w:pPr>
              <w:pStyle w:val="ConsPlusNormal"/>
            </w:pPr>
            <w:r w:rsidRPr="00B562DD">
              <w:t>создание информационного ресурса, посвященного проблемам казачества;</w:t>
            </w:r>
          </w:p>
          <w:p w:rsidR="00B562DD" w:rsidRPr="00B562DD" w:rsidRDefault="00B562DD">
            <w:pPr>
              <w:pStyle w:val="ConsPlusNormal"/>
            </w:pPr>
            <w:r w:rsidRPr="00B562DD">
              <w:t>проведение мероприятий, направленных на преодоление разделения российского казачества, выработку форматов взаимодействия с общественными организациями казаков, содействие развитию и консолидации российского казачества посредством усиления его роли в решении задач государственного, регионального и местного значения;</w:t>
            </w:r>
          </w:p>
          <w:p w:rsidR="00B562DD" w:rsidRPr="00B562DD" w:rsidRDefault="00B562DD">
            <w:pPr>
              <w:pStyle w:val="ConsPlusNormal"/>
            </w:pPr>
            <w:r w:rsidRPr="00B562DD">
              <w:t>формирование эффективных механизмов общественно-государственного партнерства, содействие развитию самоорганизации и интеграционных процессов в российском казачестве, в том числе путем поддержки создания Всероссийского казачьего общества</w:t>
            </w:r>
          </w:p>
        </w:tc>
        <w:tc>
          <w:tcPr>
            <w:tcW w:w="2835" w:type="dxa"/>
            <w:tcBorders>
              <w:top w:val="nil"/>
              <w:left w:val="nil"/>
              <w:bottom w:val="nil"/>
              <w:right w:val="nil"/>
            </w:tcBorders>
          </w:tcPr>
          <w:p w:rsidR="00B562DD" w:rsidRPr="00B562DD" w:rsidRDefault="00B562DD">
            <w:pPr>
              <w:pStyle w:val="ConsPlusNormal"/>
            </w:pPr>
            <w:r w:rsidRPr="00B562DD">
              <w:t>количество членов казачьих обществ;</w:t>
            </w:r>
          </w:p>
          <w:p w:rsidR="00B562DD" w:rsidRPr="00B562DD" w:rsidRDefault="00B562DD">
            <w:pPr>
              <w:pStyle w:val="ConsPlusNormal"/>
            </w:pPr>
            <w:r w:rsidRPr="00B562DD">
              <w:t>количество членов казачьих обществ;</w:t>
            </w:r>
          </w:p>
          <w:p w:rsidR="00B562DD" w:rsidRPr="00B562DD" w:rsidRDefault="00B562DD">
            <w:pPr>
              <w:pStyle w:val="ConsPlusNormal"/>
            </w:pPr>
            <w:r w:rsidRPr="00B562DD">
              <w:t>количество членов казачьих обществ, привлеченных к несению государственной и иной службы</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13.</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6.2.</w:t>
            </w:r>
          </w:p>
          <w:p w:rsidR="00B562DD" w:rsidRPr="00B562DD" w:rsidRDefault="00B562DD">
            <w:pPr>
              <w:pStyle w:val="ConsPlusNormal"/>
            </w:pPr>
            <w:r w:rsidRPr="00B562DD">
              <w:t xml:space="preserve">Сохранение </w:t>
            </w:r>
            <w:r w:rsidRPr="00B562DD">
              <w:lastRenderedPageBreak/>
              <w:t>самобытной казачьей культуры и обеспечение участия российского казачества в воспитании подрастающего поколения в духе патриотизма</w:t>
            </w:r>
          </w:p>
        </w:tc>
        <w:tc>
          <w:tcPr>
            <w:tcW w:w="1644" w:type="dxa"/>
            <w:tcBorders>
              <w:top w:val="nil"/>
              <w:left w:val="nil"/>
              <w:bottom w:val="nil"/>
              <w:right w:val="nil"/>
            </w:tcBorders>
          </w:tcPr>
          <w:p w:rsidR="00B562DD" w:rsidRPr="00B562DD" w:rsidRDefault="00B562DD">
            <w:pPr>
              <w:pStyle w:val="ConsPlusNormal"/>
            </w:pPr>
            <w:r w:rsidRPr="00B562DD">
              <w:lastRenderedPageBreak/>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 xml:space="preserve">поддержка самобытной культуры российского казачества и повышение </w:t>
            </w:r>
            <w:r w:rsidRPr="00B562DD">
              <w:lastRenderedPageBreak/>
              <w:t>его роли в воспитании подрастающего поколения</w:t>
            </w:r>
          </w:p>
        </w:tc>
        <w:tc>
          <w:tcPr>
            <w:tcW w:w="3515" w:type="dxa"/>
            <w:tcBorders>
              <w:top w:val="nil"/>
              <w:left w:val="nil"/>
              <w:bottom w:val="nil"/>
              <w:right w:val="nil"/>
            </w:tcBorders>
          </w:tcPr>
          <w:p w:rsidR="00B562DD" w:rsidRPr="00B562DD" w:rsidRDefault="00B562DD">
            <w:pPr>
              <w:pStyle w:val="ConsPlusNormal"/>
            </w:pPr>
            <w:r w:rsidRPr="00B562DD">
              <w:lastRenderedPageBreak/>
              <w:t xml:space="preserve">реализация мероприятий, направленных на сохранение и развитие самобытной казачьей </w:t>
            </w:r>
            <w:r w:rsidRPr="00B562DD">
              <w:lastRenderedPageBreak/>
              <w:t>культуры, культурного наследия казачества, развитие казачьего движения, традиционных семейных и культурных ценностей, воспитание молодежи на основе исторических и традиционных ценностей российского казачества;</w:t>
            </w:r>
          </w:p>
          <w:p w:rsidR="00B562DD" w:rsidRPr="00B562DD" w:rsidRDefault="00B562DD">
            <w:pPr>
              <w:pStyle w:val="ConsPlusNormal"/>
            </w:pPr>
            <w:r w:rsidRPr="00B562DD">
              <w:t>методическое и информационное обеспечение сохранения и развития самобытной казачьей культуры, сохранение культурного наследия казачества</w:t>
            </w:r>
          </w:p>
        </w:tc>
        <w:tc>
          <w:tcPr>
            <w:tcW w:w="2835" w:type="dxa"/>
            <w:tcBorders>
              <w:top w:val="nil"/>
              <w:left w:val="nil"/>
              <w:bottom w:val="nil"/>
              <w:right w:val="nil"/>
            </w:tcBorders>
          </w:tcPr>
          <w:p w:rsidR="00B562DD" w:rsidRPr="00B562DD" w:rsidRDefault="00B562DD">
            <w:pPr>
              <w:pStyle w:val="ConsPlusNormal"/>
            </w:pPr>
            <w:r w:rsidRPr="00B562DD">
              <w:lastRenderedPageBreak/>
              <w:t>количество членов казачьих обществ;</w:t>
            </w:r>
          </w:p>
          <w:p w:rsidR="00B562DD" w:rsidRPr="00B562DD" w:rsidRDefault="00B562DD">
            <w:pPr>
              <w:pStyle w:val="ConsPlusNormal"/>
            </w:pPr>
            <w:r w:rsidRPr="00B562DD">
              <w:t xml:space="preserve">количество участников </w:t>
            </w:r>
            <w:r w:rsidRPr="00B562DD">
              <w:lastRenderedPageBreak/>
              <w:t>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B562DD" w:rsidRPr="00B562DD">
        <w:tblPrEx>
          <w:tblBorders>
            <w:insideH w:val="none" w:sz="0" w:space="0" w:color="auto"/>
            <w:insideV w:val="none" w:sz="0" w:space="0" w:color="auto"/>
          </w:tblBorders>
        </w:tblPrEx>
        <w:tc>
          <w:tcPr>
            <w:tcW w:w="15035" w:type="dxa"/>
            <w:gridSpan w:val="8"/>
            <w:tcBorders>
              <w:top w:val="nil"/>
              <w:left w:val="nil"/>
              <w:bottom w:val="nil"/>
              <w:right w:val="nil"/>
            </w:tcBorders>
          </w:tcPr>
          <w:p w:rsidR="00B562DD" w:rsidRPr="00B562DD" w:rsidRDefault="00B562DD">
            <w:pPr>
              <w:pStyle w:val="ConsPlusNormal"/>
              <w:jc w:val="center"/>
              <w:outlineLvl w:val="2"/>
            </w:pPr>
            <w:r w:rsidRPr="00B562DD">
              <w:lastRenderedPageBreak/>
              <w:t>Подпрограмма 7. Профилактика экстремизма на национальной и религиозной почве</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14.</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7.1.</w:t>
            </w:r>
          </w:p>
          <w:p w:rsidR="00B562DD" w:rsidRPr="00B562DD" w:rsidRDefault="00B562DD">
            <w:pPr>
              <w:pStyle w:val="ConsPlusNormal"/>
            </w:pPr>
            <w:r w:rsidRPr="00B562DD">
              <w:t>Мониторинг в сфере межнациональных и межконфессиональных отношений</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совершенствование системы мониторинга состояния межэтнических отношений и раннего предупреждения конфликтных ситуаций</w:t>
            </w:r>
          </w:p>
        </w:tc>
        <w:tc>
          <w:tcPr>
            <w:tcW w:w="3515" w:type="dxa"/>
            <w:tcBorders>
              <w:top w:val="nil"/>
              <w:left w:val="nil"/>
              <w:bottom w:val="nil"/>
              <w:right w:val="nil"/>
            </w:tcBorders>
          </w:tcPr>
          <w:p w:rsidR="00B562DD" w:rsidRPr="00B562DD" w:rsidRDefault="00B562DD">
            <w:pPr>
              <w:pStyle w:val="ConsPlusNormal"/>
            </w:pPr>
            <w:r w:rsidRPr="00B562DD">
              <w:t>обеспечение эффективного использования системы мониторинга состояния межэтнических отношений и раннего предупреждения конфликтных ситуаций, включая ее научно-методическое и экспертное сопровождение</w:t>
            </w:r>
          </w:p>
        </w:tc>
        <w:tc>
          <w:tcPr>
            <w:tcW w:w="2835" w:type="dxa"/>
            <w:tcBorders>
              <w:top w:val="nil"/>
              <w:left w:val="nil"/>
              <w:bottom w:val="nil"/>
              <w:right w:val="nil"/>
            </w:tcBorders>
          </w:tcPr>
          <w:p w:rsidR="00B562DD" w:rsidRPr="00B562DD" w:rsidRDefault="00B562DD">
            <w:pPr>
              <w:pStyle w:val="ConsPlusNormal"/>
            </w:pPr>
            <w:r w:rsidRPr="00B562DD">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rsidR="00B562DD" w:rsidRPr="00B562DD" w:rsidRDefault="00B562DD">
            <w:pPr>
              <w:pStyle w:val="ConsPlusNormal"/>
            </w:pPr>
            <w:r w:rsidRPr="00B562DD">
              <w:t xml:space="preserve">доля конфликтных ситуаций в сфере межнациональных и этноконфессиональных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w:t>
            </w:r>
            <w:r w:rsidRPr="00B562DD">
              <w:lastRenderedPageBreak/>
              <w:t>конфликтных ситуаций;</w:t>
            </w:r>
          </w:p>
          <w:p w:rsidR="00B562DD" w:rsidRPr="00B562DD" w:rsidRDefault="00B562DD">
            <w:pPr>
              <w:pStyle w:val="ConsPlusNormal"/>
            </w:pPr>
            <w:r w:rsidRPr="00B562DD">
              <w:t>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выявленных в Российской Федерации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lastRenderedPageBreak/>
              <w:t>15.</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7.2.</w:t>
            </w:r>
          </w:p>
          <w:p w:rsidR="00B562DD" w:rsidRPr="00B562DD" w:rsidRDefault="00B562DD">
            <w:pPr>
              <w:pStyle w:val="ConsPlusNormal"/>
            </w:pPr>
            <w:r w:rsidRPr="00B562DD">
              <w:t>Реализация мер по профилактике и предупреждению попыток разжигания расовой, национальной и религиозной розни, ненависти либо вражды</w:t>
            </w:r>
          </w:p>
        </w:tc>
        <w:tc>
          <w:tcPr>
            <w:tcW w:w="1644" w:type="dxa"/>
            <w:tcBorders>
              <w:top w:val="nil"/>
              <w:left w:val="nil"/>
              <w:bottom w:val="nil"/>
              <w:right w:val="nil"/>
            </w:tcBorders>
          </w:tcPr>
          <w:p w:rsidR="00B562DD" w:rsidRPr="00B562DD" w:rsidRDefault="00B562DD">
            <w:pPr>
              <w:pStyle w:val="ConsPlusNormal"/>
            </w:pPr>
            <w:r w:rsidRPr="00B562DD">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реализация профилактических мер по предотвращению распространения ксенофобии, националистической идеологии, религиозной и расовой нетерпимости, фальсификации истории, разжигания межнациональной вражды и ненависти, нарушение общественно-политической стабильности и территориальной целостности Российской Федерации</w:t>
            </w:r>
          </w:p>
        </w:tc>
        <w:tc>
          <w:tcPr>
            <w:tcW w:w="3515" w:type="dxa"/>
            <w:tcBorders>
              <w:top w:val="nil"/>
              <w:left w:val="nil"/>
              <w:bottom w:val="nil"/>
              <w:right w:val="nil"/>
            </w:tcBorders>
          </w:tcPr>
          <w:p w:rsidR="00B562DD" w:rsidRPr="00B562DD" w:rsidRDefault="00B562DD">
            <w:pPr>
              <w:pStyle w:val="ConsPlusNormal"/>
            </w:pPr>
            <w:r w:rsidRPr="00B562DD">
              <w:t>изучение лучших практик с последующей разработкой и внедрением методических рекомендаций для органов исполнительной власти субъектов Российской Федерации и органов местного самоуправления по профилактике распространения экстремистской идеологии;</w:t>
            </w:r>
          </w:p>
          <w:p w:rsidR="00B562DD" w:rsidRPr="00B562DD" w:rsidRDefault="00B562DD">
            <w:pPr>
              <w:pStyle w:val="ConsPlusNormal"/>
            </w:pPr>
            <w:r w:rsidRPr="00B562DD">
              <w:t>реализация мероприятий по выявлению новых рисков и подготовке сценарных прогнозов недопущения конфликтов и (или) их раннего выявления;</w:t>
            </w:r>
          </w:p>
          <w:p w:rsidR="00B562DD" w:rsidRPr="00B562DD" w:rsidRDefault="00B562DD">
            <w:pPr>
              <w:pStyle w:val="ConsPlusNormal"/>
            </w:pPr>
            <w:r w:rsidRPr="00B562DD">
              <w:t xml:space="preserve">реализация мер по профилактике распространения экстремистской идеологии, включая осуществление работ по повышению уровня </w:t>
            </w:r>
            <w:r w:rsidRPr="00B562DD">
              <w:lastRenderedPageBreak/>
              <w:t>методического, организационного и технического обеспечения подготовки экспертов по профилактике распространения экстремистской идеологии, а также иных экспертно-методических работ и мероприятий по профилактике распространения экстремистской идеологии;</w:t>
            </w:r>
          </w:p>
          <w:p w:rsidR="00B562DD" w:rsidRPr="00B562DD" w:rsidRDefault="00B562DD">
            <w:pPr>
              <w:pStyle w:val="ConsPlusNormal"/>
            </w:pPr>
            <w:r w:rsidRPr="00B562DD">
              <w:t>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проведение социологических исследований, направленных на раннее предупреждение конфликтов на проблемных территориях и профилактику экстремизма в молодежной среде</w:t>
            </w:r>
          </w:p>
        </w:tc>
        <w:tc>
          <w:tcPr>
            <w:tcW w:w="2835" w:type="dxa"/>
            <w:tcBorders>
              <w:top w:val="nil"/>
              <w:left w:val="nil"/>
              <w:bottom w:val="nil"/>
              <w:right w:val="nil"/>
            </w:tcBorders>
          </w:tcPr>
          <w:p w:rsidR="00B562DD" w:rsidRPr="00B562DD" w:rsidRDefault="00B562DD">
            <w:pPr>
              <w:pStyle w:val="ConsPlusNormal"/>
            </w:pPr>
            <w:r w:rsidRPr="00B562DD">
              <w:lastRenderedPageBreak/>
              <w:t>доля конфликтных ситуаций в сфере межнациональных и этноконфессиональных отношений, урегулированных на муниципальном уровне, в общем числе конфликтов в сфере межнациональных и этноконфессиональных отношений, выявленных в муниципальных образованиях;</w:t>
            </w:r>
          </w:p>
          <w:p w:rsidR="00B562DD" w:rsidRPr="00B562DD" w:rsidRDefault="00B562DD">
            <w:pPr>
              <w:pStyle w:val="ConsPlusNormal"/>
            </w:pPr>
            <w:r w:rsidRPr="00B562DD">
              <w:t xml:space="preserve">доля граждан, подтверждающих отсутствие в свой адрес дискриминации по признакам национальности, языка, религии, в общем </w:t>
            </w:r>
            <w:r w:rsidRPr="00B562DD">
              <w:lastRenderedPageBreak/>
              <w:t>количестве опрошенных граждан;</w:t>
            </w:r>
          </w:p>
          <w:p w:rsidR="00B562DD" w:rsidRPr="00B562DD" w:rsidRDefault="00B562DD">
            <w:pPr>
              <w:pStyle w:val="ConsPlusNormal"/>
            </w:pPr>
            <w:r w:rsidRPr="00B562DD">
              <w:t>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w:t>
            </w:r>
          </w:p>
        </w:tc>
      </w:tr>
      <w:tr w:rsidR="00B562DD" w:rsidRPr="00B562DD">
        <w:tblPrEx>
          <w:tblBorders>
            <w:insideH w:val="none" w:sz="0" w:space="0" w:color="auto"/>
            <w:insideV w:val="none" w:sz="0" w:space="0" w:color="auto"/>
          </w:tblBorders>
        </w:tblPrEx>
        <w:tc>
          <w:tcPr>
            <w:tcW w:w="15035" w:type="dxa"/>
            <w:gridSpan w:val="8"/>
            <w:tcBorders>
              <w:top w:val="nil"/>
              <w:left w:val="nil"/>
              <w:bottom w:val="nil"/>
              <w:right w:val="nil"/>
            </w:tcBorders>
          </w:tcPr>
          <w:p w:rsidR="00B562DD" w:rsidRPr="00B562DD" w:rsidRDefault="00B562DD">
            <w:pPr>
              <w:pStyle w:val="ConsPlusNormal"/>
              <w:jc w:val="center"/>
              <w:outlineLvl w:val="2"/>
            </w:pPr>
            <w:r w:rsidRPr="00B562DD">
              <w:lastRenderedPageBreak/>
              <w:t>Подпрограмма 8. Обеспечение реализации государственной программы Российской Федерации "Реализация государственной национальной политики"</w:t>
            </w:r>
          </w:p>
        </w:tc>
      </w:tr>
      <w:tr w:rsidR="00B562DD" w:rsidRPr="00B562DD">
        <w:tblPrEx>
          <w:tblBorders>
            <w:insideH w:val="none" w:sz="0" w:space="0" w:color="auto"/>
            <w:insideV w:val="none" w:sz="0" w:space="0" w:color="auto"/>
          </w:tblBorders>
        </w:tblPrEx>
        <w:tc>
          <w:tcPr>
            <w:tcW w:w="464" w:type="dxa"/>
            <w:tcBorders>
              <w:top w:val="nil"/>
              <w:left w:val="nil"/>
              <w:bottom w:val="nil"/>
              <w:right w:val="nil"/>
            </w:tcBorders>
          </w:tcPr>
          <w:p w:rsidR="00B562DD" w:rsidRPr="00B562DD" w:rsidRDefault="00B562DD">
            <w:pPr>
              <w:pStyle w:val="ConsPlusNormal"/>
              <w:jc w:val="center"/>
            </w:pPr>
            <w:r w:rsidRPr="00B562DD">
              <w:t>16.</w:t>
            </w:r>
          </w:p>
        </w:tc>
        <w:tc>
          <w:tcPr>
            <w:tcW w:w="2041" w:type="dxa"/>
            <w:tcBorders>
              <w:top w:val="nil"/>
              <w:left w:val="nil"/>
              <w:bottom w:val="nil"/>
              <w:right w:val="nil"/>
            </w:tcBorders>
          </w:tcPr>
          <w:p w:rsidR="00B562DD" w:rsidRPr="00B562DD" w:rsidRDefault="00B562DD">
            <w:pPr>
              <w:pStyle w:val="ConsPlusNormal"/>
            </w:pPr>
            <w:r w:rsidRPr="00B562DD">
              <w:t>Основное мероприятие 8.1.</w:t>
            </w:r>
          </w:p>
          <w:p w:rsidR="00B562DD" w:rsidRPr="00B562DD" w:rsidRDefault="00B562DD">
            <w:pPr>
              <w:pStyle w:val="ConsPlusNormal"/>
            </w:pPr>
            <w:r w:rsidRPr="00B562DD">
              <w:t xml:space="preserve">Совершенствование управления реализацией Программы, мониторинг реализации государственной программы </w:t>
            </w:r>
            <w:r w:rsidRPr="00B562DD">
              <w:lastRenderedPageBreak/>
              <w:t>Российской Федерации "Реализация государственной национальной политики"</w:t>
            </w:r>
          </w:p>
        </w:tc>
        <w:tc>
          <w:tcPr>
            <w:tcW w:w="1644" w:type="dxa"/>
            <w:tcBorders>
              <w:top w:val="nil"/>
              <w:left w:val="nil"/>
              <w:bottom w:val="nil"/>
              <w:right w:val="nil"/>
            </w:tcBorders>
          </w:tcPr>
          <w:p w:rsidR="00B562DD" w:rsidRPr="00B562DD" w:rsidRDefault="00B562DD">
            <w:pPr>
              <w:pStyle w:val="ConsPlusNormal"/>
            </w:pPr>
            <w:r w:rsidRPr="00B562DD">
              <w:lastRenderedPageBreak/>
              <w:t>ФАДН России</w:t>
            </w:r>
          </w:p>
        </w:tc>
        <w:tc>
          <w:tcPr>
            <w:tcW w:w="964" w:type="dxa"/>
            <w:tcBorders>
              <w:top w:val="nil"/>
              <w:left w:val="nil"/>
              <w:bottom w:val="nil"/>
              <w:right w:val="nil"/>
            </w:tcBorders>
          </w:tcPr>
          <w:p w:rsidR="00B562DD" w:rsidRPr="00B562DD" w:rsidRDefault="00B562DD">
            <w:pPr>
              <w:pStyle w:val="ConsPlusNormal"/>
              <w:jc w:val="center"/>
            </w:pPr>
            <w:r w:rsidRPr="00B562DD">
              <w:t>1 января 2017 г.</w:t>
            </w:r>
          </w:p>
        </w:tc>
        <w:tc>
          <w:tcPr>
            <w:tcW w:w="907" w:type="dxa"/>
            <w:tcBorders>
              <w:top w:val="nil"/>
              <w:left w:val="nil"/>
              <w:bottom w:val="nil"/>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nil"/>
              <w:right w:val="nil"/>
            </w:tcBorders>
          </w:tcPr>
          <w:p w:rsidR="00B562DD" w:rsidRPr="00B562DD" w:rsidRDefault="00B562DD">
            <w:pPr>
              <w:pStyle w:val="ConsPlusNormal"/>
            </w:pPr>
            <w:r w:rsidRPr="00B562DD">
              <w:t>обеспечение выполнения целей, задач и показателей Программы в целом, по подпрограммам и основным мероприятиям</w:t>
            </w:r>
          </w:p>
        </w:tc>
        <w:tc>
          <w:tcPr>
            <w:tcW w:w="3515" w:type="dxa"/>
            <w:tcBorders>
              <w:top w:val="nil"/>
              <w:left w:val="nil"/>
              <w:bottom w:val="nil"/>
              <w:right w:val="nil"/>
            </w:tcBorders>
          </w:tcPr>
          <w:p w:rsidR="00B562DD" w:rsidRPr="00B562DD" w:rsidRDefault="00B562DD">
            <w:pPr>
              <w:pStyle w:val="ConsPlusNormal"/>
            </w:pPr>
            <w:r w:rsidRPr="00B562DD">
              <w:t>обеспечение деятельности центрального аппарата ФАДН России;</w:t>
            </w:r>
          </w:p>
          <w:p w:rsidR="00B562DD" w:rsidRPr="00B562DD" w:rsidRDefault="00B562DD">
            <w:pPr>
              <w:pStyle w:val="ConsPlusNormal"/>
            </w:pPr>
            <w:r w:rsidRPr="00B562DD">
              <w:t xml:space="preserve">повышение эффективности и качества работы в части планирования и исполнения средств федерального бюджета, своевременной, полной и качественной подготовки и сдачи бухгалтерской отчетности, </w:t>
            </w:r>
            <w:r w:rsidRPr="00B562DD">
              <w:lastRenderedPageBreak/>
              <w:t>повышение квалификации государственных гражданских служащих;</w:t>
            </w:r>
          </w:p>
          <w:p w:rsidR="00B562DD" w:rsidRPr="00B562DD" w:rsidRDefault="00B562DD">
            <w:pPr>
              <w:pStyle w:val="ConsPlusNormal"/>
            </w:pPr>
            <w:r w:rsidRPr="00B562DD">
              <w:t>нормативно-правовое, методическое, аналитическое и информационное сопровождение реализации Программы, создание механизма мониторинга ее реализации</w:t>
            </w:r>
          </w:p>
        </w:tc>
        <w:tc>
          <w:tcPr>
            <w:tcW w:w="2835" w:type="dxa"/>
            <w:tcBorders>
              <w:top w:val="nil"/>
              <w:left w:val="nil"/>
              <w:bottom w:val="nil"/>
              <w:right w:val="nil"/>
            </w:tcBorders>
          </w:tcPr>
          <w:p w:rsidR="00B562DD" w:rsidRPr="00B562DD" w:rsidRDefault="00B562DD">
            <w:pPr>
              <w:pStyle w:val="ConsPlusNormal"/>
            </w:pPr>
            <w:r w:rsidRPr="00B562DD">
              <w:lastRenderedPageBreak/>
              <w:t xml:space="preserve">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по программам </w:t>
            </w:r>
            <w:r w:rsidRPr="00B562DD">
              <w:lastRenderedPageBreak/>
              <w:t>дополнительного профессионального образования;</w:t>
            </w:r>
          </w:p>
          <w:p w:rsidR="00B562DD" w:rsidRPr="00B562DD" w:rsidRDefault="00B562DD">
            <w:pPr>
              <w:pStyle w:val="ConsPlusNormal"/>
            </w:pPr>
            <w:r w:rsidRPr="00B562DD">
              <w:t>итоговая оценка качества финансового менеджмента ответственного исполнителя государственной программы Российской Федерации "Реализация государственной национальной политики"</w:t>
            </w:r>
          </w:p>
        </w:tc>
      </w:tr>
      <w:tr w:rsidR="00B562DD" w:rsidRPr="00B562DD">
        <w:tblPrEx>
          <w:tblBorders>
            <w:insideH w:val="none" w:sz="0" w:space="0" w:color="auto"/>
            <w:insideV w:val="none" w:sz="0" w:space="0" w:color="auto"/>
          </w:tblBorders>
        </w:tblPrEx>
        <w:tc>
          <w:tcPr>
            <w:tcW w:w="464" w:type="dxa"/>
            <w:tcBorders>
              <w:top w:val="nil"/>
              <w:left w:val="nil"/>
              <w:bottom w:val="single" w:sz="4" w:space="0" w:color="auto"/>
              <w:right w:val="nil"/>
            </w:tcBorders>
          </w:tcPr>
          <w:p w:rsidR="00B562DD" w:rsidRPr="00B562DD" w:rsidRDefault="00B562DD">
            <w:pPr>
              <w:pStyle w:val="ConsPlusNormal"/>
              <w:jc w:val="center"/>
            </w:pPr>
            <w:r w:rsidRPr="00B562DD">
              <w:lastRenderedPageBreak/>
              <w:t>17.</w:t>
            </w:r>
          </w:p>
        </w:tc>
        <w:tc>
          <w:tcPr>
            <w:tcW w:w="2041" w:type="dxa"/>
            <w:tcBorders>
              <w:top w:val="nil"/>
              <w:left w:val="nil"/>
              <w:bottom w:val="single" w:sz="4" w:space="0" w:color="auto"/>
              <w:right w:val="nil"/>
            </w:tcBorders>
          </w:tcPr>
          <w:p w:rsidR="00B562DD" w:rsidRPr="00B562DD" w:rsidRDefault="00B562DD">
            <w:pPr>
              <w:pStyle w:val="ConsPlusNormal"/>
            </w:pPr>
            <w:r w:rsidRPr="00B562DD">
              <w:t>Основное мероприятие 8.3.</w:t>
            </w:r>
          </w:p>
          <w:p w:rsidR="00B562DD" w:rsidRPr="00B562DD" w:rsidRDefault="00B562DD">
            <w:pPr>
              <w:pStyle w:val="ConsPlusNormal"/>
            </w:pPr>
            <w:r w:rsidRPr="00B562DD">
              <w:t>Развитие кадрового потенциала в сфере реализации государственной национальной политики</w:t>
            </w:r>
          </w:p>
        </w:tc>
        <w:tc>
          <w:tcPr>
            <w:tcW w:w="1644" w:type="dxa"/>
            <w:tcBorders>
              <w:top w:val="nil"/>
              <w:left w:val="nil"/>
              <w:bottom w:val="single" w:sz="4" w:space="0" w:color="auto"/>
              <w:right w:val="nil"/>
            </w:tcBorders>
          </w:tcPr>
          <w:p w:rsidR="00B562DD" w:rsidRPr="00B562DD" w:rsidRDefault="00B562DD">
            <w:pPr>
              <w:pStyle w:val="ConsPlusNormal"/>
            </w:pPr>
            <w:r w:rsidRPr="00B562DD">
              <w:t>ФАДН России</w:t>
            </w:r>
          </w:p>
        </w:tc>
        <w:tc>
          <w:tcPr>
            <w:tcW w:w="964" w:type="dxa"/>
            <w:tcBorders>
              <w:top w:val="nil"/>
              <w:left w:val="nil"/>
              <w:bottom w:val="single" w:sz="4" w:space="0" w:color="auto"/>
              <w:right w:val="nil"/>
            </w:tcBorders>
          </w:tcPr>
          <w:p w:rsidR="00B562DD" w:rsidRPr="00B562DD" w:rsidRDefault="00B562DD">
            <w:pPr>
              <w:pStyle w:val="ConsPlusNormal"/>
              <w:jc w:val="center"/>
            </w:pPr>
            <w:r w:rsidRPr="00B562DD">
              <w:t>1 января 2017 г.</w:t>
            </w:r>
          </w:p>
        </w:tc>
        <w:tc>
          <w:tcPr>
            <w:tcW w:w="907" w:type="dxa"/>
            <w:tcBorders>
              <w:top w:val="nil"/>
              <w:left w:val="nil"/>
              <w:bottom w:val="single" w:sz="4" w:space="0" w:color="auto"/>
              <w:right w:val="nil"/>
            </w:tcBorders>
          </w:tcPr>
          <w:p w:rsidR="00B562DD" w:rsidRPr="00B562DD" w:rsidRDefault="00B562DD">
            <w:pPr>
              <w:pStyle w:val="ConsPlusNormal"/>
              <w:jc w:val="center"/>
            </w:pPr>
            <w:r w:rsidRPr="00B562DD">
              <w:t>31 декабря 2025 г.</w:t>
            </w:r>
          </w:p>
        </w:tc>
        <w:tc>
          <w:tcPr>
            <w:tcW w:w="2665" w:type="dxa"/>
            <w:tcBorders>
              <w:top w:val="nil"/>
              <w:left w:val="nil"/>
              <w:bottom w:val="single" w:sz="4" w:space="0" w:color="auto"/>
              <w:right w:val="nil"/>
            </w:tcBorders>
          </w:tcPr>
          <w:p w:rsidR="00B562DD" w:rsidRPr="00B562DD" w:rsidRDefault="00B562DD">
            <w:pPr>
              <w:pStyle w:val="ConsPlusNormal"/>
            </w:pPr>
            <w:r w:rsidRPr="00B562DD">
              <w:t>повышение квалификации государственных гражданских и муниципальных служащих, ответственных за реализацию государственной национальной политики Российской Федерации в субъектах Российской Федерации</w:t>
            </w:r>
          </w:p>
        </w:tc>
        <w:tc>
          <w:tcPr>
            <w:tcW w:w="3515" w:type="dxa"/>
            <w:tcBorders>
              <w:top w:val="nil"/>
              <w:left w:val="nil"/>
              <w:bottom w:val="single" w:sz="4" w:space="0" w:color="auto"/>
              <w:right w:val="nil"/>
            </w:tcBorders>
          </w:tcPr>
          <w:p w:rsidR="00B562DD" w:rsidRPr="00B562DD" w:rsidRDefault="00B562DD">
            <w:pPr>
              <w:pStyle w:val="ConsPlusNormal"/>
            </w:pPr>
            <w:r w:rsidRPr="00B562DD">
              <w:t>повышение квалификации федеральных государственных гражданских служащих, ответственных за реализацию государственной национальной политики Российской Федерации;</w:t>
            </w:r>
          </w:p>
          <w:p w:rsidR="00B562DD" w:rsidRPr="00B562DD" w:rsidRDefault="00B562DD">
            <w:pPr>
              <w:pStyle w:val="ConsPlusNormal"/>
            </w:pPr>
            <w:r w:rsidRPr="00B562DD">
              <w:t>организация обучающих семинаров по повышению квалификации государственных гражданских и муниципальных служащих, ответственных за реализацию государственной национальной политики Российской Федерации в субъектах Российской Федерации;</w:t>
            </w:r>
          </w:p>
          <w:p w:rsidR="00B562DD" w:rsidRPr="00B562DD" w:rsidRDefault="00B562DD">
            <w:pPr>
              <w:pStyle w:val="ConsPlusNormal"/>
            </w:pPr>
            <w:r w:rsidRPr="00B562DD">
              <w:t>разработка методических рекомендаций по вопросам реализации государственной национальной политики Российской Федерации</w:t>
            </w:r>
          </w:p>
        </w:tc>
        <w:tc>
          <w:tcPr>
            <w:tcW w:w="2835" w:type="dxa"/>
            <w:tcBorders>
              <w:top w:val="nil"/>
              <w:left w:val="nil"/>
              <w:bottom w:val="single" w:sz="4" w:space="0" w:color="auto"/>
              <w:right w:val="nil"/>
            </w:tcBorders>
          </w:tcPr>
          <w:p w:rsidR="00B562DD" w:rsidRPr="00B562DD" w:rsidRDefault="00B562DD">
            <w:pPr>
              <w:pStyle w:val="ConsPlusNormal"/>
            </w:pPr>
            <w:r w:rsidRPr="00B562DD">
              <w:t>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p w:rsidR="00B562DD" w:rsidRPr="00B562DD" w:rsidRDefault="00B562DD">
            <w:pPr>
              <w:pStyle w:val="ConsPlusNormal"/>
            </w:pPr>
            <w:r w:rsidRPr="00B562DD">
              <w:t xml:space="preserve">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w:t>
            </w:r>
            <w:r w:rsidRPr="00B562DD">
              <w:lastRenderedPageBreak/>
              <w:t>Российской Федерации, прошедших обучение по программам дополнительного профессионального образования</w:t>
            </w:r>
          </w:p>
        </w:tc>
      </w:tr>
    </w:tbl>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3</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4" w:name="P1421"/>
      <w:bookmarkEnd w:id="4"/>
      <w:r w:rsidRPr="00B562DD">
        <w:t>СВЕДЕНИЯ</w:t>
      </w:r>
    </w:p>
    <w:p w:rsidR="00B562DD" w:rsidRPr="00B562DD" w:rsidRDefault="00B562DD">
      <w:pPr>
        <w:pStyle w:val="ConsPlusTitle"/>
        <w:jc w:val="center"/>
      </w:pPr>
      <w:r w:rsidRPr="00B562DD">
        <w:t>ОБ ОСНОВНЫХ ПЛАНИРУЕМЫХ МЕРАХ ПРАВОВОГО РЕГУЛИРОВАНИЯ</w:t>
      </w:r>
    </w:p>
    <w:p w:rsidR="00B562DD" w:rsidRPr="00B562DD" w:rsidRDefault="00B562DD">
      <w:pPr>
        <w:pStyle w:val="ConsPlusTitle"/>
        <w:jc w:val="center"/>
      </w:pPr>
      <w:r w:rsidRPr="00B562DD">
        <w:t>В СФЕРЕ РЕАЛИЗАЦИИ ГОСУДАРСТВЕННОЙ ПРОГРАММЫ РОССИЙСКОЙ</w:t>
      </w:r>
    </w:p>
    <w:p w:rsidR="00B562DD" w:rsidRPr="00B562DD" w:rsidRDefault="00B562DD">
      <w:pPr>
        <w:pStyle w:val="ConsPlusTitle"/>
        <w:jc w:val="center"/>
      </w:pPr>
      <w:r w:rsidRPr="00B562DD">
        <w:t>ФЕДЕРАЦИИ "РЕАЛИЗАЦИЯ ГОСУДАРСТВЕННОЙ</w:t>
      </w:r>
    </w:p>
    <w:p w:rsidR="00B562DD" w:rsidRPr="00B562DD" w:rsidRDefault="00B562DD">
      <w:pPr>
        <w:pStyle w:val="ConsPlusTitle"/>
        <w:jc w:val="center"/>
      </w:pPr>
      <w:r w:rsidRPr="00B562DD">
        <w:t>НАЦИОНАЛЬНОЙ ПОЛИТИКИ"</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w:t>
            </w:r>
            <w:hyperlink r:id="rId67" w:history="1">
              <w:r w:rsidRPr="00B562DD">
                <w:t>Постановления</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494"/>
        <w:gridCol w:w="1304"/>
        <w:gridCol w:w="1127"/>
        <w:gridCol w:w="2438"/>
        <w:gridCol w:w="1418"/>
        <w:gridCol w:w="2665"/>
      </w:tblGrid>
      <w:tr w:rsidR="00B562DD" w:rsidRPr="00B562DD">
        <w:tc>
          <w:tcPr>
            <w:tcW w:w="2551" w:type="dxa"/>
            <w:tcBorders>
              <w:top w:val="single" w:sz="4" w:space="0" w:color="auto"/>
              <w:left w:val="nil"/>
              <w:bottom w:val="single" w:sz="4" w:space="0" w:color="auto"/>
            </w:tcBorders>
          </w:tcPr>
          <w:p w:rsidR="00B562DD" w:rsidRPr="00B562DD" w:rsidRDefault="00B562DD">
            <w:pPr>
              <w:pStyle w:val="ConsPlusNormal"/>
              <w:jc w:val="center"/>
            </w:pPr>
            <w:r w:rsidRPr="00B562DD">
              <w:t>Наименование правового акта</w:t>
            </w:r>
          </w:p>
        </w:tc>
        <w:tc>
          <w:tcPr>
            <w:tcW w:w="2494" w:type="dxa"/>
            <w:tcBorders>
              <w:top w:val="single" w:sz="4" w:space="0" w:color="auto"/>
              <w:bottom w:val="single" w:sz="4" w:space="0" w:color="auto"/>
            </w:tcBorders>
          </w:tcPr>
          <w:p w:rsidR="00B562DD" w:rsidRPr="00B562DD" w:rsidRDefault="00B562DD">
            <w:pPr>
              <w:pStyle w:val="ConsPlusNormal"/>
              <w:jc w:val="center"/>
            </w:pPr>
            <w:r w:rsidRPr="00B562DD">
              <w:t>Основные положения правового акта</w:t>
            </w:r>
          </w:p>
        </w:tc>
        <w:tc>
          <w:tcPr>
            <w:tcW w:w="1304" w:type="dxa"/>
            <w:tcBorders>
              <w:top w:val="single" w:sz="4" w:space="0" w:color="auto"/>
              <w:bottom w:val="single" w:sz="4" w:space="0" w:color="auto"/>
            </w:tcBorders>
          </w:tcPr>
          <w:p w:rsidR="00B562DD" w:rsidRPr="00B562DD" w:rsidRDefault="00B562DD">
            <w:pPr>
              <w:pStyle w:val="ConsPlusNormal"/>
              <w:jc w:val="center"/>
            </w:pPr>
            <w:r w:rsidRPr="00B562DD">
              <w:t xml:space="preserve">Срок внесения в Правительство Российской Федерации </w:t>
            </w:r>
            <w:r w:rsidRPr="00B562DD">
              <w:lastRenderedPageBreak/>
              <w:t>(месяц)</w:t>
            </w:r>
          </w:p>
        </w:tc>
        <w:tc>
          <w:tcPr>
            <w:tcW w:w="1127" w:type="dxa"/>
            <w:tcBorders>
              <w:top w:val="single" w:sz="4" w:space="0" w:color="auto"/>
              <w:bottom w:val="single" w:sz="4" w:space="0" w:color="auto"/>
            </w:tcBorders>
          </w:tcPr>
          <w:p w:rsidR="00B562DD" w:rsidRPr="00B562DD" w:rsidRDefault="00B562DD">
            <w:pPr>
              <w:pStyle w:val="ConsPlusNormal"/>
              <w:jc w:val="center"/>
            </w:pPr>
            <w:r w:rsidRPr="00B562DD">
              <w:lastRenderedPageBreak/>
              <w:t>Основания разработки (статус) &lt;1&gt;</w:t>
            </w:r>
          </w:p>
        </w:tc>
        <w:tc>
          <w:tcPr>
            <w:tcW w:w="2438" w:type="dxa"/>
            <w:tcBorders>
              <w:top w:val="single" w:sz="4" w:space="0" w:color="auto"/>
              <w:bottom w:val="single" w:sz="4" w:space="0" w:color="auto"/>
            </w:tcBorders>
          </w:tcPr>
          <w:p w:rsidR="00B562DD" w:rsidRPr="00B562DD" w:rsidRDefault="00B562DD">
            <w:pPr>
              <w:pStyle w:val="ConsPlusNormal"/>
              <w:jc w:val="center"/>
            </w:pPr>
            <w:r w:rsidRPr="00B562DD">
              <w:t>Реквизиты документа &lt;2&gt;</w:t>
            </w:r>
          </w:p>
        </w:tc>
        <w:tc>
          <w:tcPr>
            <w:tcW w:w="1418" w:type="dxa"/>
            <w:tcBorders>
              <w:top w:val="single" w:sz="4" w:space="0" w:color="auto"/>
              <w:bottom w:val="single" w:sz="4" w:space="0" w:color="auto"/>
            </w:tcBorders>
          </w:tcPr>
          <w:p w:rsidR="00B562DD" w:rsidRPr="00B562DD" w:rsidRDefault="00B562DD">
            <w:pPr>
              <w:pStyle w:val="ConsPlusNormal"/>
              <w:jc w:val="center"/>
            </w:pPr>
            <w:r w:rsidRPr="00B562DD">
              <w:t>Ответственный за разработку правового акта</w:t>
            </w:r>
          </w:p>
        </w:tc>
        <w:tc>
          <w:tcPr>
            <w:tcW w:w="2665" w:type="dxa"/>
            <w:tcBorders>
              <w:top w:val="single" w:sz="4" w:space="0" w:color="auto"/>
              <w:bottom w:val="single" w:sz="4" w:space="0" w:color="auto"/>
              <w:right w:val="nil"/>
            </w:tcBorders>
          </w:tcPr>
          <w:p w:rsidR="00B562DD" w:rsidRPr="00B562DD" w:rsidRDefault="00B562DD">
            <w:pPr>
              <w:pStyle w:val="ConsPlusNormal"/>
              <w:jc w:val="center"/>
            </w:pPr>
            <w:r w:rsidRPr="00B562DD">
              <w:t>Связь с основным мероприятием</w:t>
            </w:r>
          </w:p>
        </w:tc>
      </w:tr>
      <w:tr w:rsidR="00B562DD" w:rsidRPr="00B562DD">
        <w:tblPrEx>
          <w:tblBorders>
            <w:insideH w:val="none" w:sz="0" w:space="0" w:color="auto"/>
            <w:insideV w:val="none" w:sz="0" w:space="0" w:color="auto"/>
          </w:tblBorders>
        </w:tblPrEx>
        <w:tc>
          <w:tcPr>
            <w:tcW w:w="13997" w:type="dxa"/>
            <w:gridSpan w:val="7"/>
            <w:tcBorders>
              <w:top w:val="single" w:sz="4" w:space="0" w:color="auto"/>
              <w:left w:val="nil"/>
              <w:bottom w:val="nil"/>
              <w:right w:val="nil"/>
            </w:tcBorders>
          </w:tcPr>
          <w:p w:rsidR="00B562DD" w:rsidRPr="00B562DD" w:rsidRDefault="00B562DD">
            <w:pPr>
              <w:pStyle w:val="ConsPlusNormal"/>
              <w:jc w:val="center"/>
              <w:outlineLvl w:val="2"/>
            </w:pPr>
            <w:r w:rsidRPr="00B562DD">
              <w:lastRenderedPageBreak/>
              <w:t>2018 год</w:t>
            </w:r>
          </w:p>
        </w:tc>
      </w:tr>
      <w:tr w:rsidR="00B562DD" w:rsidRPr="00B562DD">
        <w:tblPrEx>
          <w:tblBorders>
            <w:insideH w:val="none" w:sz="0" w:space="0" w:color="auto"/>
            <w:insideV w:val="none" w:sz="0" w:space="0" w:color="auto"/>
          </w:tblBorders>
        </w:tblPrEx>
        <w:tc>
          <w:tcPr>
            <w:tcW w:w="2551" w:type="dxa"/>
            <w:tcBorders>
              <w:top w:val="nil"/>
              <w:left w:val="nil"/>
              <w:bottom w:val="nil"/>
              <w:right w:val="nil"/>
            </w:tcBorders>
          </w:tcPr>
          <w:p w:rsidR="00B562DD" w:rsidRPr="00B562DD" w:rsidRDefault="00B562DD">
            <w:pPr>
              <w:pStyle w:val="ConsPlusNormal"/>
            </w:pPr>
            <w:r w:rsidRPr="00B562DD">
              <w:t xml:space="preserve">1. Постановление Правительства Российской Федерации "О внесении изменений в Правила предоставления субсидий из федерального бюджета на поддержку некоммерческих организаций в сфере духовно-просветительской деятельности", утвержденные постановлением Правительства Российской Федерации от 3 февраля 2017 г. </w:t>
            </w:r>
            <w:r>
              <w:t>№</w:t>
            </w:r>
            <w:r w:rsidRPr="00B562DD">
              <w:t xml:space="preserve"> 134"</w:t>
            </w:r>
          </w:p>
        </w:tc>
        <w:tc>
          <w:tcPr>
            <w:tcW w:w="2494" w:type="dxa"/>
            <w:tcBorders>
              <w:top w:val="nil"/>
              <w:left w:val="nil"/>
              <w:bottom w:val="nil"/>
              <w:right w:val="nil"/>
            </w:tcBorders>
          </w:tcPr>
          <w:p w:rsidR="00B562DD" w:rsidRPr="00B562DD" w:rsidRDefault="00B562DD">
            <w:pPr>
              <w:pStyle w:val="ConsPlusNormal"/>
            </w:pPr>
            <w:r w:rsidRPr="00B562DD">
              <w:t xml:space="preserve">включение в </w:t>
            </w:r>
            <w:hyperlink r:id="rId68" w:history="1">
              <w:r w:rsidRPr="00B562DD">
                <w:t>Правила</w:t>
              </w:r>
            </w:hyperlink>
            <w:r w:rsidRPr="00B562DD">
              <w:t xml:space="preserve"> предоставления субсидий норм, предусмотренных </w:t>
            </w:r>
            <w:hyperlink r:id="rId69" w:history="1">
              <w:r w:rsidRPr="00B562DD">
                <w:t>постановлением</w:t>
              </w:r>
            </w:hyperlink>
            <w:r w:rsidRPr="00B562DD">
              <w:t xml:space="preserve"> Правительства Российской Федерации от 7 мая 2017 г. </w:t>
            </w:r>
            <w:r>
              <w:t>№</w:t>
            </w:r>
            <w:r w:rsidRPr="00B562DD">
              <w:t xml:space="preserve">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в том числе устанавливающих категории и критерии отбора получателей субсидий; перечень документов, предоставляемых получателем субсидии в ФАДН России для </w:t>
            </w:r>
            <w:r w:rsidRPr="00B562DD">
              <w:lastRenderedPageBreak/>
              <w:t>получения субсидии; порядок и сроки рассмотрения ФАДН России документов, а также сроки (периодичность) перечисления субсидии</w:t>
            </w:r>
          </w:p>
        </w:tc>
        <w:tc>
          <w:tcPr>
            <w:tcW w:w="1304" w:type="dxa"/>
            <w:tcBorders>
              <w:top w:val="nil"/>
              <w:left w:val="nil"/>
              <w:bottom w:val="nil"/>
              <w:right w:val="nil"/>
            </w:tcBorders>
          </w:tcPr>
          <w:p w:rsidR="00B562DD" w:rsidRPr="00B562DD" w:rsidRDefault="00B562DD">
            <w:pPr>
              <w:pStyle w:val="ConsPlusNormal"/>
              <w:jc w:val="center"/>
            </w:pPr>
            <w:r w:rsidRPr="00B562DD">
              <w:lastRenderedPageBreak/>
              <w:t>март</w:t>
            </w:r>
          </w:p>
        </w:tc>
        <w:tc>
          <w:tcPr>
            <w:tcW w:w="1127" w:type="dxa"/>
            <w:tcBorders>
              <w:top w:val="nil"/>
              <w:left w:val="nil"/>
              <w:bottom w:val="nil"/>
              <w:right w:val="nil"/>
            </w:tcBorders>
          </w:tcPr>
          <w:p w:rsidR="00B562DD" w:rsidRPr="00B562DD" w:rsidRDefault="00B562DD">
            <w:pPr>
              <w:pStyle w:val="ConsPlusNormal"/>
              <w:jc w:val="center"/>
            </w:pPr>
            <w:r w:rsidRPr="00B562DD">
              <w:t>4</w:t>
            </w:r>
          </w:p>
        </w:tc>
        <w:tc>
          <w:tcPr>
            <w:tcW w:w="2438" w:type="dxa"/>
            <w:tcBorders>
              <w:top w:val="nil"/>
              <w:left w:val="nil"/>
              <w:bottom w:val="nil"/>
              <w:right w:val="nil"/>
            </w:tcBorders>
          </w:tcPr>
          <w:p w:rsidR="00B562DD" w:rsidRPr="00B562DD" w:rsidRDefault="00B562DD">
            <w:pPr>
              <w:pStyle w:val="ConsPlusNormal"/>
            </w:pPr>
            <w:hyperlink r:id="rId70" w:history="1">
              <w:r w:rsidRPr="00B562DD">
                <w:t>пункт 2</w:t>
              </w:r>
            </w:hyperlink>
            <w:r w:rsidRPr="00B562DD">
              <w:t xml:space="preserve"> постановления Правительства Российской Федерации от 7 мая 2017 г. </w:t>
            </w:r>
            <w:r>
              <w:t>№</w:t>
            </w:r>
            <w:r w:rsidRPr="00B562DD">
              <w:t xml:space="preserve">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c>
          <w:tcPr>
            <w:tcW w:w="1418" w:type="dxa"/>
            <w:tcBorders>
              <w:top w:val="nil"/>
              <w:left w:val="nil"/>
              <w:bottom w:val="nil"/>
              <w:right w:val="nil"/>
            </w:tcBorders>
          </w:tcPr>
          <w:p w:rsidR="00B562DD" w:rsidRPr="00B562DD" w:rsidRDefault="00B562DD">
            <w:pPr>
              <w:pStyle w:val="ConsPlusNormal"/>
            </w:pPr>
            <w:r w:rsidRPr="00B562DD">
              <w:t>ФАДН России</w:t>
            </w:r>
          </w:p>
        </w:tc>
        <w:tc>
          <w:tcPr>
            <w:tcW w:w="2665" w:type="dxa"/>
            <w:tcBorders>
              <w:top w:val="nil"/>
              <w:left w:val="nil"/>
              <w:bottom w:val="nil"/>
              <w:right w:val="nil"/>
            </w:tcBorders>
          </w:tcPr>
          <w:p w:rsidR="00B562DD" w:rsidRPr="00B562DD" w:rsidRDefault="00B562DD">
            <w:pPr>
              <w:pStyle w:val="ConsPlusNormal"/>
            </w:pPr>
            <w:r w:rsidRPr="00B562DD">
              <w:t>подпрограмма 1 "Государственно-общественное партнерство в сфере государственной национальной политики Российской Федерации", основное мероприятие 1.1 "Обеспечение эффективного взаимодействия органов власти с институтами гражданского общества"</w:t>
            </w:r>
          </w:p>
        </w:tc>
      </w:tr>
      <w:tr w:rsidR="00B562DD" w:rsidRPr="00B562DD">
        <w:tblPrEx>
          <w:tblBorders>
            <w:insideH w:val="none" w:sz="0" w:space="0" w:color="auto"/>
            <w:insideV w:val="none" w:sz="0" w:space="0" w:color="auto"/>
          </w:tblBorders>
        </w:tblPrEx>
        <w:tc>
          <w:tcPr>
            <w:tcW w:w="2551" w:type="dxa"/>
            <w:tcBorders>
              <w:top w:val="nil"/>
              <w:left w:val="nil"/>
              <w:bottom w:val="nil"/>
              <w:right w:val="nil"/>
            </w:tcBorders>
          </w:tcPr>
          <w:p w:rsidR="00B562DD" w:rsidRPr="00B562DD" w:rsidRDefault="00B562DD">
            <w:pPr>
              <w:pStyle w:val="ConsPlusNormal"/>
            </w:pPr>
            <w:r w:rsidRPr="00B562DD">
              <w:lastRenderedPageBreak/>
              <w:t xml:space="preserve">2. Приказ ФАДН России "О внесении изменений в приказ ФАДН России от 22 февраля 2017 г. </w:t>
            </w:r>
            <w:r>
              <w:t>№</w:t>
            </w:r>
            <w:r w:rsidRPr="00B562DD">
              <w:t xml:space="preserve"> 18"</w:t>
            </w:r>
          </w:p>
        </w:tc>
        <w:tc>
          <w:tcPr>
            <w:tcW w:w="2494" w:type="dxa"/>
            <w:tcBorders>
              <w:top w:val="nil"/>
              <w:left w:val="nil"/>
              <w:bottom w:val="nil"/>
              <w:right w:val="nil"/>
            </w:tcBorders>
          </w:tcPr>
          <w:p w:rsidR="00B562DD" w:rsidRPr="00B562DD" w:rsidRDefault="00B562DD">
            <w:pPr>
              <w:pStyle w:val="ConsPlusNormal"/>
            </w:pPr>
            <w:r w:rsidRPr="00B562DD">
              <w:t>дополнение предусмотренного формой заявки перечня документов, необходимых для предоставления в ФАДН России некоммерческими организациями в целях получения субсидии</w:t>
            </w:r>
          </w:p>
        </w:tc>
        <w:tc>
          <w:tcPr>
            <w:tcW w:w="1304" w:type="dxa"/>
            <w:tcBorders>
              <w:top w:val="nil"/>
              <w:left w:val="nil"/>
              <w:bottom w:val="nil"/>
              <w:right w:val="nil"/>
            </w:tcBorders>
          </w:tcPr>
          <w:p w:rsidR="00B562DD" w:rsidRPr="00B562DD" w:rsidRDefault="00B562DD">
            <w:pPr>
              <w:pStyle w:val="ConsPlusNormal"/>
            </w:pPr>
          </w:p>
        </w:tc>
        <w:tc>
          <w:tcPr>
            <w:tcW w:w="1127" w:type="dxa"/>
            <w:tcBorders>
              <w:top w:val="nil"/>
              <w:left w:val="nil"/>
              <w:bottom w:val="nil"/>
              <w:right w:val="nil"/>
            </w:tcBorders>
          </w:tcPr>
          <w:p w:rsidR="00B562DD" w:rsidRPr="00B562DD" w:rsidRDefault="00B562DD">
            <w:pPr>
              <w:pStyle w:val="ConsPlusNormal"/>
              <w:jc w:val="center"/>
            </w:pPr>
            <w:r w:rsidRPr="00B562DD">
              <w:t>4</w:t>
            </w:r>
          </w:p>
        </w:tc>
        <w:tc>
          <w:tcPr>
            <w:tcW w:w="2438" w:type="dxa"/>
            <w:tcBorders>
              <w:top w:val="nil"/>
              <w:left w:val="nil"/>
              <w:bottom w:val="nil"/>
              <w:right w:val="nil"/>
            </w:tcBorders>
          </w:tcPr>
          <w:p w:rsidR="00B562DD" w:rsidRPr="00B562DD" w:rsidRDefault="00B562DD">
            <w:pPr>
              <w:pStyle w:val="ConsPlusNormal"/>
            </w:pPr>
          </w:p>
        </w:tc>
        <w:tc>
          <w:tcPr>
            <w:tcW w:w="1418" w:type="dxa"/>
            <w:tcBorders>
              <w:top w:val="nil"/>
              <w:left w:val="nil"/>
              <w:bottom w:val="nil"/>
              <w:right w:val="nil"/>
            </w:tcBorders>
          </w:tcPr>
          <w:p w:rsidR="00B562DD" w:rsidRPr="00B562DD" w:rsidRDefault="00B562DD">
            <w:pPr>
              <w:pStyle w:val="ConsPlusNormal"/>
            </w:pPr>
            <w:r w:rsidRPr="00B562DD">
              <w:t>ФАДН России</w:t>
            </w:r>
          </w:p>
        </w:tc>
        <w:tc>
          <w:tcPr>
            <w:tcW w:w="2665" w:type="dxa"/>
            <w:tcBorders>
              <w:top w:val="nil"/>
              <w:left w:val="nil"/>
              <w:bottom w:val="nil"/>
              <w:right w:val="nil"/>
            </w:tcBorders>
          </w:tcPr>
          <w:p w:rsidR="00B562DD" w:rsidRPr="00B562DD" w:rsidRDefault="00B562DD">
            <w:pPr>
              <w:pStyle w:val="ConsPlusNormal"/>
            </w:pPr>
            <w:r w:rsidRPr="00B562DD">
              <w:t>подпрограмма 1 "Государственно-общественное партнерство в сфере государственной национальной политики Российской Федерации",</w:t>
            </w:r>
          </w:p>
          <w:p w:rsidR="00B562DD" w:rsidRPr="00B562DD" w:rsidRDefault="00B562DD">
            <w:pPr>
              <w:pStyle w:val="ConsPlusNormal"/>
            </w:pPr>
            <w:r w:rsidRPr="00B562DD">
              <w:t>основное мероприятие 1.1 "Обеспечение эффективного взаимодействия органов власти с институтами гражданского общества"</w:t>
            </w:r>
          </w:p>
        </w:tc>
      </w:tr>
      <w:tr w:rsidR="00B562DD" w:rsidRPr="00B562DD">
        <w:tblPrEx>
          <w:tblBorders>
            <w:insideH w:val="none" w:sz="0" w:space="0" w:color="auto"/>
            <w:insideV w:val="none" w:sz="0" w:space="0" w:color="auto"/>
          </w:tblBorders>
        </w:tblPrEx>
        <w:tc>
          <w:tcPr>
            <w:tcW w:w="2551" w:type="dxa"/>
            <w:tcBorders>
              <w:top w:val="nil"/>
              <w:left w:val="nil"/>
              <w:bottom w:val="nil"/>
              <w:right w:val="nil"/>
            </w:tcBorders>
          </w:tcPr>
          <w:p w:rsidR="00B562DD" w:rsidRPr="00B562DD" w:rsidRDefault="00B562DD">
            <w:pPr>
              <w:pStyle w:val="ConsPlusNormal"/>
            </w:pPr>
            <w:r w:rsidRPr="00B562DD">
              <w:t xml:space="preserve">3. Приказ ФАДН России "Об утверждении Методических рекомендаций о порядке реагирования на выявленные государственной информационной системой мониторинга в сфере межнациональных и межконфессиональных отношений и раннего </w:t>
            </w:r>
            <w:r w:rsidRPr="00B562DD">
              <w:lastRenderedPageBreak/>
              <w:t>предупреждения конфликтных и предконфликтных ситуаций в сфере межнациональных и межконфессиональных отношений в субъектах Российской Федерации и муниципальных образованиях и заполнения электронных форм системы мониторинга"</w:t>
            </w:r>
          </w:p>
        </w:tc>
        <w:tc>
          <w:tcPr>
            <w:tcW w:w="2494" w:type="dxa"/>
            <w:tcBorders>
              <w:top w:val="nil"/>
              <w:left w:val="nil"/>
              <w:bottom w:val="nil"/>
              <w:right w:val="nil"/>
            </w:tcBorders>
          </w:tcPr>
          <w:p w:rsidR="00B562DD" w:rsidRPr="00B562DD" w:rsidRDefault="00B562DD">
            <w:pPr>
              <w:pStyle w:val="ConsPlusNormal"/>
            </w:pPr>
            <w:r w:rsidRPr="00B562DD">
              <w:lastRenderedPageBreak/>
              <w:t xml:space="preserve">определение порядка действий в государственной информационной системе мониторинга в сфере межнациональных отношений и раннего предупреждения конфликтных ситуаций в сфере межнациональных и </w:t>
            </w:r>
            <w:r w:rsidRPr="00B562DD">
              <w:lastRenderedPageBreak/>
              <w:t>межконфессиональных отношений сотрудников органов государственной власти субъектов Российской Федерации и муниципальных образований при выявлениях конфликтных ситуаций в сфере межнациональных и межконфессиональных отношений в целях обеспечения возможности оперативного реагирования и принятия эффективных управленческих решений в сфере реализации государственной национальной политики</w:t>
            </w:r>
          </w:p>
        </w:tc>
        <w:tc>
          <w:tcPr>
            <w:tcW w:w="1304" w:type="dxa"/>
            <w:tcBorders>
              <w:top w:val="nil"/>
              <w:left w:val="nil"/>
              <w:bottom w:val="nil"/>
              <w:right w:val="nil"/>
            </w:tcBorders>
          </w:tcPr>
          <w:p w:rsidR="00B562DD" w:rsidRPr="00B562DD" w:rsidRDefault="00B562DD">
            <w:pPr>
              <w:pStyle w:val="ConsPlusNormal"/>
            </w:pPr>
          </w:p>
        </w:tc>
        <w:tc>
          <w:tcPr>
            <w:tcW w:w="1127" w:type="dxa"/>
            <w:tcBorders>
              <w:top w:val="nil"/>
              <w:left w:val="nil"/>
              <w:bottom w:val="nil"/>
              <w:right w:val="nil"/>
            </w:tcBorders>
          </w:tcPr>
          <w:p w:rsidR="00B562DD" w:rsidRPr="00B562DD" w:rsidRDefault="00B562DD">
            <w:pPr>
              <w:pStyle w:val="ConsPlusNormal"/>
              <w:jc w:val="center"/>
            </w:pPr>
            <w:r w:rsidRPr="00B562DD">
              <w:t>3</w:t>
            </w:r>
          </w:p>
        </w:tc>
        <w:tc>
          <w:tcPr>
            <w:tcW w:w="2438" w:type="dxa"/>
            <w:tcBorders>
              <w:top w:val="nil"/>
              <w:left w:val="nil"/>
              <w:bottom w:val="nil"/>
              <w:right w:val="nil"/>
            </w:tcBorders>
          </w:tcPr>
          <w:p w:rsidR="00B562DD" w:rsidRPr="00B562DD" w:rsidRDefault="00B562DD">
            <w:pPr>
              <w:pStyle w:val="ConsPlusNormal"/>
            </w:pPr>
            <w:hyperlink r:id="rId71" w:history="1">
              <w:r w:rsidRPr="00B562DD">
                <w:t>подпункт "а" пункта 4</w:t>
              </w:r>
            </w:hyperlink>
            <w:r w:rsidRPr="00B562DD">
              <w:t xml:space="preserve"> Положения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утвержденного </w:t>
            </w:r>
            <w:r w:rsidRPr="00B562DD">
              <w:lastRenderedPageBreak/>
              <w:t xml:space="preserve">постановлением Правительства Российской Федерации от 28 октября 2017 г. </w:t>
            </w:r>
            <w:r>
              <w:t>№</w:t>
            </w:r>
            <w:r w:rsidRPr="00B562DD">
              <w:t xml:space="preserve">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tc>
        <w:tc>
          <w:tcPr>
            <w:tcW w:w="1418" w:type="dxa"/>
            <w:tcBorders>
              <w:top w:val="nil"/>
              <w:left w:val="nil"/>
              <w:bottom w:val="nil"/>
              <w:right w:val="nil"/>
            </w:tcBorders>
          </w:tcPr>
          <w:p w:rsidR="00B562DD" w:rsidRPr="00B562DD" w:rsidRDefault="00B562DD">
            <w:pPr>
              <w:pStyle w:val="ConsPlusNormal"/>
            </w:pPr>
            <w:r w:rsidRPr="00B562DD">
              <w:lastRenderedPageBreak/>
              <w:t>ФАДН России</w:t>
            </w:r>
          </w:p>
        </w:tc>
        <w:tc>
          <w:tcPr>
            <w:tcW w:w="2665" w:type="dxa"/>
            <w:tcBorders>
              <w:top w:val="nil"/>
              <w:left w:val="nil"/>
              <w:bottom w:val="nil"/>
              <w:right w:val="nil"/>
            </w:tcBorders>
          </w:tcPr>
          <w:p w:rsidR="00B562DD" w:rsidRPr="00B562DD" w:rsidRDefault="00B562DD">
            <w:pPr>
              <w:pStyle w:val="ConsPlusNormal"/>
            </w:pPr>
            <w:r w:rsidRPr="00B562DD">
              <w:t>подпрограмма 7 "Профилактика экстремизма на национальной и религиозной почве",</w:t>
            </w:r>
          </w:p>
          <w:p w:rsidR="00B562DD" w:rsidRPr="00B562DD" w:rsidRDefault="00B562DD">
            <w:pPr>
              <w:pStyle w:val="ConsPlusNormal"/>
            </w:pPr>
            <w:r w:rsidRPr="00B562DD">
              <w:t>основное мероприятие 7.1 "Мониторинг в сфере межнациональных и межконфессиональных отношений"</w:t>
            </w:r>
          </w:p>
        </w:tc>
      </w:tr>
      <w:tr w:rsidR="00B562DD" w:rsidRPr="00B562DD">
        <w:tblPrEx>
          <w:tblBorders>
            <w:insideH w:val="none" w:sz="0" w:space="0" w:color="auto"/>
            <w:insideV w:val="none" w:sz="0" w:space="0" w:color="auto"/>
          </w:tblBorders>
        </w:tblPrEx>
        <w:tc>
          <w:tcPr>
            <w:tcW w:w="13997" w:type="dxa"/>
            <w:gridSpan w:val="7"/>
            <w:tcBorders>
              <w:top w:val="nil"/>
              <w:left w:val="nil"/>
              <w:bottom w:val="nil"/>
              <w:right w:val="nil"/>
            </w:tcBorders>
          </w:tcPr>
          <w:p w:rsidR="00B562DD" w:rsidRPr="00B562DD" w:rsidRDefault="00B562DD">
            <w:pPr>
              <w:pStyle w:val="ConsPlusNormal"/>
              <w:jc w:val="center"/>
              <w:outlineLvl w:val="2"/>
            </w:pPr>
            <w:r w:rsidRPr="00B562DD">
              <w:lastRenderedPageBreak/>
              <w:t>2020 год</w:t>
            </w:r>
          </w:p>
        </w:tc>
      </w:tr>
      <w:tr w:rsidR="00B562DD" w:rsidRPr="00B562DD">
        <w:tblPrEx>
          <w:tblBorders>
            <w:insideH w:val="none" w:sz="0" w:space="0" w:color="auto"/>
            <w:insideV w:val="none" w:sz="0" w:space="0" w:color="auto"/>
          </w:tblBorders>
        </w:tblPrEx>
        <w:tc>
          <w:tcPr>
            <w:tcW w:w="2551" w:type="dxa"/>
            <w:tcBorders>
              <w:top w:val="nil"/>
              <w:left w:val="nil"/>
              <w:bottom w:val="nil"/>
              <w:right w:val="nil"/>
            </w:tcBorders>
          </w:tcPr>
          <w:p w:rsidR="00B562DD" w:rsidRPr="00B562DD" w:rsidRDefault="00B562DD">
            <w:pPr>
              <w:pStyle w:val="ConsPlusNormal"/>
            </w:pPr>
            <w:r w:rsidRPr="00B562DD">
              <w:t xml:space="preserve">4. Документ, утверждаемый Президентом Российской Федерации "Стратегия развития государственной политики Российской </w:t>
            </w:r>
            <w:r w:rsidRPr="00B562DD">
              <w:lastRenderedPageBreak/>
              <w:t>Федерации в отношении российского казачества до 2030 года"</w:t>
            </w:r>
          </w:p>
        </w:tc>
        <w:tc>
          <w:tcPr>
            <w:tcW w:w="2494" w:type="dxa"/>
            <w:tcBorders>
              <w:top w:val="nil"/>
              <w:left w:val="nil"/>
              <w:bottom w:val="nil"/>
              <w:right w:val="nil"/>
            </w:tcBorders>
          </w:tcPr>
          <w:p w:rsidR="00B562DD" w:rsidRPr="00B562DD" w:rsidRDefault="00B562DD">
            <w:pPr>
              <w:pStyle w:val="ConsPlusNormal"/>
            </w:pPr>
            <w:r w:rsidRPr="00B562DD">
              <w:lastRenderedPageBreak/>
              <w:t xml:space="preserve">определение целей и задач государственной политики Российской Федерации в отношении российского казачества на период 2021 - 2030 годов, а также основных </w:t>
            </w:r>
            <w:r w:rsidRPr="00B562DD">
              <w:lastRenderedPageBreak/>
              <w:t>направлений ее реализации</w:t>
            </w:r>
          </w:p>
        </w:tc>
        <w:tc>
          <w:tcPr>
            <w:tcW w:w="1304" w:type="dxa"/>
            <w:tcBorders>
              <w:top w:val="nil"/>
              <w:left w:val="nil"/>
              <w:bottom w:val="nil"/>
              <w:right w:val="nil"/>
            </w:tcBorders>
          </w:tcPr>
          <w:p w:rsidR="00B562DD" w:rsidRPr="00B562DD" w:rsidRDefault="00B562DD">
            <w:pPr>
              <w:pStyle w:val="ConsPlusNormal"/>
              <w:jc w:val="center"/>
            </w:pPr>
            <w:r w:rsidRPr="00B562DD">
              <w:lastRenderedPageBreak/>
              <w:t>декабрь</w:t>
            </w:r>
          </w:p>
        </w:tc>
        <w:tc>
          <w:tcPr>
            <w:tcW w:w="1127" w:type="dxa"/>
            <w:tcBorders>
              <w:top w:val="nil"/>
              <w:left w:val="nil"/>
              <w:bottom w:val="nil"/>
              <w:right w:val="nil"/>
            </w:tcBorders>
          </w:tcPr>
          <w:p w:rsidR="00B562DD" w:rsidRPr="00B562DD" w:rsidRDefault="00B562DD">
            <w:pPr>
              <w:pStyle w:val="ConsPlusNormal"/>
              <w:jc w:val="center"/>
            </w:pPr>
            <w:r w:rsidRPr="00B562DD">
              <w:t>4</w:t>
            </w:r>
          </w:p>
        </w:tc>
        <w:tc>
          <w:tcPr>
            <w:tcW w:w="2438" w:type="dxa"/>
            <w:tcBorders>
              <w:top w:val="nil"/>
              <w:left w:val="nil"/>
              <w:bottom w:val="nil"/>
              <w:right w:val="nil"/>
            </w:tcBorders>
          </w:tcPr>
          <w:p w:rsidR="00B562DD" w:rsidRPr="00B562DD" w:rsidRDefault="00B562DD">
            <w:pPr>
              <w:pStyle w:val="ConsPlusNormal"/>
            </w:pPr>
          </w:p>
        </w:tc>
        <w:tc>
          <w:tcPr>
            <w:tcW w:w="1418" w:type="dxa"/>
            <w:tcBorders>
              <w:top w:val="nil"/>
              <w:left w:val="nil"/>
              <w:bottom w:val="nil"/>
              <w:right w:val="nil"/>
            </w:tcBorders>
          </w:tcPr>
          <w:p w:rsidR="00B562DD" w:rsidRPr="00B562DD" w:rsidRDefault="00B562DD">
            <w:pPr>
              <w:pStyle w:val="ConsPlusNormal"/>
            </w:pPr>
            <w:r w:rsidRPr="00B562DD">
              <w:t>ФАДН России</w:t>
            </w:r>
          </w:p>
        </w:tc>
        <w:tc>
          <w:tcPr>
            <w:tcW w:w="2665" w:type="dxa"/>
            <w:tcBorders>
              <w:top w:val="nil"/>
              <w:left w:val="nil"/>
              <w:bottom w:val="nil"/>
              <w:right w:val="nil"/>
            </w:tcBorders>
          </w:tcPr>
          <w:p w:rsidR="00B562DD" w:rsidRPr="00B562DD" w:rsidRDefault="00B562DD">
            <w:pPr>
              <w:pStyle w:val="ConsPlusNormal"/>
            </w:pPr>
            <w:r w:rsidRPr="00B562DD">
              <w:t xml:space="preserve">Подпрограмма 6 "Российское казачество", основное мероприятие 6.1 "Создание условий для привлечения членов казачьих обществ к несению государственной </w:t>
            </w:r>
            <w:r w:rsidRPr="00B562DD">
              <w:lastRenderedPageBreak/>
              <w:t>и иной службы"</w:t>
            </w:r>
          </w:p>
        </w:tc>
      </w:tr>
      <w:tr w:rsidR="00B562DD" w:rsidRPr="00B562DD">
        <w:tblPrEx>
          <w:tblBorders>
            <w:insideH w:val="none" w:sz="0" w:space="0" w:color="auto"/>
            <w:insideV w:val="none" w:sz="0" w:space="0" w:color="auto"/>
          </w:tblBorders>
        </w:tblPrEx>
        <w:tc>
          <w:tcPr>
            <w:tcW w:w="13997" w:type="dxa"/>
            <w:gridSpan w:val="7"/>
            <w:tcBorders>
              <w:top w:val="nil"/>
              <w:left w:val="nil"/>
              <w:bottom w:val="nil"/>
              <w:right w:val="nil"/>
            </w:tcBorders>
          </w:tcPr>
          <w:p w:rsidR="00B562DD" w:rsidRPr="00B562DD" w:rsidRDefault="00B562DD">
            <w:pPr>
              <w:pStyle w:val="ConsPlusNormal"/>
              <w:jc w:val="center"/>
              <w:outlineLvl w:val="2"/>
            </w:pPr>
            <w:r w:rsidRPr="00B562DD">
              <w:lastRenderedPageBreak/>
              <w:t>2025 год</w:t>
            </w:r>
          </w:p>
        </w:tc>
      </w:tr>
      <w:tr w:rsidR="00B562DD" w:rsidRPr="00B562DD">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562DD" w:rsidRPr="00B562DD" w:rsidRDefault="00B562DD">
            <w:pPr>
              <w:pStyle w:val="ConsPlusNormal"/>
            </w:pPr>
            <w:r w:rsidRPr="00B562DD">
              <w:t>5. Указ Президента Российской Федерации "Об утверждении Стратегия государственной национальной политики Российской Федерации до 2030 года"</w:t>
            </w:r>
          </w:p>
        </w:tc>
        <w:tc>
          <w:tcPr>
            <w:tcW w:w="2494" w:type="dxa"/>
            <w:tcBorders>
              <w:top w:val="nil"/>
              <w:left w:val="nil"/>
              <w:bottom w:val="single" w:sz="4" w:space="0" w:color="auto"/>
              <w:right w:val="nil"/>
            </w:tcBorders>
          </w:tcPr>
          <w:p w:rsidR="00B562DD" w:rsidRPr="00B562DD" w:rsidRDefault="00B562DD">
            <w:pPr>
              <w:pStyle w:val="ConsPlusNormal"/>
            </w:pPr>
            <w:r w:rsidRPr="00B562DD">
              <w:t>определение целей и задач государственной национальной политики Российской Федерации на период 2025 - 2030 годов, а также основных направлений ее реализации</w:t>
            </w:r>
          </w:p>
        </w:tc>
        <w:tc>
          <w:tcPr>
            <w:tcW w:w="1304" w:type="dxa"/>
            <w:tcBorders>
              <w:top w:val="nil"/>
              <w:left w:val="nil"/>
              <w:bottom w:val="single" w:sz="4" w:space="0" w:color="auto"/>
              <w:right w:val="nil"/>
            </w:tcBorders>
          </w:tcPr>
          <w:p w:rsidR="00B562DD" w:rsidRPr="00B562DD" w:rsidRDefault="00B562DD">
            <w:pPr>
              <w:pStyle w:val="ConsPlusNormal"/>
              <w:jc w:val="center"/>
            </w:pPr>
            <w:r w:rsidRPr="00B562DD">
              <w:t>декабрь</w:t>
            </w:r>
          </w:p>
        </w:tc>
        <w:tc>
          <w:tcPr>
            <w:tcW w:w="1127" w:type="dxa"/>
            <w:tcBorders>
              <w:top w:val="nil"/>
              <w:left w:val="nil"/>
              <w:bottom w:val="single" w:sz="4" w:space="0" w:color="auto"/>
              <w:right w:val="nil"/>
            </w:tcBorders>
          </w:tcPr>
          <w:p w:rsidR="00B562DD" w:rsidRPr="00B562DD" w:rsidRDefault="00B562DD">
            <w:pPr>
              <w:pStyle w:val="ConsPlusNormal"/>
              <w:jc w:val="center"/>
            </w:pPr>
            <w:r w:rsidRPr="00B562DD">
              <w:t>4</w:t>
            </w:r>
          </w:p>
        </w:tc>
        <w:tc>
          <w:tcPr>
            <w:tcW w:w="2438" w:type="dxa"/>
            <w:tcBorders>
              <w:top w:val="nil"/>
              <w:left w:val="nil"/>
              <w:bottom w:val="single" w:sz="4" w:space="0" w:color="auto"/>
              <w:right w:val="nil"/>
            </w:tcBorders>
          </w:tcPr>
          <w:p w:rsidR="00B562DD" w:rsidRPr="00B562DD" w:rsidRDefault="00B562DD">
            <w:pPr>
              <w:pStyle w:val="ConsPlusNormal"/>
            </w:pPr>
          </w:p>
        </w:tc>
        <w:tc>
          <w:tcPr>
            <w:tcW w:w="1418" w:type="dxa"/>
            <w:tcBorders>
              <w:top w:val="nil"/>
              <w:left w:val="nil"/>
              <w:bottom w:val="single" w:sz="4" w:space="0" w:color="auto"/>
              <w:right w:val="nil"/>
            </w:tcBorders>
          </w:tcPr>
          <w:p w:rsidR="00B562DD" w:rsidRPr="00B562DD" w:rsidRDefault="00B562DD">
            <w:pPr>
              <w:pStyle w:val="ConsPlusNormal"/>
            </w:pPr>
            <w:r w:rsidRPr="00B562DD">
              <w:t>ФАДН России</w:t>
            </w:r>
          </w:p>
        </w:tc>
        <w:tc>
          <w:tcPr>
            <w:tcW w:w="2665" w:type="dxa"/>
            <w:tcBorders>
              <w:top w:val="nil"/>
              <w:left w:val="nil"/>
              <w:bottom w:val="single" w:sz="4" w:space="0" w:color="auto"/>
              <w:right w:val="nil"/>
            </w:tcBorders>
          </w:tcPr>
          <w:p w:rsidR="00B562DD" w:rsidRPr="00B562DD" w:rsidRDefault="00B562DD">
            <w:pPr>
              <w:pStyle w:val="ConsPlusNormal"/>
            </w:pPr>
            <w:r w:rsidRPr="00B562DD">
              <w:t>документ является основополагающим для всех основных мероприятий Программы</w:t>
            </w:r>
          </w:p>
        </w:tc>
      </w:tr>
    </w:tbl>
    <w:p w:rsidR="00B562DD" w:rsidRPr="00B562DD" w:rsidRDefault="00B562DD">
      <w:pPr>
        <w:pStyle w:val="ConsPlusNormal"/>
        <w:jc w:val="both"/>
      </w:pPr>
    </w:p>
    <w:p w:rsidR="00B562DD" w:rsidRPr="00B562DD" w:rsidRDefault="00B562DD">
      <w:pPr>
        <w:pStyle w:val="ConsPlusNormal"/>
        <w:ind w:firstLine="540"/>
        <w:jc w:val="both"/>
      </w:pPr>
      <w:r w:rsidRPr="00B562DD">
        <w:t>--------------------------------</w:t>
      </w:r>
    </w:p>
    <w:p w:rsidR="00B562DD" w:rsidRPr="00B562DD" w:rsidRDefault="00B562DD">
      <w:pPr>
        <w:pStyle w:val="ConsPlusNormal"/>
        <w:spacing w:before="220"/>
        <w:ind w:firstLine="540"/>
        <w:jc w:val="both"/>
      </w:pPr>
      <w:r w:rsidRPr="00B562DD">
        <w:t>&lt;1&gt; Если основанием для разработки является план законопроектной деятельности Правительства Российской Федерации, присваивается статус "1", 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(Правительства Российской Федерации), присваивается статус "3", 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"4".</w:t>
      </w:r>
    </w:p>
    <w:p w:rsidR="00B562DD" w:rsidRPr="00B562DD" w:rsidRDefault="00B562DD">
      <w:pPr>
        <w:pStyle w:val="ConsPlusNormal"/>
        <w:spacing w:before="220"/>
        <w:ind w:firstLine="540"/>
        <w:jc w:val="both"/>
      </w:pPr>
      <w:r w:rsidRPr="00B562DD">
        <w:t>&lt;2&gt; Дата, номер документа, являющегося основанием для разработки правового акта, номер пункта (при наличии).</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4</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5" w:name="P1491"/>
      <w:bookmarkEnd w:id="5"/>
      <w:r w:rsidRPr="00B562DD">
        <w:lastRenderedPageBreak/>
        <w:t>РЕСУРСНОЕ ОБЕСПЕЧЕНИЕ</w:t>
      </w:r>
    </w:p>
    <w:p w:rsidR="00B562DD" w:rsidRPr="00B562DD" w:rsidRDefault="00B562DD">
      <w:pPr>
        <w:pStyle w:val="ConsPlusTitle"/>
        <w:jc w:val="center"/>
      </w:pPr>
      <w:r w:rsidRPr="00B562DD">
        <w:t>РЕАЛИЗАЦИИ ГОСУДАРСТВЕННОЙ ПРОГРАММЫ РОССИЙСКОЙ ФЕДЕРАЦИИ</w:t>
      </w:r>
    </w:p>
    <w:p w:rsidR="00B562DD" w:rsidRPr="00B562DD" w:rsidRDefault="00B562DD">
      <w:pPr>
        <w:pStyle w:val="ConsPlusTitle"/>
        <w:jc w:val="center"/>
      </w:pPr>
      <w:r w:rsidRPr="00B562DD">
        <w:t>"РЕАЛИЗАЦИЯ ГОСУДАРСТВЕННОЙ НАЦИОНАЛЬНОЙ ПОЛИТИКИ" ЗА СЧЕТ</w:t>
      </w:r>
    </w:p>
    <w:p w:rsidR="00B562DD" w:rsidRPr="00B562DD" w:rsidRDefault="00B562DD">
      <w:pPr>
        <w:pStyle w:val="ConsPlusTitle"/>
        <w:jc w:val="center"/>
      </w:pPr>
      <w:r w:rsidRPr="00B562DD">
        <w:t>СРЕДСТВ ФЕДЕРАЛЬНОГО БЮДЖЕТА</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w:t>
            </w:r>
            <w:hyperlink r:id="rId72" w:history="1">
              <w:r w:rsidRPr="00B562DD">
                <w:t>Постановления</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154"/>
        <w:gridCol w:w="567"/>
        <w:gridCol w:w="425"/>
        <w:gridCol w:w="425"/>
        <w:gridCol w:w="425"/>
        <w:gridCol w:w="426"/>
        <w:gridCol w:w="425"/>
        <w:gridCol w:w="425"/>
        <w:gridCol w:w="425"/>
        <w:gridCol w:w="567"/>
        <w:gridCol w:w="426"/>
        <w:gridCol w:w="737"/>
        <w:gridCol w:w="737"/>
        <w:gridCol w:w="737"/>
        <w:gridCol w:w="737"/>
        <w:gridCol w:w="737"/>
        <w:gridCol w:w="737"/>
        <w:gridCol w:w="680"/>
        <w:gridCol w:w="737"/>
        <w:gridCol w:w="680"/>
      </w:tblGrid>
      <w:tr w:rsidR="00B562DD" w:rsidRPr="00B562DD">
        <w:tc>
          <w:tcPr>
            <w:tcW w:w="1701" w:type="dxa"/>
            <w:vMerge w:val="restart"/>
            <w:tcBorders>
              <w:top w:val="single" w:sz="4" w:space="0" w:color="auto"/>
              <w:left w:val="nil"/>
              <w:bottom w:val="single" w:sz="4" w:space="0" w:color="auto"/>
            </w:tcBorders>
          </w:tcPr>
          <w:p w:rsidR="00B562DD" w:rsidRPr="00B562DD" w:rsidRDefault="00B562DD">
            <w:pPr>
              <w:pStyle w:val="ConsPlusNormal"/>
              <w:jc w:val="center"/>
            </w:pPr>
            <w:r w:rsidRPr="00B562DD">
              <w:t>Статус и наименование структурного элемента</w:t>
            </w:r>
          </w:p>
        </w:tc>
        <w:tc>
          <w:tcPr>
            <w:tcW w:w="2154" w:type="dxa"/>
            <w:vMerge w:val="restart"/>
            <w:tcBorders>
              <w:top w:val="single" w:sz="4" w:space="0" w:color="auto"/>
              <w:bottom w:val="single" w:sz="4" w:space="0" w:color="auto"/>
            </w:tcBorders>
          </w:tcPr>
          <w:p w:rsidR="00B562DD" w:rsidRPr="00B562DD" w:rsidRDefault="00B562DD">
            <w:pPr>
              <w:pStyle w:val="ConsPlusNormal"/>
              <w:jc w:val="center"/>
            </w:pPr>
            <w:r w:rsidRPr="00B562DD">
              <w:t>ГРБС (ответственный исполнитель, соисполнитель, государственный заказчик-координатор, участник)</w:t>
            </w:r>
          </w:p>
        </w:tc>
        <w:tc>
          <w:tcPr>
            <w:tcW w:w="1842" w:type="dxa"/>
            <w:gridSpan w:val="4"/>
            <w:tcBorders>
              <w:top w:val="single" w:sz="4" w:space="0" w:color="auto"/>
              <w:bottom w:val="single" w:sz="4" w:space="0" w:color="auto"/>
            </w:tcBorders>
          </w:tcPr>
          <w:p w:rsidR="00B562DD" w:rsidRPr="00B562DD" w:rsidRDefault="00B562DD">
            <w:pPr>
              <w:pStyle w:val="ConsPlusNormal"/>
              <w:jc w:val="center"/>
            </w:pPr>
            <w:r w:rsidRPr="00B562DD">
              <w:t>Код бюджетной классификации</w:t>
            </w:r>
          </w:p>
        </w:tc>
        <w:tc>
          <w:tcPr>
            <w:tcW w:w="9213" w:type="dxa"/>
            <w:gridSpan w:val="15"/>
            <w:tcBorders>
              <w:top w:val="single" w:sz="4" w:space="0" w:color="auto"/>
              <w:bottom w:val="single" w:sz="4" w:space="0" w:color="auto"/>
              <w:right w:val="nil"/>
            </w:tcBorders>
          </w:tcPr>
          <w:p w:rsidR="00B562DD" w:rsidRPr="00B562DD" w:rsidRDefault="00B562DD">
            <w:pPr>
              <w:pStyle w:val="ConsPlusNormal"/>
              <w:jc w:val="center"/>
            </w:pPr>
            <w:r w:rsidRPr="00B562DD">
              <w:t>Объемы бюджетных ассигнований (тыс. рублей)</w:t>
            </w:r>
          </w:p>
        </w:tc>
      </w:tr>
      <w:tr w:rsidR="00B562DD" w:rsidRPr="00B562DD">
        <w:tc>
          <w:tcPr>
            <w:tcW w:w="1701" w:type="dxa"/>
            <w:vMerge/>
            <w:tcBorders>
              <w:top w:val="single" w:sz="4" w:space="0" w:color="auto"/>
              <w:left w:val="nil"/>
              <w:bottom w:val="single" w:sz="4" w:space="0" w:color="auto"/>
            </w:tcBorders>
          </w:tcPr>
          <w:p w:rsidR="00B562DD" w:rsidRPr="00B562DD" w:rsidRDefault="00B562DD"/>
        </w:tc>
        <w:tc>
          <w:tcPr>
            <w:tcW w:w="2154" w:type="dxa"/>
            <w:vMerge/>
            <w:tcBorders>
              <w:top w:val="single" w:sz="4" w:space="0" w:color="auto"/>
              <w:bottom w:val="single" w:sz="4" w:space="0" w:color="auto"/>
            </w:tcBorders>
          </w:tcPr>
          <w:p w:rsidR="00B562DD" w:rsidRPr="00B562DD" w:rsidRDefault="00B562DD"/>
        </w:tc>
        <w:tc>
          <w:tcPr>
            <w:tcW w:w="567" w:type="dxa"/>
            <w:vMerge w:val="restart"/>
            <w:tcBorders>
              <w:top w:val="single" w:sz="4" w:space="0" w:color="auto"/>
              <w:bottom w:val="single" w:sz="4" w:space="0" w:color="auto"/>
            </w:tcBorders>
          </w:tcPr>
          <w:p w:rsidR="00B562DD" w:rsidRPr="00B562DD" w:rsidRDefault="00B562DD">
            <w:pPr>
              <w:pStyle w:val="ConsPlusNormal"/>
              <w:jc w:val="center"/>
            </w:pPr>
            <w:r w:rsidRPr="00B562DD">
              <w:t>ГРБС</w:t>
            </w:r>
          </w:p>
        </w:tc>
        <w:tc>
          <w:tcPr>
            <w:tcW w:w="425" w:type="dxa"/>
            <w:vMerge w:val="restart"/>
            <w:tcBorders>
              <w:top w:val="single" w:sz="4" w:space="0" w:color="auto"/>
              <w:bottom w:val="single" w:sz="4" w:space="0" w:color="auto"/>
            </w:tcBorders>
          </w:tcPr>
          <w:p w:rsidR="00B562DD" w:rsidRPr="00B562DD" w:rsidRDefault="00B562DD">
            <w:pPr>
              <w:pStyle w:val="ConsPlusNormal"/>
              <w:jc w:val="center"/>
            </w:pPr>
            <w:r w:rsidRPr="00B562DD">
              <w:t>ГП</w:t>
            </w:r>
          </w:p>
        </w:tc>
        <w:tc>
          <w:tcPr>
            <w:tcW w:w="425" w:type="dxa"/>
            <w:vMerge w:val="restart"/>
            <w:tcBorders>
              <w:top w:val="single" w:sz="4" w:space="0" w:color="auto"/>
              <w:bottom w:val="single" w:sz="4" w:space="0" w:color="auto"/>
            </w:tcBorders>
          </w:tcPr>
          <w:p w:rsidR="00B562DD" w:rsidRPr="00B562DD" w:rsidRDefault="00B562DD">
            <w:pPr>
              <w:pStyle w:val="ConsPlusNormal"/>
              <w:jc w:val="center"/>
            </w:pPr>
            <w:r w:rsidRPr="00B562DD">
              <w:t>пГП</w:t>
            </w:r>
          </w:p>
        </w:tc>
        <w:tc>
          <w:tcPr>
            <w:tcW w:w="425" w:type="dxa"/>
            <w:vMerge w:val="restart"/>
            <w:tcBorders>
              <w:top w:val="single" w:sz="4" w:space="0" w:color="auto"/>
              <w:bottom w:val="single" w:sz="4" w:space="0" w:color="auto"/>
            </w:tcBorders>
          </w:tcPr>
          <w:p w:rsidR="00B562DD" w:rsidRPr="00B562DD" w:rsidRDefault="00B562DD">
            <w:pPr>
              <w:pStyle w:val="ConsPlusNormal"/>
              <w:jc w:val="center"/>
            </w:pPr>
            <w:r w:rsidRPr="00B562DD">
              <w:t>ОМ</w:t>
            </w:r>
          </w:p>
        </w:tc>
        <w:tc>
          <w:tcPr>
            <w:tcW w:w="1701" w:type="dxa"/>
            <w:gridSpan w:val="4"/>
            <w:tcBorders>
              <w:top w:val="single" w:sz="4" w:space="0" w:color="auto"/>
              <w:bottom w:val="single" w:sz="4" w:space="0" w:color="auto"/>
            </w:tcBorders>
          </w:tcPr>
          <w:p w:rsidR="00B562DD" w:rsidRPr="00B562DD" w:rsidRDefault="00B562DD">
            <w:pPr>
              <w:pStyle w:val="ConsPlusNormal"/>
              <w:jc w:val="center"/>
            </w:pPr>
            <w:r w:rsidRPr="00B562DD">
              <w:t>2 года, предшествующие отчетному году</w:t>
            </w:r>
          </w:p>
        </w:tc>
        <w:tc>
          <w:tcPr>
            <w:tcW w:w="993" w:type="dxa"/>
            <w:gridSpan w:val="2"/>
            <w:tcBorders>
              <w:top w:val="single" w:sz="4" w:space="0" w:color="auto"/>
              <w:bottom w:val="single" w:sz="4" w:space="0" w:color="auto"/>
            </w:tcBorders>
          </w:tcPr>
          <w:p w:rsidR="00B562DD" w:rsidRPr="00B562DD" w:rsidRDefault="00B562DD">
            <w:pPr>
              <w:pStyle w:val="ConsPlusNormal"/>
              <w:jc w:val="center"/>
            </w:pPr>
            <w:r w:rsidRPr="00B562DD">
              <w:t>отчетный год</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текущий год (план.)</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очередной финансовый год (план.)</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первый год планового периода (план.)</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второй год планового периода (план.)</w:t>
            </w:r>
          </w:p>
        </w:tc>
        <w:tc>
          <w:tcPr>
            <w:tcW w:w="737" w:type="dxa"/>
            <w:vMerge w:val="restart"/>
            <w:tcBorders>
              <w:top w:val="single" w:sz="4" w:space="0" w:color="auto"/>
              <w:bottom w:val="single" w:sz="4" w:space="0" w:color="auto"/>
            </w:tcBorders>
          </w:tcPr>
          <w:p w:rsidR="00B562DD" w:rsidRPr="00B562DD" w:rsidRDefault="00B562DD">
            <w:pPr>
              <w:pStyle w:val="ConsPlusNormal"/>
              <w:jc w:val="center"/>
            </w:pPr>
            <w:r w:rsidRPr="00B562DD">
              <w:t>2021 год</w:t>
            </w:r>
          </w:p>
        </w:tc>
        <w:tc>
          <w:tcPr>
            <w:tcW w:w="737" w:type="dxa"/>
            <w:vMerge w:val="restart"/>
            <w:tcBorders>
              <w:top w:val="single" w:sz="4" w:space="0" w:color="auto"/>
              <w:bottom w:val="single" w:sz="4" w:space="0" w:color="auto"/>
            </w:tcBorders>
          </w:tcPr>
          <w:p w:rsidR="00B562DD" w:rsidRPr="00B562DD" w:rsidRDefault="00B562DD">
            <w:pPr>
              <w:pStyle w:val="ConsPlusNormal"/>
              <w:jc w:val="center"/>
            </w:pPr>
            <w:r w:rsidRPr="00B562DD">
              <w:t>2022 год</w:t>
            </w:r>
          </w:p>
        </w:tc>
        <w:tc>
          <w:tcPr>
            <w:tcW w:w="680" w:type="dxa"/>
            <w:vMerge w:val="restart"/>
            <w:tcBorders>
              <w:top w:val="single" w:sz="4" w:space="0" w:color="auto"/>
              <w:bottom w:val="single" w:sz="4" w:space="0" w:color="auto"/>
            </w:tcBorders>
          </w:tcPr>
          <w:p w:rsidR="00B562DD" w:rsidRPr="00B562DD" w:rsidRDefault="00B562DD">
            <w:pPr>
              <w:pStyle w:val="ConsPlusNormal"/>
              <w:jc w:val="center"/>
            </w:pPr>
            <w:r w:rsidRPr="00B562DD">
              <w:t>2023 год</w:t>
            </w:r>
          </w:p>
        </w:tc>
        <w:tc>
          <w:tcPr>
            <w:tcW w:w="737" w:type="dxa"/>
            <w:vMerge w:val="restart"/>
            <w:tcBorders>
              <w:top w:val="single" w:sz="4" w:space="0" w:color="auto"/>
              <w:bottom w:val="single" w:sz="4" w:space="0" w:color="auto"/>
            </w:tcBorders>
          </w:tcPr>
          <w:p w:rsidR="00B562DD" w:rsidRPr="00B562DD" w:rsidRDefault="00B562DD">
            <w:pPr>
              <w:pStyle w:val="ConsPlusNormal"/>
              <w:jc w:val="center"/>
            </w:pPr>
            <w:r w:rsidRPr="00B562DD">
              <w:t>2024 год</w:t>
            </w:r>
          </w:p>
        </w:tc>
        <w:tc>
          <w:tcPr>
            <w:tcW w:w="680" w:type="dxa"/>
            <w:vMerge w:val="restart"/>
            <w:tcBorders>
              <w:top w:val="single" w:sz="4" w:space="0" w:color="auto"/>
              <w:bottom w:val="single" w:sz="4" w:space="0" w:color="auto"/>
              <w:right w:val="nil"/>
            </w:tcBorders>
          </w:tcPr>
          <w:p w:rsidR="00B562DD" w:rsidRPr="00B562DD" w:rsidRDefault="00B562DD">
            <w:pPr>
              <w:pStyle w:val="ConsPlusNormal"/>
              <w:jc w:val="center"/>
            </w:pPr>
            <w:r w:rsidRPr="00B562DD">
              <w:t>2025 год</w:t>
            </w:r>
          </w:p>
        </w:tc>
      </w:tr>
      <w:tr w:rsidR="00B562DD" w:rsidRPr="00B562DD">
        <w:tc>
          <w:tcPr>
            <w:tcW w:w="1701" w:type="dxa"/>
            <w:vMerge/>
            <w:tcBorders>
              <w:top w:val="single" w:sz="4" w:space="0" w:color="auto"/>
              <w:left w:val="nil"/>
              <w:bottom w:val="single" w:sz="4" w:space="0" w:color="auto"/>
            </w:tcBorders>
          </w:tcPr>
          <w:p w:rsidR="00B562DD" w:rsidRPr="00B562DD" w:rsidRDefault="00B562DD"/>
        </w:tc>
        <w:tc>
          <w:tcPr>
            <w:tcW w:w="2154" w:type="dxa"/>
            <w:vMerge/>
            <w:tcBorders>
              <w:top w:val="single" w:sz="4" w:space="0" w:color="auto"/>
              <w:bottom w:val="single" w:sz="4" w:space="0" w:color="auto"/>
            </w:tcBorders>
          </w:tcPr>
          <w:p w:rsidR="00B562DD" w:rsidRPr="00B562DD" w:rsidRDefault="00B562DD"/>
        </w:tc>
        <w:tc>
          <w:tcPr>
            <w:tcW w:w="567" w:type="dxa"/>
            <w:vMerge/>
            <w:tcBorders>
              <w:top w:val="single" w:sz="4" w:space="0" w:color="auto"/>
              <w:bottom w:val="single" w:sz="4" w:space="0" w:color="auto"/>
            </w:tcBorders>
          </w:tcPr>
          <w:p w:rsidR="00B562DD" w:rsidRPr="00B562DD" w:rsidRDefault="00B562DD"/>
        </w:tc>
        <w:tc>
          <w:tcPr>
            <w:tcW w:w="425" w:type="dxa"/>
            <w:vMerge/>
            <w:tcBorders>
              <w:top w:val="single" w:sz="4" w:space="0" w:color="auto"/>
              <w:bottom w:val="single" w:sz="4" w:space="0" w:color="auto"/>
            </w:tcBorders>
          </w:tcPr>
          <w:p w:rsidR="00B562DD" w:rsidRPr="00B562DD" w:rsidRDefault="00B562DD"/>
        </w:tc>
        <w:tc>
          <w:tcPr>
            <w:tcW w:w="425" w:type="dxa"/>
            <w:vMerge/>
            <w:tcBorders>
              <w:top w:val="single" w:sz="4" w:space="0" w:color="auto"/>
              <w:bottom w:val="single" w:sz="4" w:space="0" w:color="auto"/>
            </w:tcBorders>
          </w:tcPr>
          <w:p w:rsidR="00B562DD" w:rsidRPr="00B562DD" w:rsidRDefault="00B562DD"/>
        </w:tc>
        <w:tc>
          <w:tcPr>
            <w:tcW w:w="425" w:type="dxa"/>
            <w:vMerge/>
            <w:tcBorders>
              <w:top w:val="single" w:sz="4" w:space="0" w:color="auto"/>
              <w:bottom w:val="single" w:sz="4" w:space="0" w:color="auto"/>
            </w:tcBorders>
          </w:tcPr>
          <w:p w:rsidR="00B562DD" w:rsidRPr="00B562DD" w:rsidRDefault="00B562DD"/>
        </w:tc>
        <w:tc>
          <w:tcPr>
            <w:tcW w:w="426" w:type="dxa"/>
            <w:tcBorders>
              <w:top w:val="single" w:sz="4" w:space="0" w:color="auto"/>
              <w:bottom w:val="single" w:sz="4" w:space="0" w:color="auto"/>
            </w:tcBorders>
          </w:tcPr>
          <w:p w:rsidR="00B562DD" w:rsidRPr="00B562DD" w:rsidRDefault="00B562DD">
            <w:pPr>
              <w:pStyle w:val="ConsPlusNormal"/>
              <w:jc w:val="center"/>
            </w:pPr>
            <w:r w:rsidRPr="00B562DD">
              <w:t>план.</w:t>
            </w:r>
          </w:p>
        </w:tc>
        <w:tc>
          <w:tcPr>
            <w:tcW w:w="425" w:type="dxa"/>
            <w:tcBorders>
              <w:top w:val="single" w:sz="4" w:space="0" w:color="auto"/>
              <w:bottom w:val="single" w:sz="4" w:space="0" w:color="auto"/>
            </w:tcBorders>
          </w:tcPr>
          <w:p w:rsidR="00B562DD" w:rsidRPr="00B562DD" w:rsidRDefault="00B562DD">
            <w:pPr>
              <w:pStyle w:val="ConsPlusNormal"/>
              <w:jc w:val="center"/>
            </w:pPr>
            <w:r w:rsidRPr="00B562DD">
              <w:t>факт.</w:t>
            </w:r>
          </w:p>
        </w:tc>
        <w:tc>
          <w:tcPr>
            <w:tcW w:w="425" w:type="dxa"/>
            <w:tcBorders>
              <w:top w:val="single" w:sz="4" w:space="0" w:color="auto"/>
              <w:bottom w:val="single" w:sz="4" w:space="0" w:color="auto"/>
            </w:tcBorders>
          </w:tcPr>
          <w:p w:rsidR="00B562DD" w:rsidRPr="00B562DD" w:rsidRDefault="00B562DD">
            <w:pPr>
              <w:pStyle w:val="ConsPlusNormal"/>
              <w:jc w:val="center"/>
            </w:pPr>
            <w:r w:rsidRPr="00B562DD">
              <w:t>план.</w:t>
            </w:r>
          </w:p>
        </w:tc>
        <w:tc>
          <w:tcPr>
            <w:tcW w:w="425" w:type="dxa"/>
            <w:tcBorders>
              <w:top w:val="single" w:sz="4" w:space="0" w:color="auto"/>
              <w:bottom w:val="single" w:sz="4" w:space="0" w:color="auto"/>
            </w:tcBorders>
          </w:tcPr>
          <w:p w:rsidR="00B562DD" w:rsidRPr="00B562DD" w:rsidRDefault="00B562DD">
            <w:pPr>
              <w:pStyle w:val="ConsPlusNormal"/>
              <w:jc w:val="center"/>
            </w:pPr>
            <w:r w:rsidRPr="00B562DD">
              <w:t>факт.</w:t>
            </w:r>
          </w:p>
        </w:tc>
        <w:tc>
          <w:tcPr>
            <w:tcW w:w="567" w:type="dxa"/>
            <w:tcBorders>
              <w:top w:val="single" w:sz="4" w:space="0" w:color="auto"/>
              <w:bottom w:val="single" w:sz="4" w:space="0" w:color="auto"/>
            </w:tcBorders>
          </w:tcPr>
          <w:p w:rsidR="00B562DD" w:rsidRPr="00B562DD" w:rsidRDefault="00B562DD">
            <w:pPr>
              <w:pStyle w:val="ConsPlusNormal"/>
              <w:jc w:val="center"/>
            </w:pPr>
            <w:r w:rsidRPr="00B562DD">
              <w:t>план.</w:t>
            </w:r>
          </w:p>
        </w:tc>
        <w:tc>
          <w:tcPr>
            <w:tcW w:w="426" w:type="dxa"/>
            <w:tcBorders>
              <w:top w:val="single" w:sz="4" w:space="0" w:color="auto"/>
              <w:bottom w:val="single" w:sz="4" w:space="0" w:color="auto"/>
            </w:tcBorders>
          </w:tcPr>
          <w:p w:rsidR="00B562DD" w:rsidRPr="00B562DD" w:rsidRDefault="00B562DD">
            <w:pPr>
              <w:pStyle w:val="ConsPlusNormal"/>
              <w:jc w:val="center"/>
            </w:pPr>
            <w:r w:rsidRPr="00B562DD">
              <w:t>факт.</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2017 год</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2018 год</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2019 год</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2020 год</w:t>
            </w:r>
          </w:p>
        </w:tc>
        <w:tc>
          <w:tcPr>
            <w:tcW w:w="737" w:type="dxa"/>
            <w:vMerge/>
            <w:tcBorders>
              <w:top w:val="single" w:sz="4" w:space="0" w:color="auto"/>
              <w:bottom w:val="single" w:sz="4" w:space="0" w:color="auto"/>
            </w:tcBorders>
          </w:tcPr>
          <w:p w:rsidR="00B562DD" w:rsidRPr="00B562DD" w:rsidRDefault="00B562DD"/>
        </w:tc>
        <w:tc>
          <w:tcPr>
            <w:tcW w:w="737" w:type="dxa"/>
            <w:vMerge/>
            <w:tcBorders>
              <w:top w:val="single" w:sz="4" w:space="0" w:color="auto"/>
              <w:bottom w:val="single" w:sz="4" w:space="0" w:color="auto"/>
            </w:tcBorders>
          </w:tcPr>
          <w:p w:rsidR="00B562DD" w:rsidRPr="00B562DD" w:rsidRDefault="00B562DD"/>
        </w:tc>
        <w:tc>
          <w:tcPr>
            <w:tcW w:w="680" w:type="dxa"/>
            <w:vMerge/>
            <w:tcBorders>
              <w:top w:val="single" w:sz="4" w:space="0" w:color="auto"/>
              <w:bottom w:val="single" w:sz="4" w:space="0" w:color="auto"/>
            </w:tcBorders>
          </w:tcPr>
          <w:p w:rsidR="00B562DD" w:rsidRPr="00B562DD" w:rsidRDefault="00B562DD"/>
        </w:tc>
        <w:tc>
          <w:tcPr>
            <w:tcW w:w="737" w:type="dxa"/>
            <w:vMerge/>
            <w:tcBorders>
              <w:top w:val="single" w:sz="4" w:space="0" w:color="auto"/>
              <w:bottom w:val="single" w:sz="4" w:space="0" w:color="auto"/>
            </w:tcBorders>
          </w:tcPr>
          <w:p w:rsidR="00B562DD" w:rsidRPr="00B562DD" w:rsidRDefault="00B562DD"/>
        </w:tc>
        <w:tc>
          <w:tcPr>
            <w:tcW w:w="680" w:type="dxa"/>
            <w:vMerge/>
            <w:tcBorders>
              <w:top w:val="single" w:sz="4" w:space="0" w:color="auto"/>
              <w:bottom w:val="single" w:sz="4" w:space="0" w:color="auto"/>
              <w:right w:val="nil"/>
            </w:tcBorders>
          </w:tcPr>
          <w:p w:rsidR="00B562DD" w:rsidRPr="00B562DD" w:rsidRDefault="00B562DD"/>
        </w:tc>
      </w:tr>
      <w:tr w:rsidR="00B562DD" w:rsidRPr="00B562DD">
        <w:tblPrEx>
          <w:tblBorders>
            <w:insideV w:val="none" w:sz="0" w:space="0" w:color="auto"/>
          </w:tblBorders>
        </w:tblPrEx>
        <w:tc>
          <w:tcPr>
            <w:tcW w:w="1701" w:type="dxa"/>
            <w:vMerge w:val="restart"/>
            <w:tcBorders>
              <w:top w:val="single" w:sz="4" w:space="0" w:color="auto"/>
              <w:left w:val="nil"/>
              <w:bottom w:val="nil"/>
              <w:right w:val="nil"/>
            </w:tcBorders>
          </w:tcPr>
          <w:p w:rsidR="00B562DD" w:rsidRPr="00B562DD" w:rsidRDefault="00B562DD">
            <w:pPr>
              <w:pStyle w:val="ConsPlusNormal"/>
            </w:pPr>
            <w:r w:rsidRPr="00B562DD">
              <w:t>Государственная программа 46</w:t>
            </w:r>
          </w:p>
          <w:p w:rsidR="00B562DD" w:rsidRPr="00B562DD" w:rsidRDefault="00B562DD">
            <w:pPr>
              <w:pStyle w:val="ConsPlusNormal"/>
            </w:pPr>
            <w:r w:rsidRPr="00B562DD">
              <w:t>"Реализация государственной национальной политики"</w:t>
            </w:r>
          </w:p>
        </w:tc>
        <w:tc>
          <w:tcPr>
            <w:tcW w:w="2154" w:type="dxa"/>
            <w:tcBorders>
              <w:top w:val="single" w:sz="4" w:space="0" w:color="auto"/>
              <w:left w:val="nil"/>
              <w:bottom w:val="nil"/>
              <w:right w:val="nil"/>
            </w:tcBorders>
          </w:tcPr>
          <w:p w:rsidR="00B562DD" w:rsidRPr="00B562DD" w:rsidRDefault="00B562DD">
            <w:pPr>
              <w:pStyle w:val="ConsPlusNormal"/>
            </w:pPr>
            <w:r w:rsidRPr="00B562DD">
              <w:t>федеральный бюджет</w:t>
            </w:r>
          </w:p>
        </w:tc>
        <w:tc>
          <w:tcPr>
            <w:tcW w:w="567" w:type="dxa"/>
            <w:tcBorders>
              <w:top w:val="single" w:sz="4" w:space="0" w:color="auto"/>
              <w:left w:val="nil"/>
              <w:bottom w:val="nil"/>
              <w:right w:val="nil"/>
            </w:tcBorders>
          </w:tcPr>
          <w:p w:rsidR="00B562DD" w:rsidRPr="00B562DD" w:rsidRDefault="00B562DD">
            <w:pPr>
              <w:pStyle w:val="ConsPlusNormal"/>
              <w:jc w:val="center"/>
            </w:pPr>
            <w:r w:rsidRPr="00B562DD">
              <w:t>X</w:t>
            </w:r>
          </w:p>
        </w:tc>
        <w:tc>
          <w:tcPr>
            <w:tcW w:w="425" w:type="dxa"/>
            <w:tcBorders>
              <w:top w:val="single" w:sz="4" w:space="0" w:color="auto"/>
              <w:left w:val="nil"/>
              <w:bottom w:val="nil"/>
              <w:right w:val="nil"/>
            </w:tcBorders>
          </w:tcPr>
          <w:p w:rsidR="00B562DD" w:rsidRPr="00B562DD" w:rsidRDefault="00B562DD">
            <w:pPr>
              <w:pStyle w:val="ConsPlusNormal"/>
              <w:jc w:val="center"/>
            </w:pPr>
            <w:r w:rsidRPr="00B562DD">
              <w:t>46</w:t>
            </w:r>
          </w:p>
        </w:tc>
        <w:tc>
          <w:tcPr>
            <w:tcW w:w="425" w:type="dxa"/>
            <w:tcBorders>
              <w:top w:val="single" w:sz="4" w:space="0" w:color="auto"/>
              <w:left w:val="nil"/>
              <w:bottom w:val="nil"/>
              <w:right w:val="nil"/>
            </w:tcBorders>
          </w:tcPr>
          <w:p w:rsidR="00B562DD" w:rsidRPr="00B562DD" w:rsidRDefault="00B562DD">
            <w:pPr>
              <w:pStyle w:val="ConsPlusNormal"/>
              <w:jc w:val="center"/>
            </w:pPr>
            <w:r w:rsidRPr="00B562DD">
              <w:t>X</w:t>
            </w:r>
          </w:p>
        </w:tc>
        <w:tc>
          <w:tcPr>
            <w:tcW w:w="425" w:type="dxa"/>
            <w:tcBorders>
              <w:top w:val="single" w:sz="4" w:space="0" w:color="auto"/>
              <w:left w:val="nil"/>
              <w:bottom w:val="nil"/>
              <w:right w:val="nil"/>
            </w:tcBorders>
          </w:tcPr>
          <w:p w:rsidR="00B562DD" w:rsidRPr="00B562DD" w:rsidRDefault="00B562DD">
            <w:pPr>
              <w:pStyle w:val="ConsPlusNormal"/>
              <w:jc w:val="center"/>
            </w:pPr>
            <w:r w:rsidRPr="00B562DD">
              <w:t>X</w:t>
            </w:r>
          </w:p>
        </w:tc>
        <w:tc>
          <w:tcPr>
            <w:tcW w:w="426"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425"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425"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425"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567"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426"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2499815,9</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2410108,9</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2207098</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2214257,9</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3117453,7</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3119239,3</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3117453,8</w:t>
            </w: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3119239,3</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3117453,7</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2100584,9</w:t>
            </w:r>
          </w:p>
        </w:tc>
        <w:tc>
          <w:tcPr>
            <w:tcW w:w="737" w:type="dxa"/>
            <w:tcBorders>
              <w:top w:val="nil"/>
              <w:left w:val="nil"/>
              <w:bottom w:val="nil"/>
              <w:right w:val="nil"/>
            </w:tcBorders>
          </w:tcPr>
          <w:p w:rsidR="00B562DD" w:rsidRPr="00B562DD" w:rsidRDefault="00B562DD">
            <w:pPr>
              <w:pStyle w:val="ConsPlusNormal"/>
              <w:jc w:val="center"/>
            </w:pPr>
            <w:r w:rsidRPr="00B562DD">
              <w:t>1979564,7</w:t>
            </w:r>
          </w:p>
        </w:tc>
        <w:tc>
          <w:tcPr>
            <w:tcW w:w="737" w:type="dxa"/>
            <w:tcBorders>
              <w:top w:val="nil"/>
              <w:left w:val="nil"/>
              <w:bottom w:val="nil"/>
              <w:right w:val="nil"/>
            </w:tcBorders>
          </w:tcPr>
          <w:p w:rsidR="00B562DD" w:rsidRPr="00B562DD" w:rsidRDefault="00B562DD">
            <w:pPr>
              <w:pStyle w:val="ConsPlusNormal"/>
              <w:jc w:val="center"/>
            </w:pPr>
            <w:r w:rsidRPr="00B562DD">
              <w:t>1772523,5</w:t>
            </w:r>
          </w:p>
        </w:tc>
        <w:tc>
          <w:tcPr>
            <w:tcW w:w="737" w:type="dxa"/>
            <w:tcBorders>
              <w:top w:val="nil"/>
              <w:left w:val="nil"/>
              <w:bottom w:val="nil"/>
              <w:right w:val="nil"/>
            </w:tcBorders>
          </w:tcPr>
          <w:p w:rsidR="00B562DD" w:rsidRPr="00B562DD" w:rsidRDefault="00B562DD">
            <w:pPr>
              <w:pStyle w:val="ConsPlusNormal"/>
              <w:jc w:val="center"/>
            </w:pPr>
            <w:r w:rsidRPr="00B562DD">
              <w:t>1774943,7</w:t>
            </w:r>
          </w:p>
        </w:tc>
        <w:tc>
          <w:tcPr>
            <w:tcW w:w="737" w:type="dxa"/>
            <w:tcBorders>
              <w:top w:val="nil"/>
              <w:left w:val="nil"/>
              <w:bottom w:val="nil"/>
              <w:right w:val="nil"/>
            </w:tcBorders>
          </w:tcPr>
          <w:p w:rsidR="00B562DD" w:rsidRPr="00B562DD" w:rsidRDefault="00B562DD">
            <w:pPr>
              <w:pStyle w:val="ConsPlusNormal"/>
              <w:jc w:val="center"/>
            </w:pPr>
            <w:r w:rsidRPr="00B562DD">
              <w:t>2758564,9</w:t>
            </w:r>
          </w:p>
        </w:tc>
        <w:tc>
          <w:tcPr>
            <w:tcW w:w="737" w:type="dxa"/>
            <w:tcBorders>
              <w:top w:val="nil"/>
              <w:left w:val="nil"/>
              <w:bottom w:val="nil"/>
              <w:right w:val="nil"/>
            </w:tcBorders>
          </w:tcPr>
          <w:p w:rsidR="00B562DD" w:rsidRPr="00B562DD" w:rsidRDefault="00B562DD">
            <w:pPr>
              <w:pStyle w:val="ConsPlusNormal"/>
              <w:jc w:val="center"/>
            </w:pPr>
            <w:r w:rsidRPr="00B562DD">
              <w:t>2758600,5</w:t>
            </w:r>
          </w:p>
        </w:tc>
        <w:tc>
          <w:tcPr>
            <w:tcW w:w="680" w:type="dxa"/>
            <w:tcBorders>
              <w:top w:val="nil"/>
              <w:left w:val="nil"/>
              <w:bottom w:val="nil"/>
              <w:right w:val="nil"/>
            </w:tcBorders>
          </w:tcPr>
          <w:p w:rsidR="00B562DD" w:rsidRPr="00B562DD" w:rsidRDefault="00B562DD">
            <w:pPr>
              <w:pStyle w:val="ConsPlusNormal"/>
              <w:jc w:val="center"/>
            </w:pPr>
            <w:r w:rsidRPr="00B562DD">
              <w:t>2758565</w:t>
            </w:r>
          </w:p>
        </w:tc>
        <w:tc>
          <w:tcPr>
            <w:tcW w:w="737" w:type="dxa"/>
            <w:tcBorders>
              <w:top w:val="nil"/>
              <w:left w:val="nil"/>
              <w:bottom w:val="nil"/>
              <w:right w:val="nil"/>
            </w:tcBorders>
          </w:tcPr>
          <w:p w:rsidR="00B562DD" w:rsidRPr="00B562DD" w:rsidRDefault="00B562DD">
            <w:pPr>
              <w:pStyle w:val="ConsPlusNormal"/>
              <w:jc w:val="center"/>
            </w:pPr>
            <w:r w:rsidRPr="00B562DD">
              <w:t>2758600,5</w:t>
            </w:r>
          </w:p>
        </w:tc>
        <w:tc>
          <w:tcPr>
            <w:tcW w:w="680" w:type="dxa"/>
            <w:tcBorders>
              <w:top w:val="nil"/>
              <w:left w:val="nil"/>
              <w:bottom w:val="nil"/>
              <w:right w:val="nil"/>
            </w:tcBorders>
          </w:tcPr>
          <w:p w:rsidR="00B562DD" w:rsidRPr="00B562DD" w:rsidRDefault="00B562DD">
            <w:pPr>
              <w:pStyle w:val="ConsPlusNormal"/>
              <w:jc w:val="center"/>
            </w:pPr>
            <w:r w:rsidRPr="00B562DD">
              <w:t>2758564,9</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Минкультуры России</w:t>
            </w:r>
          </w:p>
        </w:tc>
        <w:tc>
          <w:tcPr>
            <w:tcW w:w="567" w:type="dxa"/>
            <w:tcBorders>
              <w:top w:val="nil"/>
              <w:left w:val="nil"/>
              <w:bottom w:val="nil"/>
              <w:right w:val="nil"/>
            </w:tcBorders>
          </w:tcPr>
          <w:p w:rsidR="00B562DD" w:rsidRPr="00B562DD" w:rsidRDefault="00B562DD">
            <w:pPr>
              <w:pStyle w:val="ConsPlusNormal"/>
              <w:jc w:val="center"/>
            </w:pPr>
            <w:r w:rsidRPr="00B562DD">
              <w:t>054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14374,3</w:t>
            </w:r>
          </w:p>
        </w:tc>
        <w:tc>
          <w:tcPr>
            <w:tcW w:w="737" w:type="dxa"/>
            <w:tcBorders>
              <w:top w:val="nil"/>
              <w:left w:val="nil"/>
              <w:bottom w:val="nil"/>
              <w:right w:val="nil"/>
            </w:tcBorders>
          </w:tcPr>
          <w:p w:rsidR="00B562DD" w:rsidRPr="00B562DD" w:rsidRDefault="00B562DD">
            <w:pPr>
              <w:pStyle w:val="ConsPlusNormal"/>
              <w:jc w:val="center"/>
            </w:pPr>
            <w:r w:rsidRPr="00B562DD">
              <w:t>13637,2</w:t>
            </w:r>
          </w:p>
        </w:tc>
        <w:tc>
          <w:tcPr>
            <w:tcW w:w="737" w:type="dxa"/>
            <w:tcBorders>
              <w:top w:val="nil"/>
              <w:left w:val="nil"/>
              <w:bottom w:val="nil"/>
              <w:right w:val="nil"/>
            </w:tcBorders>
          </w:tcPr>
          <w:p w:rsidR="00B562DD" w:rsidRPr="00B562DD" w:rsidRDefault="00B562DD">
            <w:pPr>
              <w:pStyle w:val="ConsPlusNormal"/>
              <w:jc w:val="center"/>
            </w:pPr>
            <w:r w:rsidRPr="00B562DD">
              <w:t>13609,7</w:t>
            </w:r>
          </w:p>
        </w:tc>
        <w:tc>
          <w:tcPr>
            <w:tcW w:w="737" w:type="dxa"/>
            <w:tcBorders>
              <w:top w:val="nil"/>
              <w:left w:val="nil"/>
              <w:bottom w:val="nil"/>
              <w:right w:val="nil"/>
            </w:tcBorders>
          </w:tcPr>
          <w:p w:rsidR="00B562DD" w:rsidRPr="00B562DD" w:rsidRDefault="00B562DD">
            <w:pPr>
              <w:pStyle w:val="ConsPlusNormal"/>
              <w:jc w:val="center"/>
            </w:pPr>
            <w:r w:rsidRPr="00B562DD">
              <w:t>13609,7</w:t>
            </w:r>
          </w:p>
        </w:tc>
        <w:tc>
          <w:tcPr>
            <w:tcW w:w="737" w:type="dxa"/>
            <w:tcBorders>
              <w:top w:val="nil"/>
              <w:left w:val="nil"/>
              <w:bottom w:val="nil"/>
              <w:right w:val="nil"/>
            </w:tcBorders>
          </w:tcPr>
          <w:p w:rsidR="00B562DD" w:rsidRPr="00B562DD" w:rsidRDefault="00B562DD">
            <w:pPr>
              <w:pStyle w:val="ConsPlusNormal"/>
              <w:jc w:val="center"/>
            </w:pPr>
            <w:r w:rsidRPr="00B562DD">
              <w:t>13609,7</w:t>
            </w:r>
          </w:p>
        </w:tc>
        <w:tc>
          <w:tcPr>
            <w:tcW w:w="737" w:type="dxa"/>
            <w:tcBorders>
              <w:top w:val="nil"/>
              <w:left w:val="nil"/>
              <w:bottom w:val="nil"/>
              <w:right w:val="nil"/>
            </w:tcBorders>
          </w:tcPr>
          <w:p w:rsidR="00B562DD" w:rsidRPr="00B562DD" w:rsidRDefault="00B562DD">
            <w:pPr>
              <w:pStyle w:val="ConsPlusNormal"/>
              <w:jc w:val="center"/>
            </w:pPr>
            <w:r w:rsidRPr="00B562DD">
              <w:t>13609,7</w:t>
            </w:r>
          </w:p>
        </w:tc>
        <w:tc>
          <w:tcPr>
            <w:tcW w:w="680" w:type="dxa"/>
            <w:tcBorders>
              <w:top w:val="nil"/>
              <w:left w:val="nil"/>
              <w:bottom w:val="nil"/>
              <w:right w:val="nil"/>
            </w:tcBorders>
          </w:tcPr>
          <w:p w:rsidR="00B562DD" w:rsidRPr="00B562DD" w:rsidRDefault="00B562DD">
            <w:pPr>
              <w:pStyle w:val="ConsPlusNormal"/>
              <w:jc w:val="center"/>
            </w:pPr>
            <w:r w:rsidRPr="00B562DD">
              <w:t>13609,7</w:t>
            </w:r>
          </w:p>
        </w:tc>
        <w:tc>
          <w:tcPr>
            <w:tcW w:w="737" w:type="dxa"/>
            <w:tcBorders>
              <w:top w:val="nil"/>
              <w:left w:val="nil"/>
              <w:bottom w:val="nil"/>
              <w:right w:val="nil"/>
            </w:tcBorders>
          </w:tcPr>
          <w:p w:rsidR="00B562DD" w:rsidRPr="00B562DD" w:rsidRDefault="00B562DD">
            <w:pPr>
              <w:pStyle w:val="ConsPlusNormal"/>
              <w:jc w:val="center"/>
            </w:pPr>
            <w:r w:rsidRPr="00B562DD">
              <w:t>13609,7</w:t>
            </w:r>
          </w:p>
        </w:tc>
        <w:tc>
          <w:tcPr>
            <w:tcW w:w="680" w:type="dxa"/>
            <w:tcBorders>
              <w:top w:val="nil"/>
              <w:left w:val="nil"/>
              <w:bottom w:val="nil"/>
              <w:right w:val="nil"/>
            </w:tcBorders>
          </w:tcPr>
          <w:p w:rsidR="00B562DD" w:rsidRPr="00B562DD" w:rsidRDefault="00B562DD">
            <w:pPr>
              <w:pStyle w:val="ConsPlusNormal"/>
              <w:jc w:val="center"/>
            </w:pPr>
            <w:r w:rsidRPr="00B562DD">
              <w:t>13609,7</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Минобрнауки России</w:t>
            </w:r>
          </w:p>
        </w:tc>
        <w:tc>
          <w:tcPr>
            <w:tcW w:w="567" w:type="dxa"/>
            <w:tcBorders>
              <w:top w:val="nil"/>
              <w:left w:val="nil"/>
              <w:bottom w:val="nil"/>
              <w:right w:val="nil"/>
            </w:tcBorders>
          </w:tcPr>
          <w:p w:rsidR="00B562DD" w:rsidRPr="00B562DD" w:rsidRDefault="00B562DD">
            <w:pPr>
              <w:pStyle w:val="ConsPlusNormal"/>
              <w:jc w:val="center"/>
            </w:pPr>
            <w:r w:rsidRPr="00B562DD">
              <w:t>074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198577,6</w:t>
            </w:r>
          </w:p>
        </w:tc>
        <w:tc>
          <w:tcPr>
            <w:tcW w:w="737" w:type="dxa"/>
            <w:tcBorders>
              <w:top w:val="nil"/>
              <w:left w:val="nil"/>
              <w:bottom w:val="nil"/>
              <w:right w:val="nil"/>
            </w:tcBorders>
          </w:tcPr>
          <w:p w:rsidR="00B562DD" w:rsidRPr="00B562DD" w:rsidRDefault="00B562DD">
            <w:pPr>
              <w:pStyle w:val="ConsPlusNormal"/>
              <w:jc w:val="center"/>
            </w:pPr>
            <w:r w:rsidRPr="00B562DD">
              <w:t>232800</w:t>
            </w:r>
          </w:p>
        </w:tc>
        <w:tc>
          <w:tcPr>
            <w:tcW w:w="737" w:type="dxa"/>
            <w:tcBorders>
              <w:top w:val="nil"/>
              <w:left w:val="nil"/>
              <w:bottom w:val="nil"/>
              <w:right w:val="nil"/>
            </w:tcBorders>
          </w:tcPr>
          <w:p w:rsidR="00B562DD" w:rsidRPr="00B562DD" w:rsidRDefault="00B562DD">
            <w:pPr>
              <w:pStyle w:val="ConsPlusNormal"/>
              <w:jc w:val="center"/>
            </w:pPr>
            <w:r w:rsidRPr="00B562DD">
              <w:t>235040</w:t>
            </w:r>
          </w:p>
        </w:tc>
        <w:tc>
          <w:tcPr>
            <w:tcW w:w="737" w:type="dxa"/>
            <w:tcBorders>
              <w:top w:val="nil"/>
              <w:left w:val="nil"/>
              <w:bottom w:val="nil"/>
              <w:right w:val="nil"/>
            </w:tcBorders>
          </w:tcPr>
          <w:p w:rsidR="00B562DD" w:rsidRPr="00B562DD" w:rsidRDefault="00B562DD">
            <w:pPr>
              <w:pStyle w:val="ConsPlusNormal"/>
              <w:jc w:val="center"/>
            </w:pPr>
            <w:r w:rsidRPr="00B562DD">
              <w:t>239241,6</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680"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680" w:type="dxa"/>
            <w:tcBorders>
              <w:top w:val="nil"/>
              <w:left w:val="nil"/>
              <w:bottom w:val="nil"/>
              <w:right w:val="nil"/>
            </w:tcBorders>
          </w:tcPr>
          <w:p w:rsidR="00B562DD" w:rsidRPr="00B562DD" w:rsidRDefault="00B562DD">
            <w:pPr>
              <w:pStyle w:val="ConsPlusNormal"/>
              <w:jc w:val="center"/>
            </w:pPr>
            <w:r w:rsidRPr="00B562DD">
              <w:t>160000</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Росмолодежь</w:t>
            </w:r>
          </w:p>
        </w:tc>
        <w:tc>
          <w:tcPr>
            <w:tcW w:w="567" w:type="dxa"/>
            <w:tcBorders>
              <w:top w:val="nil"/>
              <w:left w:val="nil"/>
              <w:bottom w:val="nil"/>
              <w:right w:val="nil"/>
            </w:tcBorders>
          </w:tcPr>
          <w:p w:rsidR="00B562DD" w:rsidRPr="00B562DD" w:rsidRDefault="00B562DD">
            <w:pPr>
              <w:pStyle w:val="ConsPlusNormal"/>
              <w:jc w:val="center"/>
            </w:pPr>
            <w:r w:rsidRPr="00B562DD">
              <w:t>091</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4900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680"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680" w:type="dxa"/>
            <w:tcBorders>
              <w:top w:val="nil"/>
              <w:left w:val="nil"/>
              <w:bottom w:val="nil"/>
              <w:right w:val="nil"/>
            </w:tcBorders>
          </w:tcPr>
          <w:p w:rsidR="00B562DD" w:rsidRPr="00B562DD" w:rsidRDefault="00B562DD">
            <w:pPr>
              <w:pStyle w:val="ConsPlusNormal"/>
              <w:jc w:val="center"/>
            </w:pPr>
            <w:r w:rsidRPr="00B562DD">
              <w:t>5000</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Роспечать</w:t>
            </w:r>
          </w:p>
        </w:tc>
        <w:tc>
          <w:tcPr>
            <w:tcW w:w="567" w:type="dxa"/>
            <w:tcBorders>
              <w:top w:val="nil"/>
              <w:left w:val="nil"/>
              <w:bottom w:val="nil"/>
              <w:right w:val="nil"/>
            </w:tcBorders>
          </w:tcPr>
          <w:p w:rsidR="00B562DD" w:rsidRPr="00B562DD" w:rsidRDefault="00B562DD">
            <w:pPr>
              <w:pStyle w:val="ConsPlusNormal"/>
              <w:jc w:val="center"/>
            </w:pPr>
            <w:r w:rsidRPr="00B562DD">
              <w:t>135</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1715</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1750</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1750</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Ростуризм</w:t>
            </w:r>
          </w:p>
        </w:tc>
        <w:tc>
          <w:tcPr>
            <w:tcW w:w="567" w:type="dxa"/>
            <w:tcBorders>
              <w:top w:val="nil"/>
              <w:left w:val="nil"/>
              <w:bottom w:val="nil"/>
              <w:right w:val="nil"/>
            </w:tcBorders>
          </w:tcPr>
          <w:p w:rsidR="00B562DD" w:rsidRPr="00B562DD" w:rsidRDefault="00B562DD">
            <w:pPr>
              <w:pStyle w:val="ConsPlusNormal"/>
              <w:jc w:val="center"/>
            </w:pPr>
            <w:r w:rsidRPr="00B562DD">
              <w:t>174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1000</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МВД России</w:t>
            </w:r>
          </w:p>
        </w:tc>
        <w:tc>
          <w:tcPr>
            <w:tcW w:w="567" w:type="dxa"/>
            <w:tcBorders>
              <w:top w:val="nil"/>
              <w:left w:val="nil"/>
              <w:bottom w:val="nil"/>
              <w:right w:val="nil"/>
            </w:tcBorders>
          </w:tcPr>
          <w:p w:rsidR="00B562DD" w:rsidRPr="00B562DD" w:rsidRDefault="00B562DD">
            <w:pPr>
              <w:pStyle w:val="ConsPlusNormal"/>
              <w:jc w:val="center"/>
            </w:pPr>
            <w:r w:rsidRPr="00B562DD">
              <w:t>188</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37023,4</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680"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680" w:type="dxa"/>
            <w:tcBorders>
              <w:top w:val="nil"/>
              <w:left w:val="nil"/>
              <w:bottom w:val="nil"/>
              <w:right w:val="nil"/>
            </w:tcBorders>
          </w:tcPr>
          <w:p w:rsidR="00B562DD" w:rsidRPr="00B562DD" w:rsidRDefault="00B562DD">
            <w:pPr>
              <w:pStyle w:val="ConsPlusNormal"/>
              <w:jc w:val="center"/>
            </w:pPr>
            <w:r w:rsidRPr="00B562DD">
              <w:t>37779,1</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tc>
        <w:tc>
          <w:tcPr>
            <w:tcW w:w="567" w:type="dxa"/>
            <w:tcBorders>
              <w:top w:val="nil"/>
              <w:left w:val="nil"/>
              <w:bottom w:val="nil"/>
              <w:right w:val="nil"/>
            </w:tcBorders>
          </w:tcPr>
          <w:p w:rsidR="00B562DD" w:rsidRPr="00B562DD" w:rsidRDefault="00B562DD">
            <w:pPr>
              <w:pStyle w:val="ConsPlusNormal"/>
              <w:jc w:val="center"/>
            </w:pPr>
            <w:r w:rsidRPr="00B562DD">
              <w:t>303</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680"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680" w:type="dxa"/>
            <w:tcBorders>
              <w:top w:val="nil"/>
              <w:left w:val="nil"/>
              <w:bottom w:val="nil"/>
              <w:right w:val="nil"/>
            </w:tcBorders>
          </w:tcPr>
          <w:p w:rsidR="00B562DD" w:rsidRPr="00B562DD" w:rsidRDefault="00B562DD">
            <w:pPr>
              <w:pStyle w:val="ConsPlusNormal"/>
              <w:jc w:val="center"/>
            </w:pPr>
            <w:r w:rsidRPr="00B562DD">
              <w:t>2500</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7" w:type="dxa"/>
            <w:tcBorders>
              <w:top w:val="nil"/>
              <w:left w:val="nil"/>
              <w:bottom w:val="nil"/>
              <w:right w:val="nil"/>
            </w:tcBorders>
          </w:tcPr>
          <w:p w:rsidR="00B562DD" w:rsidRPr="00B562DD" w:rsidRDefault="00B562DD">
            <w:pPr>
              <w:pStyle w:val="ConsPlusNormal"/>
              <w:jc w:val="center"/>
            </w:pPr>
            <w:r w:rsidRPr="00B562DD">
              <w:t>385</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78400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680"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680" w:type="dxa"/>
            <w:tcBorders>
              <w:top w:val="nil"/>
              <w:left w:val="nil"/>
              <w:bottom w:val="nil"/>
              <w:right w:val="nil"/>
            </w:tcBorders>
          </w:tcPr>
          <w:p w:rsidR="00B562DD" w:rsidRPr="00B562DD" w:rsidRDefault="00B562DD">
            <w:pPr>
              <w:pStyle w:val="ConsPlusNormal"/>
              <w:jc w:val="center"/>
            </w:pPr>
            <w:r w:rsidRPr="00B562DD">
              <w:t>80000</w:t>
            </w:r>
          </w:p>
        </w:tc>
      </w:tr>
      <w:tr w:rsidR="00B562DD" w:rsidRPr="00B562D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 xml:space="preserve">федеральное государственное бюджетное образовательное учреждение высшего образования "Московский государственный </w:t>
            </w:r>
            <w:r w:rsidRPr="00B562DD">
              <w:lastRenderedPageBreak/>
              <w:t>университет имени М.В. Ломоносова"</w:t>
            </w:r>
          </w:p>
        </w:tc>
        <w:tc>
          <w:tcPr>
            <w:tcW w:w="567" w:type="dxa"/>
            <w:tcBorders>
              <w:top w:val="nil"/>
              <w:left w:val="nil"/>
              <w:bottom w:val="nil"/>
              <w:right w:val="nil"/>
            </w:tcBorders>
          </w:tcPr>
          <w:p w:rsidR="00B562DD" w:rsidRPr="00B562DD" w:rsidRDefault="00B562DD">
            <w:pPr>
              <w:pStyle w:val="ConsPlusNormal"/>
              <w:jc w:val="center"/>
            </w:pPr>
            <w:r w:rsidRPr="00B562DD">
              <w:lastRenderedPageBreak/>
              <w:t>386</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59568,6</w:t>
            </w:r>
          </w:p>
        </w:tc>
        <w:tc>
          <w:tcPr>
            <w:tcW w:w="737" w:type="dxa"/>
            <w:tcBorders>
              <w:top w:val="nil"/>
              <w:left w:val="nil"/>
              <w:bottom w:val="nil"/>
              <w:right w:val="nil"/>
            </w:tcBorders>
          </w:tcPr>
          <w:p w:rsidR="00B562DD" w:rsidRPr="00B562DD" w:rsidRDefault="00B562DD">
            <w:pPr>
              <w:pStyle w:val="ConsPlusNormal"/>
              <w:jc w:val="center"/>
            </w:pPr>
            <w:r w:rsidRPr="00B562DD">
              <w:t>60645,7</w:t>
            </w:r>
          </w:p>
        </w:tc>
        <w:tc>
          <w:tcPr>
            <w:tcW w:w="737" w:type="dxa"/>
            <w:tcBorders>
              <w:top w:val="nil"/>
              <w:left w:val="nil"/>
              <w:bottom w:val="nil"/>
              <w:right w:val="nil"/>
            </w:tcBorders>
          </w:tcPr>
          <w:p w:rsidR="00B562DD" w:rsidRPr="00B562DD" w:rsidRDefault="00B562DD">
            <w:pPr>
              <w:pStyle w:val="ConsPlusNormal"/>
              <w:jc w:val="center"/>
            </w:pPr>
            <w:r w:rsidRPr="00B562DD">
              <w:t>61183,8</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680"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680" w:type="dxa"/>
            <w:tcBorders>
              <w:top w:val="nil"/>
              <w:left w:val="nil"/>
              <w:bottom w:val="nil"/>
              <w:right w:val="nil"/>
            </w:tcBorders>
          </w:tcPr>
          <w:p w:rsidR="00B562DD" w:rsidRPr="00B562DD" w:rsidRDefault="00B562DD">
            <w:pPr>
              <w:pStyle w:val="ConsPlusNormal"/>
              <w:jc w:val="center"/>
            </w:pPr>
            <w:r w:rsidRPr="00B562DD">
              <w:t>60000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lastRenderedPageBreak/>
              <w:t>Подпрограмма 1</w:t>
            </w:r>
          </w:p>
          <w:p w:rsidR="00B562DD" w:rsidRPr="00B562DD" w:rsidRDefault="00B562DD">
            <w:pPr>
              <w:pStyle w:val="ConsPlusNormal"/>
            </w:pPr>
            <w:r w:rsidRPr="00B562DD">
              <w:t>"Государственно-общественное партнерство в сфере государственной национальной политики Российской Федерации"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1485330,7</w:t>
            </w:r>
          </w:p>
        </w:tc>
        <w:tc>
          <w:tcPr>
            <w:tcW w:w="737" w:type="dxa"/>
            <w:tcBorders>
              <w:top w:val="nil"/>
              <w:left w:val="nil"/>
              <w:bottom w:val="nil"/>
              <w:right w:val="nil"/>
            </w:tcBorders>
          </w:tcPr>
          <w:p w:rsidR="00B562DD" w:rsidRPr="00B562DD" w:rsidRDefault="00B562DD">
            <w:pPr>
              <w:pStyle w:val="ConsPlusNormal"/>
              <w:jc w:val="center"/>
            </w:pPr>
            <w:r w:rsidRPr="00B562DD">
              <w:t>1346268</w:t>
            </w:r>
          </w:p>
        </w:tc>
        <w:tc>
          <w:tcPr>
            <w:tcW w:w="737" w:type="dxa"/>
            <w:tcBorders>
              <w:top w:val="nil"/>
              <w:left w:val="nil"/>
              <w:bottom w:val="nil"/>
              <w:right w:val="nil"/>
            </w:tcBorders>
          </w:tcPr>
          <w:p w:rsidR="00B562DD" w:rsidRPr="00B562DD" w:rsidRDefault="00B562DD">
            <w:pPr>
              <w:pStyle w:val="ConsPlusNormal"/>
              <w:jc w:val="center"/>
            </w:pPr>
            <w:r w:rsidRPr="00B562DD">
              <w:t>1119983,6</w:t>
            </w:r>
          </w:p>
        </w:tc>
        <w:tc>
          <w:tcPr>
            <w:tcW w:w="737" w:type="dxa"/>
            <w:tcBorders>
              <w:top w:val="nil"/>
              <w:left w:val="nil"/>
              <w:bottom w:val="nil"/>
              <w:right w:val="nil"/>
            </w:tcBorders>
          </w:tcPr>
          <w:p w:rsidR="00B562DD" w:rsidRPr="00B562DD" w:rsidRDefault="00B562DD">
            <w:pPr>
              <w:pStyle w:val="ConsPlusNormal"/>
              <w:jc w:val="center"/>
            </w:pPr>
            <w:r w:rsidRPr="00B562DD">
              <w:t>1119981,6</w:t>
            </w:r>
          </w:p>
        </w:tc>
        <w:tc>
          <w:tcPr>
            <w:tcW w:w="737" w:type="dxa"/>
            <w:tcBorders>
              <w:top w:val="nil"/>
              <w:left w:val="nil"/>
              <w:bottom w:val="nil"/>
              <w:right w:val="nil"/>
            </w:tcBorders>
          </w:tcPr>
          <w:p w:rsidR="00B562DD" w:rsidRPr="00B562DD" w:rsidRDefault="00B562DD">
            <w:pPr>
              <w:pStyle w:val="ConsPlusNormal"/>
              <w:jc w:val="center"/>
            </w:pPr>
            <w:r w:rsidRPr="00B562DD">
              <w:t>1342983,6</w:t>
            </w:r>
          </w:p>
        </w:tc>
        <w:tc>
          <w:tcPr>
            <w:tcW w:w="737" w:type="dxa"/>
            <w:tcBorders>
              <w:top w:val="nil"/>
              <w:left w:val="nil"/>
              <w:bottom w:val="nil"/>
              <w:right w:val="nil"/>
            </w:tcBorders>
          </w:tcPr>
          <w:p w:rsidR="00B562DD" w:rsidRPr="00B562DD" w:rsidRDefault="00B562DD">
            <w:pPr>
              <w:pStyle w:val="ConsPlusNormal"/>
              <w:jc w:val="center"/>
            </w:pPr>
            <w:r w:rsidRPr="00B562DD">
              <w:t>1342983,6</w:t>
            </w:r>
          </w:p>
        </w:tc>
        <w:tc>
          <w:tcPr>
            <w:tcW w:w="680" w:type="dxa"/>
            <w:tcBorders>
              <w:top w:val="nil"/>
              <w:left w:val="nil"/>
              <w:bottom w:val="nil"/>
              <w:right w:val="nil"/>
            </w:tcBorders>
          </w:tcPr>
          <w:p w:rsidR="00B562DD" w:rsidRPr="00B562DD" w:rsidRDefault="00B562DD">
            <w:pPr>
              <w:pStyle w:val="ConsPlusNormal"/>
              <w:jc w:val="center"/>
            </w:pPr>
            <w:r w:rsidRPr="00B562DD">
              <w:t>1342983,6</w:t>
            </w:r>
          </w:p>
        </w:tc>
        <w:tc>
          <w:tcPr>
            <w:tcW w:w="737" w:type="dxa"/>
            <w:tcBorders>
              <w:top w:val="nil"/>
              <w:left w:val="nil"/>
              <w:bottom w:val="nil"/>
              <w:right w:val="nil"/>
            </w:tcBorders>
          </w:tcPr>
          <w:p w:rsidR="00B562DD" w:rsidRPr="00B562DD" w:rsidRDefault="00B562DD">
            <w:pPr>
              <w:pStyle w:val="ConsPlusNormal"/>
              <w:jc w:val="center"/>
            </w:pPr>
            <w:r w:rsidRPr="00B562DD">
              <w:t>1342983,6</w:t>
            </w:r>
          </w:p>
        </w:tc>
        <w:tc>
          <w:tcPr>
            <w:tcW w:w="680" w:type="dxa"/>
            <w:tcBorders>
              <w:top w:val="nil"/>
              <w:left w:val="nil"/>
              <w:bottom w:val="nil"/>
              <w:right w:val="nil"/>
            </w:tcBorders>
          </w:tcPr>
          <w:p w:rsidR="00B562DD" w:rsidRPr="00B562DD" w:rsidRDefault="00B562DD">
            <w:pPr>
              <w:pStyle w:val="ConsPlusNormal"/>
              <w:jc w:val="center"/>
            </w:pPr>
            <w:r w:rsidRPr="00B562DD">
              <w:t>1342983,6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1445753,1</w:t>
            </w:r>
          </w:p>
        </w:tc>
        <w:tc>
          <w:tcPr>
            <w:tcW w:w="737" w:type="dxa"/>
            <w:tcBorders>
              <w:top w:val="nil"/>
              <w:left w:val="nil"/>
              <w:bottom w:val="nil"/>
              <w:right w:val="nil"/>
            </w:tcBorders>
          </w:tcPr>
          <w:p w:rsidR="00B562DD" w:rsidRPr="00B562DD" w:rsidRDefault="00B562DD">
            <w:pPr>
              <w:pStyle w:val="ConsPlusNormal"/>
              <w:jc w:val="center"/>
            </w:pPr>
            <w:r w:rsidRPr="00B562DD">
              <w:t>1346268</w:t>
            </w:r>
          </w:p>
        </w:tc>
        <w:tc>
          <w:tcPr>
            <w:tcW w:w="737" w:type="dxa"/>
            <w:tcBorders>
              <w:top w:val="nil"/>
              <w:left w:val="nil"/>
              <w:bottom w:val="nil"/>
              <w:right w:val="nil"/>
            </w:tcBorders>
          </w:tcPr>
          <w:p w:rsidR="00B562DD" w:rsidRPr="00B562DD" w:rsidRDefault="00B562DD">
            <w:pPr>
              <w:pStyle w:val="ConsPlusNormal"/>
              <w:jc w:val="center"/>
            </w:pPr>
            <w:r w:rsidRPr="00B562DD">
              <w:t>1119983,6</w:t>
            </w:r>
          </w:p>
        </w:tc>
        <w:tc>
          <w:tcPr>
            <w:tcW w:w="737" w:type="dxa"/>
            <w:tcBorders>
              <w:top w:val="nil"/>
              <w:left w:val="nil"/>
              <w:bottom w:val="nil"/>
              <w:right w:val="nil"/>
            </w:tcBorders>
          </w:tcPr>
          <w:p w:rsidR="00B562DD" w:rsidRPr="00B562DD" w:rsidRDefault="00B562DD">
            <w:pPr>
              <w:pStyle w:val="ConsPlusNormal"/>
              <w:jc w:val="center"/>
            </w:pPr>
            <w:r w:rsidRPr="00B562DD">
              <w:t>1119981,6</w:t>
            </w:r>
          </w:p>
        </w:tc>
        <w:tc>
          <w:tcPr>
            <w:tcW w:w="737" w:type="dxa"/>
            <w:tcBorders>
              <w:top w:val="nil"/>
              <w:left w:val="nil"/>
              <w:bottom w:val="nil"/>
              <w:right w:val="nil"/>
            </w:tcBorders>
          </w:tcPr>
          <w:p w:rsidR="00B562DD" w:rsidRPr="00B562DD" w:rsidRDefault="00B562DD">
            <w:pPr>
              <w:pStyle w:val="ConsPlusNormal"/>
              <w:jc w:val="center"/>
            </w:pPr>
            <w:r w:rsidRPr="00B562DD">
              <w:t>1342983,6</w:t>
            </w:r>
          </w:p>
        </w:tc>
        <w:tc>
          <w:tcPr>
            <w:tcW w:w="737" w:type="dxa"/>
            <w:tcBorders>
              <w:top w:val="nil"/>
              <w:left w:val="nil"/>
              <w:bottom w:val="nil"/>
              <w:right w:val="nil"/>
            </w:tcBorders>
          </w:tcPr>
          <w:p w:rsidR="00B562DD" w:rsidRPr="00B562DD" w:rsidRDefault="00B562DD">
            <w:pPr>
              <w:pStyle w:val="ConsPlusNormal"/>
              <w:jc w:val="center"/>
            </w:pPr>
            <w:r w:rsidRPr="00B562DD">
              <w:t>1342983,6</w:t>
            </w:r>
          </w:p>
        </w:tc>
        <w:tc>
          <w:tcPr>
            <w:tcW w:w="680" w:type="dxa"/>
            <w:tcBorders>
              <w:top w:val="nil"/>
              <w:left w:val="nil"/>
              <w:bottom w:val="nil"/>
              <w:right w:val="nil"/>
            </w:tcBorders>
          </w:tcPr>
          <w:p w:rsidR="00B562DD" w:rsidRPr="00B562DD" w:rsidRDefault="00B562DD">
            <w:pPr>
              <w:pStyle w:val="ConsPlusNormal"/>
              <w:jc w:val="center"/>
            </w:pPr>
            <w:r w:rsidRPr="00B562DD">
              <w:t>1342983,6</w:t>
            </w:r>
          </w:p>
        </w:tc>
        <w:tc>
          <w:tcPr>
            <w:tcW w:w="737" w:type="dxa"/>
            <w:tcBorders>
              <w:top w:val="nil"/>
              <w:left w:val="nil"/>
              <w:bottom w:val="nil"/>
              <w:right w:val="nil"/>
            </w:tcBorders>
          </w:tcPr>
          <w:p w:rsidR="00B562DD" w:rsidRPr="00B562DD" w:rsidRDefault="00B562DD">
            <w:pPr>
              <w:pStyle w:val="ConsPlusNormal"/>
              <w:jc w:val="center"/>
            </w:pPr>
            <w:r w:rsidRPr="00B562DD">
              <w:t>1342983,6</w:t>
            </w:r>
          </w:p>
        </w:tc>
        <w:tc>
          <w:tcPr>
            <w:tcW w:w="680" w:type="dxa"/>
            <w:tcBorders>
              <w:top w:val="nil"/>
              <w:left w:val="nil"/>
              <w:bottom w:val="nil"/>
              <w:right w:val="nil"/>
            </w:tcBorders>
          </w:tcPr>
          <w:p w:rsidR="00B562DD" w:rsidRPr="00B562DD" w:rsidRDefault="00B562DD">
            <w:pPr>
              <w:pStyle w:val="ConsPlusNormal"/>
              <w:jc w:val="center"/>
            </w:pPr>
            <w:r w:rsidRPr="00B562DD">
              <w:t>1342983,6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Минобрнауки России</w:t>
            </w:r>
          </w:p>
        </w:tc>
        <w:tc>
          <w:tcPr>
            <w:tcW w:w="567" w:type="dxa"/>
            <w:tcBorders>
              <w:top w:val="nil"/>
              <w:left w:val="nil"/>
              <w:bottom w:val="nil"/>
              <w:right w:val="nil"/>
            </w:tcBorders>
          </w:tcPr>
          <w:p w:rsidR="00B562DD" w:rsidRPr="00B562DD" w:rsidRDefault="00B562DD">
            <w:pPr>
              <w:pStyle w:val="ConsPlusNormal"/>
              <w:jc w:val="center"/>
            </w:pPr>
            <w:r w:rsidRPr="00B562DD">
              <w:t>074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38577,6</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Ростуризм</w:t>
            </w:r>
          </w:p>
        </w:tc>
        <w:tc>
          <w:tcPr>
            <w:tcW w:w="567" w:type="dxa"/>
            <w:tcBorders>
              <w:top w:val="nil"/>
              <w:left w:val="nil"/>
              <w:bottom w:val="nil"/>
              <w:right w:val="nil"/>
            </w:tcBorders>
          </w:tcPr>
          <w:p w:rsidR="00B562DD" w:rsidRPr="00B562DD" w:rsidRDefault="00B562DD">
            <w:pPr>
              <w:pStyle w:val="ConsPlusNormal"/>
              <w:jc w:val="center"/>
            </w:pPr>
            <w:r w:rsidRPr="00B562DD">
              <w:t>174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1000</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01</w:t>
            </w:r>
          </w:p>
          <w:p w:rsidR="00B562DD" w:rsidRPr="00B562DD" w:rsidRDefault="00B562DD">
            <w:pPr>
              <w:pStyle w:val="ConsPlusNormal"/>
            </w:pPr>
            <w:r w:rsidRPr="00B562DD">
              <w:t>"Обеспечение эффективного взаимодействия органов власти с институтами гражданского общества"</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1416100</w:t>
            </w:r>
          </w:p>
        </w:tc>
        <w:tc>
          <w:tcPr>
            <w:tcW w:w="737" w:type="dxa"/>
            <w:tcBorders>
              <w:top w:val="nil"/>
              <w:left w:val="nil"/>
              <w:bottom w:val="nil"/>
              <w:right w:val="nil"/>
            </w:tcBorders>
          </w:tcPr>
          <w:p w:rsidR="00B562DD" w:rsidRPr="00B562DD" w:rsidRDefault="00B562DD">
            <w:pPr>
              <w:pStyle w:val="ConsPlusNormal"/>
              <w:jc w:val="center"/>
            </w:pPr>
            <w:r w:rsidRPr="00B562DD">
              <w:t>1282949,1</w:t>
            </w:r>
          </w:p>
        </w:tc>
        <w:tc>
          <w:tcPr>
            <w:tcW w:w="737" w:type="dxa"/>
            <w:tcBorders>
              <w:top w:val="nil"/>
              <w:left w:val="nil"/>
              <w:bottom w:val="nil"/>
              <w:right w:val="nil"/>
            </w:tcBorders>
          </w:tcPr>
          <w:p w:rsidR="00B562DD" w:rsidRPr="00B562DD" w:rsidRDefault="00B562DD">
            <w:pPr>
              <w:pStyle w:val="ConsPlusNormal"/>
              <w:jc w:val="center"/>
            </w:pPr>
            <w:r w:rsidRPr="00B562DD">
              <w:t>1055000</w:t>
            </w:r>
          </w:p>
        </w:tc>
        <w:tc>
          <w:tcPr>
            <w:tcW w:w="737" w:type="dxa"/>
            <w:tcBorders>
              <w:top w:val="nil"/>
              <w:left w:val="nil"/>
              <w:bottom w:val="nil"/>
              <w:right w:val="nil"/>
            </w:tcBorders>
          </w:tcPr>
          <w:p w:rsidR="00B562DD" w:rsidRPr="00B562DD" w:rsidRDefault="00B562DD">
            <w:pPr>
              <w:pStyle w:val="ConsPlusNormal"/>
              <w:jc w:val="center"/>
            </w:pPr>
            <w:r w:rsidRPr="00B562DD">
              <w:t>1055000</w:t>
            </w:r>
          </w:p>
        </w:tc>
        <w:tc>
          <w:tcPr>
            <w:tcW w:w="737" w:type="dxa"/>
            <w:tcBorders>
              <w:top w:val="nil"/>
              <w:left w:val="nil"/>
              <w:bottom w:val="nil"/>
              <w:right w:val="nil"/>
            </w:tcBorders>
          </w:tcPr>
          <w:p w:rsidR="00B562DD" w:rsidRPr="00B562DD" w:rsidRDefault="00B562DD">
            <w:pPr>
              <w:pStyle w:val="ConsPlusNormal"/>
              <w:jc w:val="center"/>
            </w:pPr>
            <w:r w:rsidRPr="00B562DD">
              <w:t>1108000</w:t>
            </w:r>
          </w:p>
        </w:tc>
        <w:tc>
          <w:tcPr>
            <w:tcW w:w="737" w:type="dxa"/>
            <w:tcBorders>
              <w:top w:val="nil"/>
              <w:left w:val="nil"/>
              <w:bottom w:val="nil"/>
              <w:right w:val="nil"/>
            </w:tcBorders>
          </w:tcPr>
          <w:p w:rsidR="00B562DD" w:rsidRPr="00B562DD" w:rsidRDefault="00B562DD">
            <w:pPr>
              <w:pStyle w:val="ConsPlusNormal"/>
              <w:jc w:val="center"/>
            </w:pPr>
            <w:r w:rsidRPr="00B562DD">
              <w:t>1108000</w:t>
            </w:r>
          </w:p>
        </w:tc>
        <w:tc>
          <w:tcPr>
            <w:tcW w:w="680" w:type="dxa"/>
            <w:tcBorders>
              <w:top w:val="nil"/>
              <w:left w:val="nil"/>
              <w:bottom w:val="nil"/>
              <w:right w:val="nil"/>
            </w:tcBorders>
          </w:tcPr>
          <w:p w:rsidR="00B562DD" w:rsidRPr="00B562DD" w:rsidRDefault="00B562DD">
            <w:pPr>
              <w:pStyle w:val="ConsPlusNormal"/>
              <w:jc w:val="center"/>
            </w:pPr>
            <w:r w:rsidRPr="00B562DD">
              <w:t>1108000</w:t>
            </w:r>
          </w:p>
        </w:tc>
        <w:tc>
          <w:tcPr>
            <w:tcW w:w="737" w:type="dxa"/>
            <w:tcBorders>
              <w:top w:val="nil"/>
              <w:left w:val="nil"/>
              <w:bottom w:val="nil"/>
              <w:right w:val="nil"/>
            </w:tcBorders>
          </w:tcPr>
          <w:p w:rsidR="00B562DD" w:rsidRPr="00B562DD" w:rsidRDefault="00B562DD">
            <w:pPr>
              <w:pStyle w:val="ConsPlusNormal"/>
              <w:jc w:val="center"/>
            </w:pPr>
            <w:r w:rsidRPr="00B562DD">
              <w:t>1108000</w:t>
            </w:r>
          </w:p>
        </w:tc>
        <w:tc>
          <w:tcPr>
            <w:tcW w:w="680" w:type="dxa"/>
            <w:tcBorders>
              <w:top w:val="nil"/>
              <w:left w:val="nil"/>
              <w:bottom w:val="nil"/>
              <w:right w:val="nil"/>
            </w:tcBorders>
          </w:tcPr>
          <w:p w:rsidR="00B562DD" w:rsidRPr="00B562DD" w:rsidRDefault="00B562DD">
            <w:pPr>
              <w:pStyle w:val="ConsPlusNormal"/>
              <w:jc w:val="center"/>
            </w:pPr>
            <w:r w:rsidRPr="00B562DD">
              <w:t>1108000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1416100</w:t>
            </w:r>
          </w:p>
        </w:tc>
        <w:tc>
          <w:tcPr>
            <w:tcW w:w="737" w:type="dxa"/>
            <w:tcBorders>
              <w:top w:val="nil"/>
              <w:left w:val="nil"/>
              <w:bottom w:val="nil"/>
              <w:right w:val="nil"/>
            </w:tcBorders>
          </w:tcPr>
          <w:p w:rsidR="00B562DD" w:rsidRPr="00B562DD" w:rsidRDefault="00B562DD">
            <w:pPr>
              <w:pStyle w:val="ConsPlusNormal"/>
              <w:jc w:val="center"/>
            </w:pPr>
            <w:r w:rsidRPr="00B562DD">
              <w:t>1282949,1</w:t>
            </w:r>
          </w:p>
        </w:tc>
        <w:tc>
          <w:tcPr>
            <w:tcW w:w="737" w:type="dxa"/>
            <w:tcBorders>
              <w:top w:val="nil"/>
              <w:left w:val="nil"/>
              <w:bottom w:val="nil"/>
              <w:right w:val="nil"/>
            </w:tcBorders>
          </w:tcPr>
          <w:p w:rsidR="00B562DD" w:rsidRPr="00B562DD" w:rsidRDefault="00B562DD">
            <w:pPr>
              <w:pStyle w:val="ConsPlusNormal"/>
              <w:jc w:val="center"/>
            </w:pPr>
            <w:r w:rsidRPr="00B562DD">
              <w:t>1055000</w:t>
            </w:r>
          </w:p>
        </w:tc>
        <w:tc>
          <w:tcPr>
            <w:tcW w:w="737" w:type="dxa"/>
            <w:tcBorders>
              <w:top w:val="nil"/>
              <w:left w:val="nil"/>
              <w:bottom w:val="nil"/>
              <w:right w:val="nil"/>
            </w:tcBorders>
          </w:tcPr>
          <w:p w:rsidR="00B562DD" w:rsidRPr="00B562DD" w:rsidRDefault="00B562DD">
            <w:pPr>
              <w:pStyle w:val="ConsPlusNormal"/>
              <w:jc w:val="center"/>
            </w:pPr>
            <w:r w:rsidRPr="00B562DD">
              <w:t>1055000</w:t>
            </w:r>
          </w:p>
        </w:tc>
        <w:tc>
          <w:tcPr>
            <w:tcW w:w="737" w:type="dxa"/>
            <w:tcBorders>
              <w:top w:val="nil"/>
              <w:left w:val="nil"/>
              <w:bottom w:val="nil"/>
              <w:right w:val="nil"/>
            </w:tcBorders>
          </w:tcPr>
          <w:p w:rsidR="00B562DD" w:rsidRPr="00B562DD" w:rsidRDefault="00B562DD">
            <w:pPr>
              <w:pStyle w:val="ConsPlusNormal"/>
              <w:jc w:val="center"/>
            </w:pPr>
            <w:r w:rsidRPr="00B562DD">
              <w:t>1108000</w:t>
            </w:r>
          </w:p>
        </w:tc>
        <w:tc>
          <w:tcPr>
            <w:tcW w:w="737" w:type="dxa"/>
            <w:tcBorders>
              <w:top w:val="nil"/>
              <w:left w:val="nil"/>
              <w:bottom w:val="nil"/>
              <w:right w:val="nil"/>
            </w:tcBorders>
          </w:tcPr>
          <w:p w:rsidR="00B562DD" w:rsidRPr="00B562DD" w:rsidRDefault="00B562DD">
            <w:pPr>
              <w:pStyle w:val="ConsPlusNormal"/>
              <w:jc w:val="center"/>
            </w:pPr>
            <w:r w:rsidRPr="00B562DD">
              <w:t>1108000</w:t>
            </w:r>
          </w:p>
        </w:tc>
        <w:tc>
          <w:tcPr>
            <w:tcW w:w="680" w:type="dxa"/>
            <w:tcBorders>
              <w:top w:val="nil"/>
              <w:left w:val="nil"/>
              <w:bottom w:val="nil"/>
              <w:right w:val="nil"/>
            </w:tcBorders>
          </w:tcPr>
          <w:p w:rsidR="00B562DD" w:rsidRPr="00B562DD" w:rsidRDefault="00B562DD">
            <w:pPr>
              <w:pStyle w:val="ConsPlusNormal"/>
              <w:jc w:val="center"/>
            </w:pPr>
            <w:r w:rsidRPr="00B562DD">
              <w:t>1108000</w:t>
            </w:r>
          </w:p>
        </w:tc>
        <w:tc>
          <w:tcPr>
            <w:tcW w:w="737" w:type="dxa"/>
            <w:tcBorders>
              <w:top w:val="nil"/>
              <w:left w:val="nil"/>
              <w:bottom w:val="nil"/>
              <w:right w:val="nil"/>
            </w:tcBorders>
          </w:tcPr>
          <w:p w:rsidR="00B562DD" w:rsidRPr="00B562DD" w:rsidRDefault="00B562DD">
            <w:pPr>
              <w:pStyle w:val="ConsPlusNormal"/>
              <w:jc w:val="center"/>
            </w:pPr>
            <w:r w:rsidRPr="00B562DD">
              <w:t>1108000</w:t>
            </w:r>
          </w:p>
        </w:tc>
        <w:tc>
          <w:tcPr>
            <w:tcW w:w="680" w:type="dxa"/>
            <w:tcBorders>
              <w:top w:val="nil"/>
              <w:left w:val="nil"/>
              <w:bottom w:val="nil"/>
              <w:right w:val="nil"/>
            </w:tcBorders>
          </w:tcPr>
          <w:p w:rsidR="00B562DD" w:rsidRPr="00B562DD" w:rsidRDefault="00B562DD">
            <w:pPr>
              <w:pStyle w:val="ConsPlusNormal"/>
              <w:jc w:val="center"/>
            </w:pPr>
            <w:r w:rsidRPr="00B562DD">
              <w:t>1108000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02</w:t>
            </w:r>
          </w:p>
          <w:p w:rsidR="00B562DD" w:rsidRPr="00B562DD" w:rsidRDefault="00B562DD">
            <w:pPr>
              <w:pStyle w:val="ConsPlusNormal"/>
            </w:pPr>
            <w:r w:rsidRPr="00B562DD">
              <w:t xml:space="preserve">"Реализация мер по развитию потенциала молодежи и его использование в интересах </w:t>
            </w:r>
            <w:r w:rsidRPr="00B562DD">
              <w:lastRenderedPageBreak/>
              <w:t>укрепления единства российской нации, упрочения мира и согласия"</w:t>
            </w:r>
          </w:p>
        </w:tc>
        <w:tc>
          <w:tcPr>
            <w:tcW w:w="2154" w:type="dxa"/>
            <w:tcBorders>
              <w:top w:val="nil"/>
              <w:left w:val="nil"/>
              <w:bottom w:val="nil"/>
              <w:right w:val="nil"/>
            </w:tcBorders>
          </w:tcPr>
          <w:p w:rsidR="00B562DD" w:rsidRPr="00B562DD" w:rsidRDefault="00B562DD">
            <w:pPr>
              <w:pStyle w:val="ConsPlusNormal"/>
            </w:pPr>
            <w:r w:rsidRPr="00B562DD">
              <w:lastRenderedPageBreak/>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69230,7</w:t>
            </w:r>
          </w:p>
        </w:tc>
        <w:tc>
          <w:tcPr>
            <w:tcW w:w="737" w:type="dxa"/>
            <w:tcBorders>
              <w:top w:val="nil"/>
              <w:left w:val="nil"/>
              <w:bottom w:val="nil"/>
              <w:right w:val="nil"/>
            </w:tcBorders>
          </w:tcPr>
          <w:p w:rsidR="00B562DD" w:rsidRPr="00B562DD" w:rsidRDefault="00B562DD">
            <w:pPr>
              <w:pStyle w:val="ConsPlusNormal"/>
              <w:jc w:val="center"/>
            </w:pPr>
            <w:r w:rsidRPr="00B562DD">
              <w:t>63318,9</w:t>
            </w:r>
          </w:p>
        </w:tc>
        <w:tc>
          <w:tcPr>
            <w:tcW w:w="737" w:type="dxa"/>
            <w:tcBorders>
              <w:top w:val="nil"/>
              <w:left w:val="nil"/>
              <w:bottom w:val="nil"/>
              <w:right w:val="nil"/>
            </w:tcBorders>
          </w:tcPr>
          <w:p w:rsidR="00B562DD" w:rsidRPr="00B562DD" w:rsidRDefault="00B562DD">
            <w:pPr>
              <w:pStyle w:val="ConsPlusNormal"/>
              <w:jc w:val="center"/>
            </w:pPr>
            <w:r w:rsidRPr="00B562DD">
              <w:t>64983,6</w:t>
            </w:r>
          </w:p>
        </w:tc>
        <w:tc>
          <w:tcPr>
            <w:tcW w:w="737" w:type="dxa"/>
            <w:tcBorders>
              <w:top w:val="nil"/>
              <w:left w:val="nil"/>
              <w:bottom w:val="nil"/>
              <w:right w:val="nil"/>
            </w:tcBorders>
          </w:tcPr>
          <w:p w:rsidR="00B562DD" w:rsidRPr="00B562DD" w:rsidRDefault="00B562DD">
            <w:pPr>
              <w:pStyle w:val="ConsPlusNormal"/>
              <w:jc w:val="center"/>
            </w:pPr>
            <w:r w:rsidRPr="00B562DD">
              <w:t>64981,6</w:t>
            </w:r>
          </w:p>
        </w:tc>
        <w:tc>
          <w:tcPr>
            <w:tcW w:w="737" w:type="dxa"/>
            <w:tcBorders>
              <w:top w:val="nil"/>
              <w:left w:val="nil"/>
              <w:bottom w:val="nil"/>
              <w:right w:val="nil"/>
            </w:tcBorders>
          </w:tcPr>
          <w:p w:rsidR="00B562DD" w:rsidRPr="00B562DD" w:rsidRDefault="00B562DD">
            <w:pPr>
              <w:pStyle w:val="ConsPlusNormal"/>
              <w:jc w:val="center"/>
            </w:pPr>
            <w:r w:rsidRPr="00B562DD">
              <w:t>234983,6</w:t>
            </w:r>
          </w:p>
        </w:tc>
        <w:tc>
          <w:tcPr>
            <w:tcW w:w="737" w:type="dxa"/>
            <w:tcBorders>
              <w:top w:val="nil"/>
              <w:left w:val="nil"/>
              <w:bottom w:val="nil"/>
              <w:right w:val="nil"/>
            </w:tcBorders>
          </w:tcPr>
          <w:p w:rsidR="00B562DD" w:rsidRPr="00B562DD" w:rsidRDefault="00B562DD">
            <w:pPr>
              <w:pStyle w:val="ConsPlusNormal"/>
              <w:jc w:val="center"/>
            </w:pPr>
            <w:r w:rsidRPr="00B562DD">
              <w:t>234983,6</w:t>
            </w:r>
          </w:p>
        </w:tc>
        <w:tc>
          <w:tcPr>
            <w:tcW w:w="680" w:type="dxa"/>
            <w:tcBorders>
              <w:top w:val="nil"/>
              <w:left w:val="nil"/>
              <w:bottom w:val="nil"/>
              <w:right w:val="nil"/>
            </w:tcBorders>
          </w:tcPr>
          <w:p w:rsidR="00B562DD" w:rsidRPr="00B562DD" w:rsidRDefault="00B562DD">
            <w:pPr>
              <w:pStyle w:val="ConsPlusNormal"/>
              <w:jc w:val="center"/>
            </w:pPr>
            <w:r w:rsidRPr="00B562DD">
              <w:t>234983,6</w:t>
            </w:r>
          </w:p>
        </w:tc>
        <w:tc>
          <w:tcPr>
            <w:tcW w:w="737" w:type="dxa"/>
            <w:tcBorders>
              <w:top w:val="nil"/>
              <w:left w:val="nil"/>
              <w:bottom w:val="nil"/>
              <w:right w:val="nil"/>
            </w:tcBorders>
          </w:tcPr>
          <w:p w:rsidR="00B562DD" w:rsidRPr="00B562DD" w:rsidRDefault="00B562DD">
            <w:pPr>
              <w:pStyle w:val="ConsPlusNormal"/>
              <w:jc w:val="center"/>
            </w:pPr>
            <w:r w:rsidRPr="00B562DD">
              <w:t>234983,6</w:t>
            </w:r>
          </w:p>
        </w:tc>
        <w:tc>
          <w:tcPr>
            <w:tcW w:w="680" w:type="dxa"/>
            <w:tcBorders>
              <w:top w:val="nil"/>
              <w:left w:val="nil"/>
              <w:bottom w:val="nil"/>
              <w:right w:val="nil"/>
            </w:tcBorders>
          </w:tcPr>
          <w:p w:rsidR="00B562DD" w:rsidRPr="00B562DD" w:rsidRDefault="00B562DD">
            <w:pPr>
              <w:pStyle w:val="ConsPlusNormal"/>
              <w:jc w:val="center"/>
            </w:pPr>
            <w:r w:rsidRPr="00B562DD">
              <w:t>234983,6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29653,1</w:t>
            </w:r>
          </w:p>
        </w:tc>
        <w:tc>
          <w:tcPr>
            <w:tcW w:w="737" w:type="dxa"/>
            <w:tcBorders>
              <w:top w:val="nil"/>
              <w:left w:val="nil"/>
              <w:bottom w:val="nil"/>
              <w:right w:val="nil"/>
            </w:tcBorders>
          </w:tcPr>
          <w:p w:rsidR="00B562DD" w:rsidRPr="00B562DD" w:rsidRDefault="00B562DD">
            <w:pPr>
              <w:pStyle w:val="ConsPlusNormal"/>
              <w:jc w:val="center"/>
            </w:pPr>
            <w:r w:rsidRPr="00B562DD">
              <w:t>63318,9</w:t>
            </w:r>
          </w:p>
        </w:tc>
        <w:tc>
          <w:tcPr>
            <w:tcW w:w="737" w:type="dxa"/>
            <w:tcBorders>
              <w:top w:val="nil"/>
              <w:left w:val="nil"/>
              <w:bottom w:val="nil"/>
              <w:right w:val="nil"/>
            </w:tcBorders>
          </w:tcPr>
          <w:p w:rsidR="00B562DD" w:rsidRPr="00B562DD" w:rsidRDefault="00B562DD">
            <w:pPr>
              <w:pStyle w:val="ConsPlusNormal"/>
              <w:jc w:val="center"/>
            </w:pPr>
            <w:r w:rsidRPr="00B562DD">
              <w:t>64983,6</w:t>
            </w:r>
          </w:p>
        </w:tc>
        <w:tc>
          <w:tcPr>
            <w:tcW w:w="737" w:type="dxa"/>
            <w:tcBorders>
              <w:top w:val="nil"/>
              <w:left w:val="nil"/>
              <w:bottom w:val="nil"/>
              <w:right w:val="nil"/>
            </w:tcBorders>
          </w:tcPr>
          <w:p w:rsidR="00B562DD" w:rsidRPr="00B562DD" w:rsidRDefault="00B562DD">
            <w:pPr>
              <w:pStyle w:val="ConsPlusNormal"/>
              <w:jc w:val="center"/>
            </w:pPr>
            <w:r w:rsidRPr="00B562DD">
              <w:t>64981,6</w:t>
            </w:r>
          </w:p>
        </w:tc>
        <w:tc>
          <w:tcPr>
            <w:tcW w:w="737" w:type="dxa"/>
            <w:tcBorders>
              <w:top w:val="nil"/>
              <w:left w:val="nil"/>
              <w:bottom w:val="nil"/>
              <w:right w:val="nil"/>
            </w:tcBorders>
          </w:tcPr>
          <w:p w:rsidR="00B562DD" w:rsidRPr="00B562DD" w:rsidRDefault="00B562DD">
            <w:pPr>
              <w:pStyle w:val="ConsPlusNormal"/>
              <w:jc w:val="center"/>
            </w:pPr>
            <w:r w:rsidRPr="00B562DD">
              <w:t>234983,6</w:t>
            </w:r>
          </w:p>
        </w:tc>
        <w:tc>
          <w:tcPr>
            <w:tcW w:w="737" w:type="dxa"/>
            <w:tcBorders>
              <w:top w:val="nil"/>
              <w:left w:val="nil"/>
              <w:bottom w:val="nil"/>
              <w:right w:val="nil"/>
            </w:tcBorders>
          </w:tcPr>
          <w:p w:rsidR="00B562DD" w:rsidRPr="00B562DD" w:rsidRDefault="00B562DD">
            <w:pPr>
              <w:pStyle w:val="ConsPlusNormal"/>
              <w:jc w:val="center"/>
            </w:pPr>
            <w:r w:rsidRPr="00B562DD">
              <w:t>234983,6</w:t>
            </w:r>
          </w:p>
        </w:tc>
        <w:tc>
          <w:tcPr>
            <w:tcW w:w="680" w:type="dxa"/>
            <w:tcBorders>
              <w:top w:val="nil"/>
              <w:left w:val="nil"/>
              <w:bottom w:val="nil"/>
              <w:right w:val="nil"/>
            </w:tcBorders>
          </w:tcPr>
          <w:p w:rsidR="00B562DD" w:rsidRPr="00B562DD" w:rsidRDefault="00B562DD">
            <w:pPr>
              <w:pStyle w:val="ConsPlusNormal"/>
              <w:jc w:val="center"/>
            </w:pPr>
            <w:r w:rsidRPr="00B562DD">
              <w:t>234983,6</w:t>
            </w:r>
          </w:p>
        </w:tc>
        <w:tc>
          <w:tcPr>
            <w:tcW w:w="737" w:type="dxa"/>
            <w:tcBorders>
              <w:top w:val="nil"/>
              <w:left w:val="nil"/>
              <w:bottom w:val="nil"/>
              <w:right w:val="nil"/>
            </w:tcBorders>
          </w:tcPr>
          <w:p w:rsidR="00B562DD" w:rsidRPr="00B562DD" w:rsidRDefault="00B562DD">
            <w:pPr>
              <w:pStyle w:val="ConsPlusNormal"/>
              <w:jc w:val="center"/>
            </w:pPr>
            <w:r w:rsidRPr="00B562DD">
              <w:t>234983,6</w:t>
            </w:r>
          </w:p>
        </w:tc>
        <w:tc>
          <w:tcPr>
            <w:tcW w:w="680" w:type="dxa"/>
            <w:tcBorders>
              <w:top w:val="nil"/>
              <w:left w:val="nil"/>
              <w:bottom w:val="nil"/>
              <w:right w:val="nil"/>
            </w:tcBorders>
          </w:tcPr>
          <w:p w:rsidR="00B562DD" w:rsidRPr="00B562DD" w:rsidRDefault="00B562DD">
            <w:pPr>
              <w:pStyle w:val="ConsPlusNormal"/>
              <w:jc w:val="center"/>
            </w:pPr>
            <w:r w:rsidRPr="00B562DD">
              <w:t>234983,6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Минобрнауки России</w:t>
            </w:r>
          </w:p>
        </w:tc>
        <w:tc>
          <w:tcPr>
            <w:tcW w:w="567" w:type="dxa"/>
            <w:tcBorders>
              <w:top w:val="nil"/>
              <w:left w:val="nil"/>
              <w:bottom w:val="nil"/>
              <w:right w:val="nil"/>
            </w:tcBorders>
          </w:tcPr>
          <w:p w:rsidR="00B562DD" w:rsidRPr="00B562DD" w:rsidRDefault="00B562DD">
            <w:pPr>
              <w:pStyle w:val="ConsPlusNormal"/>
              <w:jc w:val="center"/>
            </w:pPr>
            <w:r w:rsidRPr="00B562DD">
              <w:t>074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38577,6</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Ростуризм</w:t>
            </w:r>
          </w:p>
        </w:tc>
        <w:tc>
          <w:tcPr>
            <w:tcW w:w="567" w:type="dxa"/>
            <w:tcBorders>
              <w:top w:val="nil"/>
              <w:left w:val="nil"/>
              <w:bottom w:val="nil"/>
              <w:right w:val="nil"/>
            </w:tcBorders>
          </w:tcPr>
          <w:p w:rsidR="00B562DD" w:rsidRPr="00B562DD" w:rsidRDefault="00B562DD">
            <w:pPr>
              <w:pStyle w:val="ConsPlusNormal"/>
              <w:jc w:val="center"/>
            </w:pPr>
            <w:r w:rsidRPr="00B562DD">
              <w:t>174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1000</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lastRenderedPageBreak/>
              <w:t>Подпрограмма 2</w:t>
            </w:r>
          </w:p>
          <w:p w:rsidR="00B562DD" w:rsidRPr="00B562DD" w:rsidRDefault="00B562DD">
            <w:pPr>
              <w:pStyle w:val="ConsPlusNormal"/>
            </w:pPr>
            <w:r w:rsidRPr="00B562DD">
              <w:t>"Общероссийская гражданская идентичность и этнокультурное развитие народов России"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393519,1</w:t>
            </w:r>
          </w:p>
        </w:tc>
        <w:tc>
          <w:tcPr>
            <w:tcW w:w="737" w:type="dxa"/>
            <w:tcBorders>
              <w:top w:val="nil"/>
              <w:left w:val="nil"/>
              <w:bottom w:val="nil"/>
              <w:right w:val="nil"/>
            </w:tcBorders>
          </w:tcPr>
          <w:p w:rsidR="00B562DD" w:rsidRPr="00B562DD" w:rsidRDefault="00B562DD">
            <w:pPr>
              <w:pStyle w:val="ConsPlusNormal"/>
              <w:jc w:val="center"/>
            </w:pPr>
            <w:r w:rsidRPr="00B562DD">
              <w:t>358177,2</w:t>
            </w:r>
          </w:p>
        </w:tc>
        <w:tc>
          <w:tcPr>
            <w:tcW w:w="737" w:type="dxa"/>
            <w:tcBorders>
              <w:top w:val="nil"/>
              <w:left w:val="nil"/>
              <w:bottom w:val="nil"/>
              <w:right w:val="nil"/>
            </w:tcBorders>
          </w:tcPr>
          <w:p w:rsidR="00B562DD" w:rsidRPr="00B562DD" w:rsidRDefault="00B562DD">
            <w:pPr>
              <w:pStyle w:val="ConsPlusNormal"/>
              <w:jc w:val="center"/>
            </w:pPr>
            <w:r w:rsidRPr="00B562DD">
              <w:t>372755,4</w:t>
            </w:r>
          </w:p>
        </w:tc>
        <w:tc>
          <w:tcPr>
            <w:tcW w:w="737" w:type="dxa"/>
            <w:tcBorders>
              <w:top w:val="nil"/>
              <w:left w:val="nil"/>
              <w:bottom w:val="nil"/>
              <w:right w:val="nil"/>
            </w:tcBorders>
          </w:tcPr>
          <w:p w:rsidR="00B562DD" w:rsidRPr="00B562DD" w:rsidRDefault="00B562DD">
            <w:pPr>
              <w:pStyle w:val="ConsPlusNormal"/>
              <w:jc w:val="center"/>
            </w:pPr>
            <w:r w:rsidRPr="00B562DD">
              <w:t>372765,8</w:t>
            </w:r>
          </w:p>
        </w:tc>
        <w:tc>
          <w:tcPr>
            <w:tcW w:w="737" w:type="dxa"/>
            <w:tcBorders>
              <w:top w:val="nil"/>
              <w:left w:val="nil"/>
              <w:bottom w:val="nil"/>
              <w:right w:val="nil"/>
            </w:tcBorders>
          </w:tcPr>
          <w:p w:rsidR="00B562DD" w:rsidRPr="00B562DD" w:rsidRDefault="00B562DD">
            <w:pPr>
              <w:pStyle w:val="ConsPlusNormal"/>
              <w:jc w:val="center"/>
            </w:pPr>
            <w:r w:rsidRPr="00B562DD">
              <w:t>554946,6</w:t>
            </w:r>
          </w:p>
        </w:tc>
        <w:tc>
          <w:tcPr>
            <w:tcW w:w="737" w:type="dxa"/>
            <w:tcBorders>
              <w:top w:val="nil"/>
              <w:left w:val="nil"/>
              <w:bottom w:val="nil"/>
              <w:right w:val="nil"/>
            </w:tcBorders>
          </w:tcPr>
          <w:p w:rsidR="00B562DD" w:rsidRPr="00B562DD" w:rsidRDefault="00B562DD">
            <w:pPr>
              <w:pStyle w:val="ConsPlusNormal"/>
              <w:jc w:val="center"/>
            </w:pPr>
            <w:r w:rsidRPr="00B562DD">
              <w:t>554982,2</w:t>
            </w:r>
          </w:p>
        </w:tc>
        <w:tc>
          <w:tcPr>
            <w:tcW w:w="680" w:type="dxa"/>
            <w:tcBorders>
              <w:top w:val="nil"/>
              <w:left w:val="nil"/>
              <w:bottom w:val="nil"/>
              <w:right w:val="nil"/>
            </w:tcBorders>
          </w:tcPr>
          <w:p w:rsidR="00B562DD" w:rsidRPr="00B562DD" w:rsidRDefault="00B562DD">
            <w:pPr>
              <w:pStyle w:val="ConsPlusNormal"/>
              <w:jc w:val="center"/>
            </w:pPr>
            <w:r w:rsidRPr="00B562DD">
              <w:t>554946,7</w:t>
            </w:r>
          </w:p>
        </w:tc>
        <w:tc>
          <w:tcPr>
            <w:tcW w:w="737" w:type="dxa"/>
            <w:tcBorders>
              <w:top w:val="nil"/>
              <w:left w:val="nil"/>
              <w:bottom w:val="nil"/>
              <w:right w:val="nil"/>
            </w:tcBorders>
          </w:tcPr>
          <w:p w:rsidR="00B562DD" w:rsidRPr="00B562DD" w:rsidRDefault="00B562DD">
            <w:pPr>
              <w:pStyle w:val="ConsPlusNormal"/>
              <w:jc w:val="center"/>
            </w:pPr>
            <w:r w:rsidRPr="00B562DD">
              <w:t>554982,2</w:t>
            </w:r>
          </w:p>
        </w:tc>
        <w:tc>
          <w:tcPr>
            <w:tcW w:w="680" w:type="dxa"/>
            <w:tcBorders>
              <w:top w:val="nil"/>
              <w:left w:val="nil"/>
              <w:bottom w:val="nil"/>
              <w:right w:val="nil"/>
            </w:tcBorders>
          </w:tcPr>
          <w:p w:rsidR="00B562DD" w:rsidRPr="00B562DD" w:rsidRDefault="00B562DD">
            <w:pPr>
              <w:pStyle w:val="ConsPlusNormal"/>
              <w:jc w:val="center"/>
            </w:pPr>
            <w:r w:rsidRPr="00B562DD">
              <w:t>554946,6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386319,1</w:t>
            </w:r>
          </w:p>
        </w:tc>
        <w:tc>
          <w:tcPr>
            <w:tcW w:w="737" w:type="dxa"/>
            <w:tcBorders>
              <w:top w:val="nil"/>
              <w:left w:val="nil"/>
              <w:bottom w:val="nil"/>
              <w:right w:val="nil"/>
            </w:tcBorders>
          </w:tcPr>
          <w:p w:rsidR="00B562DD" w:rsidRPr="00B562DD" w:rsidRDefault="00B562DD">
            <w:pPr>
              <w:pStyle w:val="ConsPlusNormal"/>
              <w:jc w:val="center"/>
            </w:pPr>
            <w:r w:rsidRPr="00B562DD">
              <w:t>351218,2</w:t>
            </w:r>
          </w:p>
        </w:tc>
        <w:tc>
          <w:tcPr>
            <w:tcW w:w="737" w:type="dxa"/>
            <w:tcBorders>
              <w:top w:val="nil"/>
              <w:left w:val="nil"/>
              <w:bottom w:val="nil"/>
              <w:right w:val="nil"/>
            </w:tcBorders>
          </w:tcPr>
          <w:p w:rsidR="00B562DD" w:rsidRPr="00B562DD" w:rsidRDefault="00B562DD">
            <w:pPr>
              <w:pStyle w:val="ConsPlusNormal"/>
              <w:jc w:val="center"/>
            </w:pPr>
            <w:r w:rsidRPr="00B562DD">
              <w:t>365805,4</w:t>
            </w:r>
          </w:p>
        </w:tc>
        <w:tc>
          <w:tcPr>
            <w:tcW w:w="737" w:type="dxa"/>
            <w:tcBorders>
              <w:top w:val="nil"/>
              <w:left w:val="nil"/>
              <w:bottom w:val="nil"/>
              <w:right w:val="nil"/>
            </w:tcBorders>
          </w:tcPr>
          <w:p w:rsidR="00B562DD" w:rsidRPr="00B562DD" w:rsidRDefault="00B562DD">
            <w:pPr>
              <w:pStyle w:val="ConsPlusNormal"/>
              <w:jc w:val="center"/>
            </w:pPr>
            <w:r w:rsidRPr="00B562DD">
              <w:t>365815,8</w:t>
            </w:r>
          </w:p>
        </w:tc>
        <w:tc>
          <w:tcPr>
            <w:tcW w:w="737" w:type="dxa"/>
            <w:tcBorders>
              <w:top w:val="nil"/>
              <w:left w:val="nil"/>
              <w:bottom w:val="nil"/>
              <w:right w:val="nil"/>
            </w:tcBorders>
          </w:tcPr>
          <w:p w:rsidR="00B562DD" w:rsidRPr="00B562DD" w:rsidRDefault="00B562DD">
            <w:pPr>
              <w:pStyle w:val="ConsPlusNormal"/>
              <w:jc w:val="center"/>
            </w:pPr>
            <w:r w:rsidRPr="00B562DD">
              <w:t>547996,6</w:t>
            </w:r>
          </w:p>
        </w:tc>
        <w:tc>
          <w:tcPr>
            <w:tcW w:w="737" w:type="dxa"/>
            <w:tcBorders>
              <w:top w:val="nil"/>
              <w:left w:val="nil"/>
              <w:bottom w:val="nil"/>
              <w:right w:val="nil"/>
            </w:tcBorders>
          </w:tcPr>
          <w:p w:rsidR="00B562DD" w:rsidRPr="00B562DD" w:rsidRDefault="00B562DD">
            <w:pPr>
              <w:pStyle w:val="ConsPlusNormal"/>
              <w:jc w:val="center"/>
            </w:pPr>
            <w:r w:rsidRPr="00B562DD">
              <w:t>548032,2</w:t>
            </w:r>
          </w:p>
        </w:tc>
        <w:tc>
          <w:tcPr>
            <w:tcW w:w="680" w:type="dxa"/>
            <w:tcBorders>
              <w:top w:val="nil"/>
              <w:left w:val="nil"/>
              <w:bottom w:val="nil"/>
              <w:right w:val="nil"/>
            </w:tcBorders>
          </w:tcPr>
          <w:p w:rsidR="00B562DD" w:rsidRPr="00B562DD" w:rsidRDefault="00B562DD">
            <w:pPr>
              <w:pStyle w:val="ConsPlusNormal"/>
              <w:jc w:val="center"/>
            </w:pPr>
            <w:r w:rsidRPr="00B562DD">
              <w:t>547996,7</w:t>
            </w:r>
          </w:p>
        </w:tc>
        <w:tc>
          <w:tcPr>
            <w:tcW w:w="737" w:type="dxa"/>
            <w:tcBorders>
              <w:top w:val="nil"/>
              <w:left w:val="nil"/>
              <w:bottom w:val="nil"/>
              <w:right w:val="nil"/>
            </w:tcBorders>
          </w:tcPr>
          <w:p w:rsidR="00B562DD" w:rsidRPr="00B562DD" w:rsidRDefault="00B562DD">
            <w:pPr>
              <w:pStyle w:val="ConsPlusNormal"/>
              <w:jc w:val="center"/>
            </w:pPr>
            <w:r w:rsidRPr="00B562DD">
              <w:t>548032,2</w:t>
            </w:r>
          </w:p>
        </w:tc>
        <w:tc>
          <w:tcPr>
            <w:tcW w:w="680" w:type="dxa"/>
            <w:tcBorders>
              <w:top w:val="nil"/>
              <w:left w:val="nil"/>
              <w:bottom w:val="nil"/>
              <w:right w:val="nil"/>
            </w:tcBorders>
          </w:tcPr>
          <w:p w:rsidR="00B562DD" w:rsidRPr="00B562DD" w:rsidRDefault="00B562DD">
            <w:pPr>
              <w:pStyle w:val="ConsPlusNormal"/>
              <w:jc w:val="center"/>
            </w:pPr>
            <w:r w:rsidRPr="00B562DD">
              <w:t>547996,6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tc>
        <w:tc>
          <w:tcPr>
            <w:tcW w:w="567" w:type="dxa"/>
            <w:tcBorders>
              <w:top w:val="nil"/>
              <w:left w:val="nil"/>
              <w:bottom w:val="nil"/>
              <w:right w:val="nil"/>
            </w:tcBorders>
          </w:tcPr>
          <w:p w:rsidR="00B562DD" w:rsidRPr="00B562DD" w:rsidRDefault="00B562DD">
            <w:pPr>
              <w:pStyle w:val="ConsPlusNormal"/>
              <w:jc w:val="center"/>
            </w:pPr>
            <w:r w:rsidRPr="00B562DD">
              <w:t>303</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680"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680" w:type="dxa"/>
            <w:tcBorders>
              <w:top w:val="nil"/>
              <w:left w:val="nil"/>
              <w:bottom w:val="nil"/>
              <w:right w:val="nil"/>
            </w:tcBorders>
          </w:tcPr>
          <w:p w:rsidR="00B562DD" w:rsidRPr="00B562DD" w:rsidRDefault="00B562DD">
            <w:pPr>
              <w:pStyle w:val="ConsPlusNormal"/>
              <w:jc w:val="center"/>
            </w:pPr>
            <w:r w:rsidRPr="00B562DD">
              <w:t>2500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Минкультуры России</w:t>
            </w:r>
          </w:p>
        </w:tc>
        <w:tc>
          <w:tcPr>
            <w:tcW w:w="567" w:type="dxa"/>
            <w:tcBorders>
              <w:top w:val="nil"/>
              <w:left w:val="nil"/>
              <w:bottom w:val="nil"/>
              <w:right w:val="nil"/>
            </w:tcBorders>
          </w:tcPr>
          <w:p w:rsidR="00B562DD" w:rsidRPr="00B562DD" w:rsidRDefault="00B562DD">
            <w:pPr>
              <w:pStyle w:val="ConsPlusNormal"/>
              <w:jc w:val="center"/>
            </w:pPr>
            <w:r w:rsidRPr="00B562DD">
              <w:t>054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4700</w:t>
            </w:r>
          </w:p>
        </w:tc>
        <w:tc>
          <w:tcPr>
            <w:tcW w:w="737" w:type="dxa"/>
            <w:tcBorders>
              <w:top w:val="nil"/>
              <w:left w:val="nil"/>
              <w:bottom w:val="nil"/>
              <w:right w:val="nil"/>
            </w:tcBorders>
          </w:tcPr>
          <w:p w:rsidR="00B562DD" w:rsidRPr="00B562DD" w:rsidRDefault="00B562DD">
            <w:pPr>
              <w:pStyle w:val="ConsPlusNormal"/>
              <w:jc w:val="center"/>
            </w:pPr>
            <w:r w:rsidRPr="00B562DD">
              <w:t>4459</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680"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680" w:type="dxa"/>
            <w:tcBorders>
              <w:top w:val="nil"/>
              <w:left w:val="nil"/>
              <w:bottom w:val="nil"/>
              <w:right w:val="nil"/>
            </w:tcBorders>
          </w:tcPr>
          <w:p w:rsidR="00B562DD" w:rsidRPr="00B562DD" w:rsidRDefault="00B562DD">
            <w:pPr>
              <w:pStyle w:val="ConsPlusNormal"/>
              <w:jc w:val="center"/>
            </w:pPr>
            <w:r w:rsidRPr="00B562DD">
              <w:t>4450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01</w:t>
            </w:r>
          </w:p>
          <w:p w:rsidR="00B562DD" w:rsidRPr="00B562DD" w:rsidRDefault="00B562DD">
            <w:pPr>
              <w:pStyle w:val="ConsPlusNormal"/>
            </w:pPr>
            <w:r w:rsidRPr="00B562DD">
              <w:t>"Укрепление общероссийской гражданской идентичности"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358041,5</w:t>
            </w:r>
          </w:p>
        </w:tc>
        <w:tc>
          <w:tcPr>
            <w:tcW w:w="737" w:type="dxa"/>
            <w:tcBorders>
              <w:top w:val="nil"/>
              <w:left w:val="nil"/>
              <w:bottom w:val="nil"/>
              <w:right w:val="nil"/>
            </w:tcBorders>
          </w:tcPr>
          <w:p w:rsidR="00B562DD" w:rsidRPr="00B562DD" w:rsidRDefault="00B562DD">
            <w:pPr>
              <w:pStyle w:val="ConsPlusNormal"/>
              <w:jc w:val="center"/>
            </w:pPr>
            <w:r w:rsidRPr="00B562DD">
              <w:t>324699,4</w:t>
            </w:r>
          </w:p>
        </w:tc>
        <w:tc>
          <w:tcPr>
            <w:tcW w:w="737" w:type="dxa"/>
            <w:tcBorders>
              <w:top w:val="nil"/>
              <w:left w:val="nil"/>
              <w:bottom w:val="nil"/>
              <w:right w:val="nil"/>
            </w:tcBorders>
          </w:tcPr>
          <w:p w:rsidR="00B562DD" w:rsidRPr="00B562DD" w:rsidRDefault="00B562DD">
            <w:pPr>
              <w:pStyle w:val="ConsPlusNormal"/>
              <w:jc w:val="center"/>
            </w:pPr>
            <w:r w:rsidRPr="00B562DD">
              <w:t>339538</w:t>
            </w:r>
          </w:p>
        </w:tc>
        <w:tc>
          <w:tcPr>
            <w:tcW w:w="737" w:type="dxa"/>
            <w:tcBorders>
              <w:top w:val="nil"/>
              <w:left w:val="nil"/>
              <w:bottom w:val="nil"/>
              <w:right w:val="nil"/>
            </w:tcBorders>
          </w:tcPr>
          <w:p w:rsidR="00B562DD" w:rsidRPr="00B562DD" w:rsidRDefault="00B562DD">
            <w:pPr>
              <w:pStyle w:val="ConsPlusNormal"/>
              <w:jc w:val="center"/>
            </w:pPr>
            <w:r w:rsidRPr="00B562DD">
              <w:t>337913,2</w:t>
            </w:r>
          </w:p>
        </w:tc>
        <w:tc>
          <w:tcPr>
            <w:tcW w:w="737" w:type="dxa"/>
            <w:tcBorders>
              <w:top w:val="nil"/>
              <w:left w:val="nil"/>
              <w:bottom w:val="nil"/>
              <w:right w:val="nil"/>
            </w:tcBorders>
          </w:tcPr>
          <w:p w:rsidR="00B562DD" w:rsidRPr="00B562DD" w:rsidRDefault="00B562DD">
            <w:pPr>
              <w:pStyle w:val="ConsPlusNormal"/>
              <w:jc w:val="center"/>
            </w:pPr>
            <w:r w:rsidRPr="00B562DD">
              <w:t>439284,8</w:t>
            </w:r>
          </w:p>
        </w:tc>
        <w:tc>
          <w:tcPr>
            <w:tcW w:w="737" w:type="dxa"/>
            <w:tcBorders>
              <w:top w:val="nil"/>
              <w:left w:val="nil"/>
              <w:bottom w:val="nil"/>
              <w:right w:val="nil"/>
            </w:tcBorders>
          </w:tcPr>
          <w:p w:rsidR="00B562DD" w:rsidRPr="00B562DD" w:rsidRDefault="00B562DD">
            <w:pPr>
              <w:pStyle w:val="ConsPlusNormal"/>
              <w:jc w:val="center"/>
            </w:pPr>
            <w:r w:rsidRPr="00B562DD">
              <w:t>437683,1</w:t>
            </w:r>
          </w:p>
        </w:tc>
        <w:tc>
          <w:tcPr>
            <w:tcW w:w="680" w:type="dxa"/>
            <w:tcBorders>
              <w:top w:val="nil"/>
              <w:left w:val="nil"/>
              <w:bottom w:val="nil"/>
              <w:right w:val="nil"/>
            </w:tcBorders>
          </w:tcPr>
          <w:p w:rsidR="00B562DD" w:rsidRPr="00B562DD" w:rsidRDefault="00B562DD">
            <w:pPr>
              <w:pStyle w:val="ConsPlusNormal"/>
              <w:jc w:val="center"/>
            </w:pPr>
            <w:r w:rsidRPr="00B562DD">
              <w:t>439284,8</w:t>
            </w:r>
          </w:p>
        </w:tc>
        <w:tc>
          <w:tcPr>
            <w:tcW w:w="737" w:type="dxa"/>
            <w:tcBorders>
              <w:top w:val="nil"/>
              <w:left w:val="nil"/>
              <w:bottom w:val="nil"/>
              <w:right w:val="nil"/>
            </w:tcBorders>
          </w:tcPr>
          <w:p w:rsidR="00B562DD" w:rsidRPr="00B562DD" w:rsidRDefault="00B562DD">
            <w:pPr>
              <w:pStyle w:val="ConsPlusNormal"/>
              <w:jc w:val="center"/>
            </w:pPr>
            <w:r w:rsidRPr="00B562DD">
              <w:t>437683,1</w:t>
            </w:r>
          </w:p>
        </w:tc>
        <w:tc>
          <w:tcPr>
            <w:tcW w:w="680" w:type="dxa"/>
            <w:tcBorders>
              <w:top w:val="nil"/>
              <w:left w:val="nil"/>
              <w:bottom w:val="nil"/>
              <w:right w:val="nil"/>
            </w:tcBorders>
          </w:tcPr>
          <w:p w:rsidR="00B562DD" w:rsidRPr="00B562DD" w:rsidRDefault="00B562DD">
            <w:pPr>
              <w:pStyle w:val="ConsPlusNormal"/>
              <w:jc w:val="center"/>
            </w:pPr>
            <w:r w:rsidRPr="00B562DD">
              <w:t>439284,8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355541,5</w:t>
            </w:r>
          </w:p>
        </w:tc>
        <w:tc>
          <w:tcPr>
            <w:tcW w:w="737" w:type="dxa"/>
            <w:tcBorders>
              <w:top w:val="nil"/>
              <w:left w:val="nil"/>
              <w:bottom w:val="nil"/>
              <w:right w:val="nil"/>
            </w:tcBorders>
          </w:tcPr>
          <w:p w:rsidR="00B562DD" w:rsidRPr="00B562DD" w:rsidRDefault="00B562DD">
            <w:pPr>
              <w:pStyle w:val="ConsPlusNormal"/>
              <w:jc w:val="center"/>
            </w:pPr>
            <w:r w:rsidRPr="00B562DD">
              <w:t>322199,4</w:t>
            </w:r>
          </w:p>
        </w:tc>
        <w:tc>
          <w:tcPr>
            <w:tcW w:w="737" w:type="dxa"/>
            <w:tcBorders>
              <w:top w:val="nil"/>
              <w:left w:val="nil"/>
              <w:bottom w:val="nil"/>
              <w:right w:val="nil"/>
            </w:tcBorders>
          </w:tcPr>
          <w:p w:rsidR="00B562DD" w:rsidRPr="00B562DD" w:rsidRDefault="00B562DD">
            <w:pPr>
              <w:pStyle w:val="ConsPlusNormal"/>
              <w:jc w:val="center"/>
            </w:pPr>
            <w:r w:rsidRPr="00B562DD">
              <w:t>337038</w:t>
            </w:r>
          </w:p>
        </w:tc>
        <w:tc>
          <w:tcPr>
            <w:tcW w:w="737" w:type="dxa"/>
            <w:tcBorders>
              <w:top w:val="nil"/>
              <w:left w:val="nil"/>
              <w:bottom w:val="nil"/>
              <w:right w:val="nil"/>
            </w:tcBorders>
          </w:tcPr>
          <w:p w:rsidR="00B562DD" w:rsidRPr="00B562DD" w:rsidRDefault="00B562DD">
            <w:pPr>
              <w:pStyle w:val="ConsPlusNormal"/>
              <w:jc w:val="center"/>
            </w:pPr>
            <w:r w:rsidRPr="00B562DD">
              <w:t>335413,2</w:t>
            </w:r>
          </w:p>
        </w:tc>
        <w:tc>
          <w:tcPr>
            <w:tcW w:w="737" w:type="dxa"/>
            <w:tcBorders>
              <w:top w:val="nil"/>
              <w:left w:val="nil"/>
              <w:bottom w:val="nil"/>
              <w:right w:val="nil"/>
            </w:tcBorders>
          </w:tcPr>
          <w:p w:rsidR="00B562DD" w:rsidRPr="00B562DD" w:rsidRDefault="00B562DD">
            <w:pPr>
              <w:pStyle w:val="ConsPlusNormal"/>
              <w:jc w:val="center"/>
            </w:pPr>
            <w:r w:rsidRPr="00B562DD">
              <w:t>436784,8</w:t>
            </w:r>
          </w:p>
        </w:tc>
        <w:tc>
          <w:tcPr>
            <w:tcW w:w="737" w:type="dxa"/>
            <w:tcBorders>
              <w:top w:val="nil"/>
              <w:left w:val="nil"/>
              <w:bottom w:val="nil"/>
              <w:right w:val="nil"/>
            </w:tcBorders>
          </w:tcPr>
          <w:p w:rsidR="00B562DD" w:rsidRPr="00B562DD" w:rsidRDefault="00B562DD">
            <w:pPr>
              <w:pStyle w:val="ConsPlusNormal"/>
              <w:jc w:val="center"/>
            </w:pPr>
            <w:r w:rsidRPr="00B562DD">
              <w:t>435183,1</w:t>
            </w:r>
          </w:p>
        </w:tc>
        <w:tc>
          <w:tcPr>
            <w:tcW w:w="680" w:type="dxa"/>
            <w:tcBorders>
              <w:top w:val="nil"/>
              <w:left w:val="nil"/>
              <w:bottom w:val="nil"/>
              <w:right w:val="nil"/>
            </w:tcBorders>
          </w:tcPr>
          <w:p w:rsidR="00B562DD" w:rsidRPr="00B562DD" w:rsidRDefault="00B562DD">
            <w:pPr>
              <w:pStyle w:val="ConsPlusNormal"/>
              <w:jc w:val="center"/>
            </w:pPr>
            <w:r w:rsidRPr="00B562DD">
              <w:t>436784,8</w:t>
            </w:r>
          </w:p>
        </w:tc>
        <w:tc>
          <w:tcPr>
            <w:tcW w:w="737" w:type="dxa"/>
            <w:tcBorders>
              <w:top w:val="nil"/>
              <w:left w:val="nil"/>
              <w:bottom w:val="nil"/>
              <w:right w:val="nil"/>
            </w:tcBorders>
          </w:tcPr>
          <w:p w:rsidR="00B562DD" w:rsidRPr="00B562DD" w:rsidRDefault="00B562DD">
            <w:pPr>
              <w:pStyle w:val="ConsPlusNormal"/>
              <w:jc w:val="center"/>
            </w:pPr>
            <w:r w:rsidRPr="00B562DD">
              <w:t>435183,1</w:t>
            </w:r>
          </w:p>
        </w:tc>
        <w:tc>
          <w:tcPr>
            <w:tcW w:w="680" w:type="dxa"/>
            <w:tcBorders>
              <w:top w:val="nil"/>
              <w:left w:val="nil"/>
              <w:bottom w:val="nil"/>
              <w:right w:val="nil"/>
            </w:tcBorders>
          </w:tcPr>
          <w:p w:rsidR="00B562DD" w:rsidRPr="00B562DD" w:rsidRDefault="00B562DD">
            <w:pPr>
              <w:pStyle w:val="ConsPlusNormal"/>
              <w:jc w:val="center"/>
            </w:pPr>
            <w:r w:rsidRPr="00B562DD">
              <w:t>436784,8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tc>
        <w:tc>
          <w:tcPr>
            <w:tcW w:w="567" w:type="dxa"/>
            <w:tcBorders>
              <w:top w:val="nil"/>
              <w:left w:val="nil"/>
              <w:bottom w:val="nil"/>
              <w:right w:val="nil"/>
            </w:tcBorders>
          </w:tcPr>
          <w:p w:rsidR="00B562DD" w:rsidRPr="00B562DD" w:rsidRDefault="00B562DD">
            <w:pPr>
              <w:pStyle w:val="ConsPlusNormal"/>
              <w:jc w:val="center"/>
            </w:pPr>
            <w:r w:rsidRPr="00B562DD">
              <w:t>303</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680" w:type="dxa"/>
            <w:tcBorders>
              <w:top w:val="nil"/>
              <w:left w:val="nil"/>
              <w:bottom w:val="nil"/>
              <w:right w:val="nil"/>
            </w:tcBorders>
          </w:tcPr>
          <w:p w:rsidR="00B562DD" w:rsidRPr="00B562DD" w:rsidRDefault="00B562DD">
            <w:pPr>
              <w:pStyle w:val="ConsPlusNormal"/>
              <w:jc w:val="center"/>
            </w:pPr>
            <w:r w:rsidRPr="00B562DD">
              <w:t>2500</w:t>
            </w:r>
          </w:p>
        </w:tc>
        <w:tc>
          <w:tcPr>
            <w:tcW w:w="737" w:type="dxa"/>
            <w:tcBorders>
              <w:top w:val="nil"/>
              <w:left w:val="nil"/>
              <w:bottom w:val="nil"/>
              <w:right w:val="nil"/>
            </w:tcBorders>
          </w:tcPr>
          <w:p w:rsidR="00B562DD" w:rsidRPr="00B562DD" w:rsidRDefault="00B562DD">
            <w:pPr>
              <w:pStyle w:val="ConsPlusNormal"/>
              <w:jc w:val="center"/>
            </w:pPr>
            <w:r w:rsidRPr="00B562DD">
              <w:t>2500</w:t>
            </w:r>
          </w:p>
        </w:tc>
        <w:tc>
          <w:tcPr>
            <w:tcW w:w="680" w:type="dxa"/>
            <w:tcBorders>
              <w:top w:val="nil"/>
              <w:left w:val="nil"/>
              <w:bottom w:val="nil"/>
              <w:right w:val="nil"/>
            </w:tcBorders>
          </w:tcPr>
          <w:p w:rsidR="00B562DD" w:rsidRPr="00B562DD" w:rsidRDefault="00B562DD">
            <w:pPr>
              <w:pStyle w:val="ConsPlusNormal"/>
              <w:jc w:val="center"/>
            </w:pPr>
            <w:r w:rsidRPr="00B562DD">
              <w:t>2500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 xml:space="preserve">Основное </w:t>
            </w:r>
            <w:r w:rsidRPr="00B562DD">
              <w:lastRenderedPageBreak/>
              <w:t>мероприятие 02</w:t>
            </w:r>
          </w:p>
          <w:p w:rsidR="00B562DD" w:rsidRPr="00B562DD" w:rsidRDefault="00B562DD">
            <w:pPr>
              <w:pStyle w:val="ConsPlusNormal"/>
            </w:pPr>
            <w:r w:rsidRPr="00B562DD">
              <w:t>"Содействие этнокультурному многообразию народов России"</w:t>
            </w:r>
          </w:p>
        </w:tc>
        <w:tc>
          <w:tcPr>
            <w:tcW w:w="2154" w:type="dxa"/>
            <w:tcBorders>
              <w:top w:val="nil"/>
              <w:left w:val="nil"/>
              <w:bottom w:val="nil"/>
              <w:right w:val="nil"/>
            </w:tcBorders>
          </w:tcPr>
          <w:p w:rsidR="00B562DD" w:rsidRPr="00B562DD" w:rsidRDefault="00B562DD">
            <w:pPr>
              <w:pStyle w:val="ConsPlusNormal"/>
            </w:pPr>
            <w:r w:rsidRPr="00B562DD">
              <w:lastRenderedPageBreak/>
              <w:t xml:space="preserve">федеральный </w:t>
            </w:r>
            <w:r w:rsidRPr="00B562DD">
              <w:lastRenderedPageBreak/>
              <w:t>бюджет</w:t>
            </w:r>
          </w:p>
        </w:tc>
        <w:tc>
          <w:tcPr>
            <w:tcW w:w="567" w:type="dxa"/>
            <w:tcBorders>
              <w:top w:val="nil"/>
              <w:left w:val="nil"/>
              <w:bottom w:val="nil"/>
              <w:right w:val="nil"/>
            </w:tcBorders>
          </w:tcPr>
          <w:p w:rsidR="00B562DD" w:rsidRPr="00B562DD" w:rsidRDefault="00B562DD">
            <w:pPr>
              <w:pStyle w:val="ConsPlusNormal"/>
              <w:jc w:val="center"/>
            </w:pPr>
            <w:r w:rsidRPr="00B562DD">
              <w:lastRenderedPageBreak/>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35477,</w:t>
            </w:r>
            <w:r w:rsidRPr="00B562DD">
              <w:lastRenderedPageBreak/>
              <w:t>6</w:t>
            </w:r>
          </w:p>
        </w:tc>
        <w:tc>
          <w:tcPr>
            <w:tcW w:w="737" w:type="dxa"/>
            <w:tcBorders>
              <w:top w:val="nil"/>
              <w:left w:val="nil"/>
              <w:bottom w:val="nil"/>
              <w:right w:val="nil"/>
            </w:tcBorders>
          </w:tcPr>
          <w:p w:rsidR="00B562DD" w:rsidRPr="00B562DD" w:rsidRDefault="00B562DD">
            <w:pPr>
              <w:pStyle w:val="ConsPlusNormal"/>
              <w:jc w:val="center"/>
            </w:pPr>
            <w:r w:rsidRPr="00B562DD">
              <w:lastRenderedPageBreak/>
              <w:t>33477,</w:t>
            </w:r>
            <w:r w:rsidRPr="00B562DD">
              <w:lastRenderedPageBreak/>
              <w:t>8</w:t>
            </w:r>
          </w:p>
        </w:tc>
        <w:tc>
          <w:tcPr>
            <w:tcW w:w="737" w:type="dxa"/>
            <w:tcBorders>
              <w:top w:val="nil"/>
              <w:left w:val="nil"/>
              <w:bottom w:val="nil"/>
              <w:right w:val="nil"/>
            </w:tcBorders>
          </w:tcPr>
          <w:p w:rsidR="00B562DD" w:rsidRPr="00B562DD" w:rsidRDefault="00B562DD">
            <w:pPr>
              <w:pStyle w:val="ConsPlusNormal"/>
              <w:jc w:val="center"/>
            </w:pPr>
            <w:r w:rsidRPr="00B562DD">
              <w:lastRenderedPageBreak/>
              <w:t>33217,</w:t>
            </w:r>
            <w:r w:rsidRPr="00B562DD">
              <w:lastRenderedPageBreak/>
              <w:t>4</w:t>
            </w:r>
          </w:p>
        </w:tc>
        <w:tc>
          <w:tcPr>
            <w:tcW w:w="737" w:type="dxa"/>
            <w:tcBorders>
              <w:top w:val="nil"/>
              <w:left w:val="nil"/>
              <w:bottom w:val="nil"/>
              <w:right w:val="nil"/>
            </w:tcBorders>
          </w:tcPr>
          <w:p w:rsidR="00B562DD" w:rsidRPr="00B562DD" w:rsidRDefault="00B562DD">
            <w:pPr>
              <w:pStyle w:val="ConsPlusNormal"/>
              <w:jc w:val="center"/>
            </w:pPr>
            <w:r w:rsidRPr="00B562DD">
              <w:lastRenderedPageBreak/>
              <w:t>34852,</w:t>
            </w:r>
            <w:r w:rsidRPr="00B562DD">
              <w:lastRenderedPageBreak/>
              <w:t>6</w:t>
            </w:r>
          </w:p>
        </w:tc>
        <w:tc>
          <w:tcPr>
            <w:tcW w:w="737" w:type="dxa"/>
            <w:tcBorders>
              <w:top w:val="nil"/>
              <w:left w:val="nil"/>
              <w:bottom w:val="nil"/>
              <w:right w:val="nil"/>
            </w:tcBorders>
          </w:tcPr>
          <w:p w:rsidR="00B562DD" w:rsidRPr="00B562DD" w:rsidRDefault="00B562DD">
            <w:pPr>
              <w:pStyle w:val="ConsPlusNormal"/>
              <w:jc w:val="center"/>
            </w:pPr>
            <w:r w:rsidRPr="00B562DD">
              <w:lastRenderedPageBreak/>
              <w:t>11566</w:t>
            </w:r>
            <w:r w:rsidRPr="00B562DD">
              <w:lastRenderedPageBreak/>
              <w:t>1,8</w:t>
            </w:r>
          </w:p>
        </w:tc>
        <w:tc>
          <w:tcPr>
            <w:tcW w:w="737" w:type="dxa"/>
            <w:tcBorders>
              <w:top w:val="nil"/>
              <w:left w:val="nil"/>
              <w:bottom w:val="nil"/>
              <w:right w:val="nil"/>
            </w:tcBorders>
          </w:tcPr>
          <w:p w:rsidR="00B562DD" w:rsidRPr="00B562DD" w:rsidRDefault="00B562DD">
            <w:pPr>
              <w:pStyle w:val="ConsPlusNormal"/>
              <w:jc w:val="center"/>
            </w:pPr>
            <w:r w:rsidRPr="00B562DD">
              <w:lastRenderedPageBreak/>
              <w:t>11729</w:t>
            </w:r>
            <w:r w:rsidRPr="00B562DD">
              <w:lastRenderedPageBreak/>
              <w:t>9,1</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1156</w:t>
            </w:r>
            <w:r w:rsidRPr="00B562DD">
              <w:lastRenderedPageBreak/>
              <w:t>61,9</w:t>
            </w:r>
          </w:p>
        </w:tc>
        <w:tc>
          <w:tcPr>
            <w:tcW w:w="737" w:type="dxa"/>
            <w:tcBorders>
              <w:top w:val="nil"/>
              <w:left w:val="nil"/>
              <w:bottom w:val="nil"/>
              <w:right w:val="nil"/>
            </w:tcBorders>
          </w:tcPr>
          <w:p w:rsidR="00B562DD" w:rsidRPr="00B562DD" w:rsidRDefault="00B562DD">
            <w:pPr>
              <w:pStyle w:val="ConsPlusNormal"/>
              <w:jc w:val="center"/>
            </w:pPr>
            <w:r w:rsidRPr="00B562DD">
              <w:lastRenderedPageBreak/>
              <w:t>11729</w:t>
            </w:r>
            <w:r w:rsidRPr="00B562DD">
              <w:lastRenderedPageBreak/>
              <w:t>9,1</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1156</w:t>
            </w:r>
            <w:r w:rsidRPr="00B562DD">
              <w:lastRenderedPageBreak/>
              <w:t>61,8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30777,6</w:t>
            </w:r>
          </w:p>
        </w:tc>
        <w:tc>
          <w:tcPr>
            <w:tcW w:w="737" w:type="dxa"/>
            <w:tcBorders>
              <w:top w:val="nil"/>
              <w:left w:val="nil"/>
              <w:bottom w:val="nil"/>
              <w:right w:val="nil"/>
            </w:tcBorders>
          </w:tcPr>
          <w:p w:rsidR="00B562DD" w:rsidRPr="00B562DD" w:rsidRDefault="00B562DD">
            <w:pPr>
              <w:pStyle w:val="ConsPlusNormal"/>
              <w:jc w:val="center"/>
            </w:pPr>
            <w:r w:rsidRPr="00B562DD">
              <w:t>29018,8</w:t>
            </w:r>
          </w:p>
        </w:tc>
        <w:tc>
          <w:tcPr>
            <w:tcW w:w="737" w:type="dxa"/>
            <w:tcBorders>
              <w:top w:val="nil"/>
              <w:left w:val="nil"/>
              <w:bottom w:val="nil"/>
              <w:right w:val="nil"/>
            </w:tcBorders>
          </w:tcPr>
          <w:p w:rsidR="00B562DD" w:rsidRPr="00B562DD" w:rsidRDefault="00B562DD">
            <w:pPr>
              <w:pStyle w:val="ConsPlusNormal"/>
              <w:jc w:val="center"/>
            </w:pPr>
            <w:r w:rsidRPr="00B562DD">
              <w:t>28767,4</w:t>
            </w:r>
          </w:p>
        </w:tc>
        <w:tc>
          <w:tcPr>
            <w:tcW w:w="737" w:type="dxa"/>
            <w:tcBorders>
              <w:top w:val="nil"/>
              <w:left w:val="nil"/>
              <w:bottom w:val="nil"/>
              <w:right w:val="nil"/>
            </w:tcBorders>
          </w:tcPr>
          <w:p w:rsidR="00B562DD" w:rsidRPr="00B562DD" w:rsidRDefault="00B562DD">
            <w:pPr>
              <w:pStyle w:val="ConsPlusNormal"/>
              <w:jc w:val="center"/>
            </w:pPr>
            <w:r w:rsidRPr="00B562DD">
              <w:t>30402,6</w:t>
            </w:r>
          </w:p>
        </w:tc>
        <w:tc>
          <w:tcPr>
            <w:tcW w:w="737" w:type="dxa"/>
            <w:tcBorders>
              <w:top w:val="nil"/>
              <w:left w:val="nil"/>
              <w:bottom w:val="nil"/>
              <w:right w:val="nil"/>
            </w:tcBorders>
          </w:tcPr>
          <w:p w:rsidR="00B562DD" w:rsidRPr="00B562DD" w:rsidRDefault="00B562DD">
            <w:pPr>
              <w:pStyle w:val="ConsPlusNormal"/>
              <w:jc w:val="center"/>
            </w:pPr>
            <w:r w:rsidRPr="00B562DD">
              <w:t>111211,8</w:t>
            </w:r>
          </w:p>
        </w:tc>
        <w:tc>
          <w:tcPr>
            <w:tcW w:w="737" w:type="dxa"/>
            <w:tcBorders>
              <w:top w:val="nil"/>
              <w:left w:val="nil"/>
              <w:bottom w:val="nil"/>
              <w:right w:val="nil"/>
            </w:tcBorders>
          </w:tcPr>
          <w:p w:rsidR="00B562DD" w:rsidRPr="00B562DD" w:rsidRDefault="00B562DD">
            <w:pPr>
              <w:pStyle w:val="ConsPlusNormal"/>
              <w:jc w:val="center"/>
            </w:pPr>
            <w:r w:rsidRPr="00B562DD">
              <w:t>112849,1</w:t>
            </w:r>
          </w:p>
        </w:tc>
        <w:tc>
          <w:tcPr>
            <w:tcW w:w="680" w:type="dxa"/>
            <w:tcBorders>
              <w:top w:val="nil"/>
              <w:left w:val="nil"/>
              <w:bottom w:val="nil"/>
              <w:right w:val="nil"/>
            </w:tcBorders>
          </w:tcPr>
          <w:p w:rsidR="00B562DD" w:rsidRPr="00B562DD" w:rsidRDefault="00B562DD">
            <w:pPr>
              <w:pStyle w:val="ConsPlusNormal"/>
              <w:jc w:val="center"/>
            </w:pPr>
            <w:r w:rsidRPr="00B562DD">
              <w:t>111211,9</w:t>
            </w:r>
          </w:p>
        </w:tc>
        <w:tc>
          <w:tcPr>
            <w:tcW w:w="737" w:type="dxa"/>
            <w:tcBorders>
              <w:top w:val="nil"/>
              <w:left w:val="nil"/>
              <w:bottom w:val="nil"/>
              <w:right w:val="nil"/>
            </w:tcBorders>
          </w:tcPr>
          <w:p w:rsidR="00B562DD" w:rsidRPr="00B562DD" w:rsidRDefault="00B562DD">
            <w:pPr>
              <w:pStyle w:val="ConsPlusNormal"/>
              <w:jc w:val="center"/>
            </w:pPr>
            <w:r w:rsidRPr="00B562DD">
              <w:t>112849,1</w:t>
            </w:r>
          </w:p>
        </w:tc>
        <w:tc>
          <w:tcPr>
            <w:tcW w:w="680" w:type="dxa"/>
            <w:tcBorders>
              <w:top w:val="nil"/>
              <w:left w:val="nil"/>
              <w:bottom w:val="nil"/>
              <w:right w:val="nil"/>
            </w:tcBorders>
          </w:tcPr>
          <w:p w:rsidR="00B562DD" w:rsidRPr="00B562DD" w:rsidRDefault="00B562DD">
            <w:pPr>
              <w:pStyle w:val="ConsPlusNormal"/>
              <w:jc w:val="center"/>
            </w:pPr>
            <w:r w:rsidRPr="00B562DD">
              <w:t>111211,8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Минкультуры России</w:t>
            </w:r>
          </w:p>
        </w:tc>
        <w:tc>
          <w:tcPr>
            <w:tcW w:w="567" w:type="dxa"/>
            <w:tcBorders>
              <w:top w:val="nil"/>
              <w:left w:val="nil"/>
              <w:bottom w:val="nil"/>
              <w:right w:val="nil"/>
            </w:tcBorders>
          </w:tcPr>
          <w:p w:rsidR="00B562DD" w:rsidRPr="00B562DD" w:rsidRDefault="00B562DD">
            <w:pPr>
              <w:pStyle w:val="ConsPlusNormal"/>
              <w:jc w:val="center"/>
            </w:pPr>
            <w:r w:rsidRPr="00B562DD">
              <w:t>054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2</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4700</w:t>
            </w:r>
          </w:p>
        </w:tc>
        <w:tc>
          <w:tcPr>
            <w:tcW w:w="737" w:type="dxa"/>
            <w:tcBorders>
              <w:top w:val="nil"/>
              <w:left w:val="nil"/>
              <w:bottom w:val="nil"/>
              <w:right w:val="nil"/>
            </w:tcBorders>
          </w:tcPr>
          <w:p w:rsidR="00B562DD" w:rsidRPr="00B562DD" w:rsidRDefault="00B562DD">
            <w:pPr>
              <w:pStyle w:val="ConsPlusNormal"/>
              <w:jc w:val="center"/>
            </w:pPr>
            <w:r w:rsidRPr="00B562DD">
              <w:t>4459</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680" w:type="dxa"/>
            <w:tcBorders>
              <w:top w:val="nil"/>
              <w:left w:val="nil"/>
              <w:bottom w:val="nil"/>
              <w:right w:val="nil"/>
            </w:tcBorders>
          </w:tcPr>
          <w:p w:rsidR="00B562DD" w:rsidRPr="00B562DD" w:rsidRDefault="00B562DD">
            <w:pPr>
              <w:pStyle w:val="ConsPlusNormal"/>
              <w:jc w:val="center"/>
            </w:pPr>
            <w:r w:rsidRPr="00B562DD">
              <w:t>4450</w:t>
            </w:r>
          </w:p>
        </w:tc>
        <w:tc>
          <w:tcPr>
            <w:tcW w:w="737" w:type="dxa"/>
            <w:tcBorders>
              <w:top w:val="nil"/>
              <w:left w:val="nil"/>
              <w:bottom w:val="nil"/>
              <w:right w:val="nil"/>
            </w:tcBorders>
          </w:tcPr>
          <w:p w:rsidR="00B562DD" w:rsidRPr="00B562DD" w:rsidRDefault="00B562DD">
            <w:pPr>
              <w:pStyle w:val="ConsPlusNormal"/>
              <w:jc w:val="center"/>
            </w:pPr>
            <w:r w:rsidRPr="00B562DD">
              <w:t>4450</w:t>
            </w:r>
          </w:p>
        </w:tc>
        <w:tc>
          <w:tcPr>
            <w:tcW w:w="680" w:type="dxa"/>
            <w:tcBorders>
              <w:top w:val="nil"/>
              <w:left w:val="nil"/>
              <w:bottom w:val="nil"/>
              <w:right w:val="nil"/>
            </w:tcBorders>
          </w:tcPr>
          <w:p w:rsidR="00B562DD" w:rsidRPr="00B562DD" w:rsidRDefault="00B562DD">
            <w:pPr>
              <w:pStyle w:val="ConsPlusNormal"/>
              <w:jc w:val="center"/>
            </w:pPr>
            <w:r w:rsidRPr="00B562DD">
              <w:t>4450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Подпрограмма 3</w:t>
            </w:r>
          </w:p>
          <w:p w:rsidR="00B562DD" w:rsidRPr="00B562DD" w:rsidRDefault="00B562DD">
            <w:pPr>
              <w:pStyle w:val="ConsPlusNormal"/>
            </w:pPr>
            <w:r w:rsidRPr="00B562DD">
              <w:t>"Русский язык и языки народов России"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6272,7</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4399,7</w:t>
            </w:r>
          </w:p>
        </w:tc>
        <w:tc>
          <w:tcPr>
            <w:tcW w:w="737" w:type="dxa"/>
            <w:tcBorders>
              <w:top w:val="nil"/>
              <w:left w:val="nil"/>
              <w:bottom w:val="nil"/>
              <w:right w:val="nil"/>
            </w:tcBorders>
          </w:tcPr>
          <w:p w:rsidR="00B562DD" w:rsidRPr="00B562DD" w:rsidRDefault="00B562DD">
            <w:pPr>
              <w:pStyle w:val="ConsPlusNormal"/>
              <w:jc w:val="center"/>
            </w:pPr>
            <w:r w:rsidRPr="00B562DD">
              <w:t>42400</w:t>
            </w:r>
          </w:p>
        </w:tc>
        <w:tc>
          <w:tcPr>
            <w:tcW w:w="737" w:type="dxa"/>
            <w:tcBorders>
              <w:top w:val="nil"/>
              <w:left w:val="nil"/>
              <w:bottom w:val="nil"/>
              <w:right w:val="nil"/>
            </w:tcBorders>
          </w:tcPr>
          <w:p w:rsidR="00B562DD" w:rsidRPr="00B562DD" w:rsidRDefault="00B562DD">
            <w:pPr>
              <w:pStyle w:val="ConsPlusNormal"/>
              <w:jc w:val="center"/>
            </w:pPr>
            <w:r w:rsidRPr="00B562DD">
              <w:t>44150</w:t>
            </w:r>
          </w:p>
        </w:tc>
        <w:tc>
          <w:tcPr>
            <w:tcW w:w="680" w:type="dxa"/>
            <w:tcBorders>
              <w:top w:val="nil"/>
              <w:left w:val="nil"/>
              <w:bottom w:val="nil"/>
              <w:right w:val="nil"/>
            </w:tcBorders>
          </w:tcPr>
          <w:p w:rsidR="00B562DD" w:rsidRPr="00B562DD" w:rsidRDefault="00B562DD">
            <w:pPr>
              <w:pStyle w:val="ConsPlusNormal"/>
              <w:jc w:val="center"/>
            </w:pPr>
            <w:r w:rsidRPr="00B562DD">
              <w:t>42400</w:t>
            </w:r>
          </w:p>
        </w:tc>
        <w:tc>
          <w:tcPr>
            <w:tcW w:w="737" w:type="dxa"/>
            <w:tcBorders>
              <w:top w:val="nil"/>
              <w:left w:val="nil"/>
              <w:bottom w:val="nil"/>
              <w:right w:val="nil"/>
            </w:tcBorders>
          </w:tcPr>
          <w:p w:rsidR="00B562DD" w:rsidRPr="00B562DD" w:rsidRDefault="00B562DD">
            <w:pPr>
              <w:pStyle w:val="ConsPlusNormal"/>
              <w:jc w:val="center"/>
            </w:pPr>
            <w:r w:rsidRPr="00B562DD">
              <w:t>44150</w:t>
            </w:r>
          </w:p>
        </w:tc>
        <w:tc>
          <w:tcPr>
            <w:tcW w:w="680" w:type="dxa"/>
            <w:tcBorders>
              <w:top w:val="nil"/>
              <w:left w:val="nil"/>
              <w:bottom w:val="nil"/>
              <w:right w:val="nil"/>
            </w:tcBorders>
          </w:tcPr>
          <w:p w:rsidR="00B562DD" w:rsidRPr="00B562DD" w:rsidRDefault="00B562DD">
            <w:pPr>
              <w:pStyle w:val="ConsPlusNormal"/>
              <w:jc w:val="center"/>
            </w:pPr>
            <w:r w:rsidRPr="00B562DD">
              <w:t>42400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4557,7</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4399,7</w:t>
            </w:r>
          </w:p>
        </w:tc>
        <w:tc>
          <w:tcPr>
            <w:tcW w:w="737" w:type="dxa"/>
            <w:tcBorders>
              <w:top w:val="nil"/>
              <w:left w:val="nil"/>
              <w:bottom w:val="nil"/>
              <w:right w:val="nil"/>
            </w:tcBorders>
          </w:tcPr>
          <w:p w:rsidR="00B562DD" w:rsidRPr="00B562DD" w:rsidRDefault="00B562DD">
            <w:pPr>
              <w:pStyle w:val="ConsPlusNormal"/>
              <w:jc w:val="center"/>
            </w:pPr>
            <w:r w:rsidRPr="00B562DD">
              <w:t>42400</w:t>
            </w:r>
          </w:p>
        </w:tc>
        <w:tc>
          <w:tcPr>
            <w:tcW w:w="737" w:type="dxa"/>
            <w:tcBorders>
              <w:top w:val="nil"/>
              <w:left w:val="nil"/>
              <w:bottom w:val="nil"/>
              <w:right w:val="nil"/>
            </w:tcBorders>
          </w:tcPr>
          <w:p w:rsidR="00B562DD" w:rsidRPr="00B562DD" w:rsidRDefault="00B562DD">
            <w:pPr>
              <w:pStyle w:val="ConsPlusNormal"/>
              <w:jc w:val="center"/>
            </w:pPr>
            <w:r w:rsidRPr="00B562DD">
              <w:t>42400</w:t>
            </w:r>
          </w:p>
        </w:tc>
        <w:tc>
          <w:tcPr>
            <w:tcW w:w="680" w:type="dxa"/>
            <w:tcBorders>
              <w:top w:val="nil"/>
              <w:left w:val="nil"/>
              <w:bottom w:val="nil"/>
              <w:right w:val="nil"/>
            </w:tcBorders>
          </w:tcPr>
          <w:p w:rsidR="00B562DD" w:rsidRPr="00B562DD" w:rsidRDefault="00B562DD">
            <w:pPr>
              <w:pStyle w:val="ConsPlusNormal"/>
              <w:jc w:val="center"/>
            </w:pPr>
            <w:r w:rsidRPr="00B562DD">
              <w:t>42400</w:t>
            </w:r>
          </w:p>
        </w:tc>
        <w:tc>
          <w:tcPr>
            <w:tcW w:w="737" w:type="dxa"/>
            <w:tcBorders>
              <w:top w:val="nil"/>
              <w:left w:val="nil"/>
              <w:bottom w:val="nil"/>
              <w:right w:val="nil"/>
            </w:tcBorders>
          </w:tcPr>
          <w:p w:rsidR="00B562DD" w:rsidRPr="00B562DD" w:rsidRDefault="00B562DD">
            <w:pPr>
              <w:pStyle w:val="ConsPlusNormal"/>
              <w:jc w:val="center"/>
            </w:pPr>
            <w:r w:rsidRPr="00B562DD">
              <w:t>42400</w:t>
            </w:r>
          </w:p>
        </w:tc>
        <w:tc>
          <w:tcPr>
            <w:tcW w:w="680" w:type="dxa"/>
            <w:tcBorders>
              <w:top w:val="nil"/>
              <w:left w:val="nil"/>
              <w:bottom w:val="nil"/>
              <w:right w:val="nil"/>
            </w:tcBorders>
          </w:tcPr>
          <w:p w:rsidR="00B562DD" w:rsidRPr="00B562DD" w:rsidRDefault="00B562DD">
            <w:pPr>
              <w:pStyle w:val="ConsPlusNormal"/>
              <w:jc w:val="center"/>
            </w:pPr>
            <w:r w:rsidRPr="00B562DD">
              <w:t>42400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Роспечать</w:t>
            </w:r>
          </w:p>
        </w:tc>
        <w:tc>
          <w:tcPr>
            <w:tcW w:w="567" w:type="dxa"/>
            <w:tcBorders>
              <w:top w:val="nil"/>
              <w:left w:val="nil"/>
              <w:bottom w:val="nil"/>
              <w:right w:val="nil"/>
            </w:tcBorders>
          </w:tcPr>
          <w:p w:rsidR="00B562DD" w:rsidRPr="00B562DD" w:rsidRDefault="00B562DD">
            <w:pPr>
              <w:pStyle w:val="ConsPlusNormal"/>
              <w:jc w:val="center"/>
            </w:pPr>
            <w:r w:rsidRPr="00B562DD">
              <w:t>135</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1715</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1750</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1750</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01</w:t>
            </w:r>
          </w:p>
          <w:p w:rsidR="00B562DD" w:rsidRPr="00B562DD" w:rsidRDefault="00B562DD">
            <w:pPr>
              <w:pStyle w:val="ConsPlusNormal"/>
            </w:pPr>
            <w:r w:rsidRPr="00B562DD">
              <w:t>"Поддержка и популяризация русского языка"</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20000</w:t>
            </w:r>
          </w:p>
        </w:tc>
        <w:tc>
          <w:tcPr>
            <w:tcW w:w="737" w:type="dxa"/>
            <w:tcBorders>
              <w:top w:val="nil"/>
              <w:left w:val="nil"/>
              <w:bottom w:val="nil"/>
              <w:right w:val="nil"/>
            </w:tcBorders>
          </w:tcPr>
          <w:p w:rsidR="00B562DD" w:rsidRPr="00B562DD" w:rsidRDefault="00B562DD">
            <w:pPr>
              <w:pStyle w:val="ConsPlusNormal"/>
              <w:jc w:val="center"/>
            </w:pPr>
            <w:r w:rsidRPr="00B562DD">
              <w:t>20000</w:t>
            </w:r>
          </w:p>
        </w:tc>
        <w:tc>
          <w:tcPr>
            <w:tcW w:w="680" w:type="dxa"/>
            <w:tcBorders>
              <w:top w:val="nil"/>
              <w:left w:val="nil"/>
              <w:bottom w:val="nil"/>
              <w:right w:val="nil"/>
            </w:tcBorders>
          </w:tcPr>
          <w:p w:rsidR="00B562DD" w:rsidRPr="00B562DD" w:rsidRDefault="00B562DD">
            <w:pPr>
              <w:pStyle w:val="ConsPlusNormal"/>
              <w:jc w:val="center"/>
            </w:pPr>
            <w:r w:rsidRPr="00B562DD">
              <w:t>20000</w:t>
            </w:r>
          </w:p>
        </w:tc>
        <w:tc>
          <w:tcPr>
            <w:tcW w:w="737" w:type="dxa"/>
            <w:tcBorders>
              <w:top w:val="nil"/>
              <w:left w:val="nil"/>
              <w:bottom w:val="nil"/>
              <w:right w:val="nil"/>
            </w:tcBorders>
          </w:tcPr>
          <w:p w:rsidR="00B562DD" w:rsidRPr="00B562DD" w:rsidRDefault="00B562DD">
            <w:pPr>
              <w:pStyle w:val="ConsPlusNormal"/>
              <w:jc w:val="center"/>
            </w:pPr>
            <w:r w:rsidRPr="00B562DD">
              <w:t>20000</w:t>
            </w:r>
          </w:p>
        </w:tc>
        <w:tc>
          <w:tcPr>
            <w:tcW w:w="680" w:type="dxa"/>
            <w:tcBorders>
              <w:top w:val="nil"/>
              <w:left w:val="nil"/>
              <w:bottom w:val="nil"/>
              <w:right w:val="nil"/>
            </w:tcBorders>
          </w:tcPr>
          <w:p w:rsidR="00B562DD" w:rsidRPr="00B562DD" w:rsidRDefault="00B562DD">
            <w:pPr>
              <w:pStyle w:val="ConsPlusNormal"/>
              <w:jc w:val="center"/>
            </w:pPr>
            <w:r w:rsidRPr="00B562DD">
              <w:t>20000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20000</w:t>
            </w:r>
          </w:p>
        </w:tc>
        <w:tc>
          <w:tcPr>
            <w:tcW w:w="737" w:type="dxa"/>
            <w:tcBorders>
              <w:top w:val="nil"/>
              <w:left w:val="nil"/>
              <w:bottom w:val="nil"/>
              <w:right w:val="nil"/>
            </w:tcBorders>
          </w:tcPr>
          <w:p w:rsidR="00B562DD" w:rsidRPr="00B562DD" w:rsidRDefault="00B562DD">
            <w:pPr>
              <w:pStyle w:val="ConsPlusNormal"/>
              <w:jc w:val="center"/>
            </w:pPr>
            <w:r w:rsidRPr="00B562DD">
              <w:t>20000</w:t>
            </w:r>
          </w:p>
        </w:tc>
        <w:tc>
          <w:tcPr>
            <w:tcW w:w="680" w:type="dxa"/>
            <w:tcBorders>
              <w:top w:val="nil"/>
              <w:left w:val="nil"/>
              <w:bottom w:val="nil"/>
              <w:right w:val="nil"/>
            </w:tcBorders>
          </w:tcPr>
          <w:p w:rsidR="00B562DD" w:rsidRPr="00B562DD" w:rsidRDefault="00B562DD">
            <w:pPr>
              <w:pStyle w:val="ConsPlusNormal"/>
              <w:jc w:val="center"/>
            </w:pPr>
            <w:r w:rsidRPr="00B562DD">
              <w:t>20000</w:t>
            </w:r>
          </w:p>
        </w:tc>
        <w:tc>
          <w:tcPr>
            <w:tcW w:w="737" w:type="dxa"/>
            <w:tcBorders>
              <w:top w:val="nil"/>
              <w:left w:val="nil"/>
              <w:bottom w:val="nil"/>
              <w:right w:val="nil"/>
            </w:tcBorders>
          </w:tcPr>
          <w:p w:rsidR="00B562DD" w:rsidRPr="00B562DD" w:rsidRDefault="00B562DD">
            <w:pPr>
              <w:pStyle w:val="ConsPlusNormal"/>
              <w:jc w:val="center"/>
            </w:pPr>
            <w:r w:rsidRPr="00B562DD">
              <w:t>20000</w:t>
            </w:r>
          </w:p>
        </w:tc>
        <w:tc>
          <w:tcPr>
            <w:tcW w:w="680" w:type="dxa"/>
            <w:tcBorders>
              <w:top w:val="nil"/>
              <w:left w:val="nil"/>
              <w:bottom w:val="nil"/>
              <w:right w:val="nil"/>
            </w:tcBorders>
          </w:tcPr>
          <w:p w:rsidR="00B562DD" w:rsidRPr="00B562DD" w:rsidRDefault="00B562DD">
            <w:pPr>
              <w:pStyle w:val="ConsPlusNormal"/>
              <w:jc w:val="center"/>
            </w:pPr>
            <w:r w:rsidRPr="00B562DD">
              <w:t>20000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02</w:t>
            </w:r>
          </w:p>
          <w:p w:rsidR="00B562DD" w:rsidRPr="00B562DD" w:rsidRDefault="00B562DD">
            <w:pPr>
              <w:pStyle w:val="ConsPlusNormal"/>
            </w:pPr>
            <w:r w:rsidRPr="00B562DD">
              <w:t>"Поддержка языков народов России"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6272,7</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4399,7</w:t>
            </w:r>
          </w:p>
        </w:tc>
        <w:tc>
          <w:tcPr>
            <w:tcW w:w="737" w:type="dxa"/>
            <w:tcBorders>
              <w:top w:val="nil"/>
              <w:left w:val="nil"/>
              <w:bottom w:val="nil"/>
              <w:right w:val="nil"/>
            </w:tcBorders>
          </w:tcPr>
          <w:p w:rsidR="00B562DD" w:rsidRPr="00B562DD" w:rsidRDefault="00B562DD">
            <w:pPr>
              <w:pStyle w:val="ConsPlusNormal"/>
              <w:jc w:val="center"/>
            </w:pPr>
            <w:r w:rsidRPr="00B562DD">
              <w:t>22400</w:t>
            </w:r>
          </w:p>
        </w:tc>
        <w:tc>
          <w:tcPr>
            <w:tcW w:w="737" w:type="dxa"/>
            <w:tcBorders>
              <w:top w:val="nil"/>
              <w:left w:val="nil"/>
              <w:bottom w:val="nil"/>
              <w:right w:val="nil"/>
            </w:tcBorders>
          </w:tcPr>
          <w:p w:rsidR="00B562DD" w:rsidRPr="00B562DD" w:rsidRDefault="00B562DD">
            <w:pPr>
              <w:pStyle w:val="ConsPlusNormal"/>
              <w:jc w:val="center"/>
            </w:pPr>
            <w:r w:rsidRPr="00B562DD">
              <w:t>24150</w:t>
            </w:r>
          </w:p>
        </w:tc>
        <w:tc>
          <w:tcPr>
            <w:tcW w:w="680" w:type="dxa"/>
            <w:tcBorders>
              <w:top w:val="nil"/>
              <w:left w:val="nil"/>
              <w:bottom w:val="nil"/>
              <w:right w:val="nil"/>
            </w:tcBorders>
          </w:tcPr>
          <w:p w:rsidR="00B562DD" w:rsidRPr="00B562DD" w:rsidRDefault="00B562DD">
            <w:pPr>
              <w:pStyle w:val="ConsPlusNormal"/>
              <w:jc w:val="center"/>
            </w:pPr>
            <w:r w:rsidRPr="00B562DD">
              <w:t>22400</w:t>
            </w:r>
          </w:p>
        </w:tc>
        <w:tc>
          <w:tcPr>
            <w:tcW w:w="737" w:type="dxa"/>
            <w:tcBorders>
              <w:top w:val="nil"/>
              <w:left w:val="nil"/>
              <w:bottom w:val="nil"/>
              <w:right w:val="nil"/>
            </w:tcBorders>
          </w:tcPr>
          <w:p w:rsidR="00B562DD" w:rsidRPr="00B562DD" w:rsidRDefault="00B562DD">
            <w:pPr>
              <w:pStyle w:val="ConsPlusNormal"/>
              <w:jc w:val="center"/>
            </w:pPr>
            <w:r w:rsidRPr="00B562DD">
              <w:t>24150</w:t>
            </w:r>
          </w:p>
        </w:tc>
        <w:tc>
          <w:tcPr>
            <w:tcW w:w="680" w:type="dxa"/>
            <w:tcBorders>
              <w:top w:val="nil"/>
              <w:left w:val="nil"/>
              <w:bottom w:val="nil"/>
              <w:right w:val="nil"/>
            </w:tcBorders>
          </w:tcPr>
          <w:p w:rsidR="00B562DD" w:rsidRPr="00B562DD" w:rsidRDefault="00B562DD">
            <w:pPr>
              <w:pStyle w:val="ConsPlusNormal"/>
              <w:jc w:val="center"/>
            </w:pPr>
            <w:r w:rsidRPr="00B562DD">
              <w:t>22400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4557,7</w:t>
            </w:r>
          </w:p>
        </w:tc>
        <w:tc>
          <w:tcPr>
            <w:tcW w:w="737" w:type="dxa"/>
            <w:tcBorders>
              <w:top w:val="nil"/>
              <w:left w:val="nil"/>
              <w:bottom w:val="nil"/>
              <w:right w:val="nil"/>
            </w:tcBorders>
          </w:tcPr>
          <w:p w:rsidR="00B562DD" w:rsidRPr="00B562DD" w:rsidRDefault="00B562DD">
            <w:pPr>
              <w:pStyle w:val="ConsPlusNormal"/>
              <w:jc w:val="center"/>
            </w:pPr>
            <w:r w:rsidRPr="00B562DD">
              <w:t>4400</w:t>
            </w:r>
          </w:p>
        </w:tc>
        <w:tc>
          <w:tcPr>
            <w:tcW w:w="737" w:type="dxa"/>
            <w:tcBorders>
              <w:top w:val="nil"/>
              <w:left w:val="nil"/>
              <w:bottom w:val="nil"/>
              <w:right w:val="nil"/>
            </w:tcBorders>
          </w:tcPr>
          <w:p w:rsidR="00B562DD" w:rsidRPr="00B562DD" w:rsidRDefault="00B562DD">
            <w:pPr>
              <w:pStyle w:val="ConsPlusNormal"/>
              <w:jc w:val="center"/>
            </w:pPr>
            <w:r w:rsidRPr="00B562DD">
              <w:t>4399,7</w:t>
            </w:r>
          </w:p>
        </w:tc>
        <w:tc>
          <w:tcPr>
            <w:tcW w:w="737" w:type="dxa"/>
            <w:tcBorders>
              <w:top w:val="nil"/>
              <w:left w:val="nil"/>
              <w:bottom w:val="nil"/>
              <w:right w:val="nil"/>
            </w:tcBorders>
          </w:tcPr>
          <w:p w:rsidR="00B562DD" w:rsidRPr="00B562DD" w:rsidRDefault="00B562DD">
            <w:pPr>
              <w:pStyle w:val="ConsPlusNormal"/>
              <w:jc w:val="center"/>
            </w:pPr>
            <w:r w:rsidRPr="00B562DD">
              <w:t>22400</w:t>
            </w:r>
          </w:p>
        </w:tc>
        <w:tc>
          <w:tcPr>
            <w:tcW w:w="737" w:type="dxa"/>
            <w:tcBorders>
              <w:top w:val="nil"/>
              <w:left w:val="nil"/>
              <w:bottom w:val="nil"/>
              <w:right w:val="nil"/>
            </w:tcBorders>
          </w:tcPr>
          <w:p w:rsidR="00B562DD" w:rsidRPr="00B562DD" w:rsidRDefault="00B562DD">
            <w:pPr>
              <w:pStyle w:val="ConsPlusNormal"/>
              <w:jc w:val="center"/>
            </w:pPr>
            <w:r w:rsidRPr="00B562DD">
              <w:t>22400</w:t>
            </w:r>
          </w:p>
        </w:tc>
        <w:tc>
          <w:tcPr>
            <w:tcW w:w="680" w:type="dxa"/>
            <w:tcBorders>
              <w:top w:val="nil"/>
              <w:left w:val="nil"/>
              <w:bottom w:val="nil"/>
              <w:right w:val="nil"/>
            </w:tcBorders>
          </w:tcPr>
          <w:p w:rsidR="00B562DD" w:rsidRPr="00B562DD" w:rsidRDefault="00B562DD">
            <w:pPr>
              <w:pStyle w:val="ConsPlusNormal"/>
              <w:jc w:val="center"/>
            </w:pPr>
            <w:r w:rsidRPr="00B562DD">
              <w:t>22400</w:t>
            </w:r>
          </w:p>
        </w:tc>
        <w:tc>
          <w:tcPr>
            <w:tcW w:w="737" w:type="dxa"/>
            <w:tcBorders>
              <w:top w:val="nil"/>
              <w:left w:val="nil"/>
              <w:bottom w:val="nil"/>
              <w:right w:val="nil"/>
            </w:tcBorders>
          </w:tcPr>
          <w:p w:rsidR="00B562DD" w:rsidRPr="00B562DD" w:rsidRDefault="00B562DD">
            <w:pPr>
              <w:pStyle w:val="ConsPlusNormal"/>
              <w:jc w:val="center"/>
            </w:pPr>
            <w:r w:rsidRPr="00B562DD">
              <w:t>22400</w:t>
            </w:r>
          </w:p>
        </w:tc>
        <w:tc>
          <w:tcPr>
            <w:tcW w:w="680" w:type="dxa"/>
            <w:tcBorders>
              <w:top w:val="nil"/>
              <w:left w:val="nil"/>
              <w:bottom w:val="nil"/>
              <w:right w:val="nil"/>
            </w:tcBorders>
          </w:tcPr>
          <w:p w:rsidR="00B562DD" w:rsidRPr="00B562DD" w:rsidRDefault="00B562DD">
            <w:pPr>
              <w:pStyle w:val="ConsPlusNormal"/>
              <w:jc w:val="center"/>
            </w:pPr>
            <w:r w:rsidRPr="00B562DD">
              <w:t>22400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Роспечать</w:t>
            </w:r>
          </w:p>
        </w:tc>
        <w:tc>
          <w:tcPr>
            <w:tcW w:w="567" w:type="dxa"/>
            <w:tcBorders>
              <w:top w:val="nil"/>
              <w:left w:val="nil"/>
              <w:bottom w:val="nil"/>
              <w:right w:val="nil"/>
            </w:tcBorders>
          </w:tcPr>
          <w:p w:rsidR="00B562DD" w:rsidRPr="00B562DD" w:rsidRDefault="00B562DD">
            <w:pPr>
              <w:pStyle w:val="ConsPlusNormal"/>
              <w:jc w:val="center"/>
            </w:pPr>
            <w:r w:rsidRPr="00B562DD">
              <w:t>135</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3</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1715</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1750</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1750</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lastRenderedPageBreak/>
              <w:t>Подпрограмма 4</w:t>
            </w:r>
          </w:p>
          <w:p w:rsidR="00B562DD" w:rsidRPr="00B562DD" w:rsidRDefault="00B562DD">
            <w:pPr>
              <w:pStyle w:val="ConsPlusNormal"/>
            </w:pPr>
            <w:r w:rsidRPr="00B562DD">
              <w:t>"Коренные малочисленные народы Российской Федерации"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128293,8</w:t>
            </w:r>
          </w:p>
        </w:tc>
        <w:tc>
          <w:tcPr>
            <w:tcW w:w="737" w:type="dxa"/>
            <w:tcBorders>
              <w:top w:val="nil"/>
              <w:left w:val="nil"/>
              <w:bottom w:val="nil"/>
              <w:right w:val="nil"/>
            </w:tcBorders>
          </w:tcPr>
          <w:p w:rsidR="00B562DD" w:rsidRPr="00B562DD" w:rsidRDefault="00B562DD">
            <w:pPr>
              <w:pStyle w:val="ConsPlusNormal"/>
              <w:jc w:val="center"/>
            </w:pPr>
            <w:r w:rsidRPr="00B562DD">
              <w:t>117214,5</w:t>
            </w:r>
          </w:p>
        </w:tc>
        <w:tc>
          <w:tcPr>
            <w:tcW w:w="737" w:type="dxa"/>
            <w:tcBorders>
              <w:top w:val="nil"/>
              <w:left w:val="nil"/>
              <w:bottom w:val="nil"/>
              <w:right w:val="nil"/>
            </w:tcBorders>
          </w:tcPr>
          <w:p w:rsidR="00B562DD" w:rsidRPr="00B562DD" w:rsidRDefault="00B562DD">
            <w:pPr>
              <w:pStyle w:val="ConsPlusNormal"/>
              <w:jc w:val="center"/>
            </w:pPr>
            <w:r w:rsidRPr="00B562DD">
              <w:t>121804,1</w:t>
            </w:r>
          </w:p>
        </w:tc>
        <w:tc>
          <w:tcPr>
            <w:tcW w:w="737" w:type="dxa"/>
            <w:tcBorders>
              <w:top w:val="nil"/>
              <w:left w:val="nil"/>
              <w:bottom w:val="nil"/>
              <w:right w:val="nil"/>
            </w:tcBorders>
          </w:tcPr>
          <w:p w:rsidR="00B562DD" w:rsidRPr="00B562DD" w:rsidRDefault="00B562DD">
            <w:pPr>
              <w:pStyle w:val="ConsPlusNormal"/>
              <w:jc w:val="center"/>
            </w:pPr>
            <w:r w:rsidRPr="00B562DD">
              <w:t>121796,2</w:t>
            </w:r>
          </w:p>
        </w:tc>
        <w:tc>
          <w:tcPr>
            <w:tcW w:w="737" w:type="dxa"/>
            <w:tcBorders>
              <w:top w:val="nil"/>
              <w:left w:val="nil"/>
              <w:bottom w:val="nil"/>
              <w:right w:val="nil"/>
            </w:tcBorders>
          </w:tcPr>
          <w:p w:rsidR="00B562DD" w:rsidRPr="00B562DD" w:rsidRDefault="00B562DD">
            <w:pPr>
              <w:pStyle w:val="ConsPlusNormal"/>
              <w:jc w:val="center"/>
            </w:pPr>
            <w:r w:rsidRPr="00B562DD">
              <w:t>157316,2</w:t>
            </w:r>
          </w:p>
        </w:tc>
        <w:tc>
          <w:tcPr>
            <w:tcW w:w="737" w:type="dxa"/>
            <w:tcBorders>
              <w:top w:val="nil"/>
              <w:left w:val="nil"/>
              <w:bottom w:val="nil"/>
              <w:right w:val="nil"/>
            </w:tcBorders>
          </w:tcPr>
          <w:p w:rsidR="00B562DD" w:rsidRPr="00B562DD" w:rsidRDefault="00B562DD">
            <w:pPr>
              <w:pStyle w:val="ConsPlusNormal"/>
              <w:jc w:val="center"/>
            </w:pPr>
            <w:r w:rsidRPr="00B562DD">
              <w:t>157316,2</w:t>
            </w:r>
          </w:p>
        </w:tc>
        <w:tc>
          <w:tcPr>
            <w:tcW w:w="680" w:type="dxa"/>
            <w:tcBorders>
              <w:top w:val="nil"/>
              <w:left w:val="nil"/>
              <w:bottom w:val="nil"/>
              <w:right w:val="nil"/>
            </w:tcBorders>
          </w:tcPr>
          <w:p w:rsidR="00B562DD" w:rsidRPr="00B562DD" w:rsidRDefault="00B562DD">
            <w:pPr>
              <w:pStyle w:val="ConsPlusNormal"/>
              <w:jc w:val="center"/>
            </w:pPr>
            <w:r w:rsidRPr="00B562DD">
              <w:t>157316,2</w:t>
            </w:r>
          </w:p>
        </w:tc>
        <w:tc>
          <w:tcPr>
            <w:tcW w:w="737" w:type="dxa"/>
            <w:tcBorders>
              <w:top w:val="nil"/>
              <w:left w:val="nil"/>
              <w:bottom w:val="nil"/>
              <w:right w:val="nil"/>
            </w:tcBorders>
          </w:tcPr>
          <w:p w:rsidR="00B562DD" w:rsidRPr="00B562DD" w:rsidRDefault="00B562DD">
            <w:pPr>
              <w:pStyle w:val="ConsPlusNormal"/>
              <w:jc w:val="center"/>
            </w:pPr>
            <w:r w:rsidRPr="00B562DD">
              <w:t>157316,2</w:t>
            </w:r>
          </w:p>
        </w:tc>
        <w:tc>
          <w:tcPr>
            <w:tcW w:w="680" w:type="dxa"/>
            <w:tcBorders>
              <w:top w:val="nil"/>
              <w:left w:val="nil"/>
              <w:bottom w:val="nil"/>
              <w:right w:val="nil"/>
            </w:tcBorders>
          </w:tcPr>
          <w:p w:rsidR="00B562DD" w:rsidRPr="00B562DD" w:rsidRDefault="00B562DD">
            <w:pPr>
              <w:pStyle w:val="ConsPlusNormal"/>
              <w:jc w:val="center"/>
            </w:pPr>
            <w:r w:rsidRPr="00B562DD">
              <w:t>157316,2</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120285,8</w:t>
            </w:r>
          </w:p>
        </w:tc>
        <w:tc>
          <w:tcPr>
            <w:tcW w:w="737" w:type="dxa"/>
            <w:tcBorders>
              <w:top w:val="nil"/>
              <w:left w:val="nil"/>
              <w:bottom w:val="nil"/>
              <w:right w:val="nil"/>
            </w:tcBorders>
          </w:tcPr>
          <w:p w:rsidR="00B562DD" w:rsidRPr="00B562DD" w:rsidRDefault="00B562DD">
            <w:pPr>
              <w:pStyle w:val="ConsPlusNormal"/>
              <w:jc w:val="center"/>
            </w:pPr>
            <w:r w:rsidRPr="00B562DD">
              <w:t>109460,7</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737" w:type="dxa"/>
            <w:tcBorders>
              <w:top w:val="nil"/>
              <w:left w:val="nil"/>
              <w:bottom w:val="nil"/>
              <w:right w:val="nil"/>
            </w:tcBorders>
          </w:tcPr>
          <w:p w:rsidR="00B562DD" w:rsidRPr="00B562DD" w:rsidRDefault="00B562DD">
            <w:pPr>
              <w:pStyle w:val="ConsPlusNormal"/>
              <w:jc w:val="center"/>
            </w:pPr>
            <w:r w:rsidRPr="00B562DD">
              <w:t>113948,2</w:t>
            </w:r>
          </w:p>
        </w:tc>
        <w:tc>
          <w:tcPr>
            <w:tcW w:w="737" w:type="dxa"/>
            <w:tcBorders>
              <w:top w:val="nil"/>
              <w:left w:val="nil"/>
              <w:bottom w:val="nil"/>
              <w:right w:val="nil"/>
            </w:tcBorders>
          </w:tcPr>
          <w:p w:rsidR="00B562DD" w:rsidRPr="00B562DD" w:rsidRDefault="00B562DD">
            <w:pPr>
              <w:pStyle w:val="ConsPlusNormal"/>
              <w:jc w:val="center"/>
            </w:pPr>
            <w:r w:rsidRPr="00B562DD">
              <w:t>149468,2</w:t>
            </w:r>
          </w:p>
        </w:tc>
        <w:tc>
          <w:tcPr>
            <w:tcW w:w="737" w:type="dxa"/>
            <w:tcBorders>
              <w:top w:val="nil"/>
              <w:left w:val="nil"/>
              <w:bottom w:val="nil"/>
              <w:right w:val="nil"/>
            </w:tcBorders>
          </w:tcPr>
          <w:p w:rsidR="00B562DD" w:rsidRPr="00B562DD" w:rsidRDefault="00B562DD">
            <w:pPr>
              <w:pStyle w:val="ConsPlusNormal"/>
              <w:jc w:val="center"/>
            </w:pPr>
            <w:r w:rsidRPr="00B562DD">
              <w:t>149468,2</w:t>
            </w:r>
          </w:p>
        </w:tc>
        <w:tc>
          <w:tcPr>
            <w:tcW w:w="680" w:type="dxa"/>
            <w:tcBorders>
              <w:top w:val="nil"/>
              <w:left w:val="nil"/>
              <w:bottom w:val="nil"/>
              <w:right w:val="nil"/>
            </w:tcBorders>
          </w:tcPr>
          <w:p w:rsidR="00B562DD" w:rsidRPr="00B562DD" w:rsidRDefault="00B562DD">
            <w:pPr>
              <w:pStyle w:val="ConsPlusNormal"/>
              <w:jc w:val="center"/>
            </w:pPr>
            <w:r w:rsidRPr="00B562DD">
              <w:t>149468,2</w:t>
            </w:r>
          </w:p>
        </w:tc>
        <w:tc>
          <w:tcPr>
            <w:tcW w:w="737" w:type="dxa"/>
            <w:tcBorders>
              <w:top w:val="nil"/>
              <w:left w:val="nil"/>
              <w:bottom w:val="nil"/>
              <w:right w:val="nil"/>
            </w:tcBorders>
          </w:tcPr>
          <w:p w:rsidR="00B562DD" w:rsidRPr="00B562DD" w:rsidRDefault="00B562DD">
            <w:pPr>
              <w:pStyle w:val="ConsPlusNormal"/>
              <w:jc w:val="center"/>
            </w:pPr>
            <w:r w:rsidRPr="00B562DD">
              <w:t>149468,2</w:t>
            </w:r>
          </w:p>
        </w:tc>
        <w:tc>
          <w:tcPr>
            <w:tcW w:w="680" w:type="dxa"/>
            <w:tcBorders>
              <w:top w:val="nil"/>
              <w:left w:val="nil"/>
              <w:bottom w:val="nil"/>
              <w:right w:val="nil"/>
            </w:tcBorders>
          </w:tcPr>
          <w:p w:rsidR="00B562DD" w:rsidRPr="00B562DD" w:rsidRDefault="00B562DD">
            <w:pPr>
              <w:pStyle w:val="ConsPlusNormal"/>
              <w:jc w:val="center"/>
            </w:pPr>
            <w:r w:rsidRPr="00B562DD">
              <w:t>149468,2</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Минкультуры России</w:t>
            </w:r>
          </w:p>
        </w:tc>
        <w:tc>
          <w:tcPr>
            <w:tcW w:w="567" w:type="dxa"/>
            <w:tcBorders>
              <w:top w:val="nil"/>
              <w:left w:val="nil"/>
              <w:bottom w:val="nil"/>
              <w:right w:val="nil"/>
            </w:tcBorders>
          </w:tcPr>
          <w:p w:rsidR="00B562DD" w:rsidRPr="00B562DD" w:rsidRDefault="00B562DD">
            <w:pPr>
              <w:pStyle w:val="ConsPlusNormal"/>
              <w:jc w:val="center"/>
            </w:pPr>
            <w:r w:rsidRPr="00B562DD">
              <w:t>054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3008</w:t>
            </w:r>
          </w:p>
        </w:tc>
        <w:tc>
          <w:tcPr>
            <w:tcW w:w="737" w:type="dxa"/>
            <w:tcBorders>
              <w:top w:val="nil"/>
              <w:left w:val="nil"/>
              <w:bottom w:val="nil"/>
              <w:right w:val="nil"/>
            </w:tcBorders>
          </w:tcPr>
          <w:p w:rsidR="00B562DD" w:rsidRPr="00B562DD" w:rsidRDefault="00B562DD">
            <w:pPr>
              <w:pStyle w:val="ConsPlusNormal"/>
              <w:jc w:val="center"/>
            </w:pPr>
            <w:r w:rsidRPr="00B562DD">
              <w:t>2853,8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680"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680" w:type="dxa"/>
            <w:tcBorders>
              <w:top w:val="nil"/>
              <w:left w:val="nil"/>
              <w:bottom w:val="nil"/>
              <w:right w:val="nil"/>
            </w:tcBorders>
          </w:tcPr>
          <w:p w:rsidR="00B562DD" w:rsidRPr="00B562DD" w:rsidRDefault="00B562DD">
            <w:pPr>
              <w:pStyle w:val="ConsPlusNormal"/>
              <w:jc w:val="center"/>
            </w:pPr>
            <w:r w:rsidRPr="00B562DD">
              <w:t>2848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Росмолодежь</w:t>
            </w:r>
          </w:p>
        </w:tc>
        <w:tc>
          <w:tcPr>
            <w:tcW w:w="567" w:type="dxa"/>
            <w:tcBorders>
              <w:top w:val="nil"/>
              <w:left w:val="nil"/>
              <w:bottom w:val="nil"/>
              <w:right w:val="nil"/>
            </w:tcBorders>
          </w:tcPr>
          <w:p w:rsidR="00B562DD" w:rsidRPr="00B562DD" w:rsidRDefault="00B562DD">
            <w:pPr>
              <w:pStyle w:val="ConsPlusNormal"/>
              <w:jc w:val="center"/>
            </w:pPr>
            <w:r w:rsidRPr="00B562DD">
              <w:t>091</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4900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680"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680" w:type="dxa"/>
            <w:tcBorders>
              <w:top w:val="nil"/>
              <w:left w:val="nil"/>
              <w:bottom w:val="nil"/>
              <w:right w:val="nil"/>
            </w:tcBorders>
          </w:tcPr>
          <w:p w:rsidR="00B562DD" w:rsidRPr="00B562DD" w:rsidRDefault="00B562DD">
            <w:pPr>
              <w:pStyle w:val="ConsPlusNormal"/>
              <w:jc w:val="center"/>
            </w:pPr>
            <w:r w:rsidRPr="00B562DD">
              <w:t>5000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01</w:t>
            </w:r>
          </w:p>
          <w:p w:rsidR="00B562DD" w:rsidRPr="00B562DD" w:rsidRDefault="00B562DD">
            <w:pPr>
              <w:pStyle w:val="ConsPlusNormal"/>
            </w:pPr>
            <w:r w:rsidRPr="00B562DD">
              <w:t>"Содействие участию коренных малочисленных народов Российской Федерации в решении вопросов государственного и местного управления"</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680"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680" w:type="dxa"/>
            <w:tcBorders>
              <w:top w:val="nil"/>
              <w:left w:val="nil"/>
              <w:bottom w:val="nil"/>
              <w:right w:val="nil"/>
            </w:tcBorders>
          </w:tcPr>
          <w:p w:rsidR="00B562DD" w:rsidRPr="00B562DD" w:rsidRDefault="00B562DD">
            <w:pPr>
              <w:pStyle w:val="ConsPlusNormal"/>
              <w:jc w:val="center"/>
            </w:pPr>
            <w:r w:rsidRPr="00B562DD">
              <w:t>10000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680"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680" w:type="dxa"/>
            <w:tcBorders>
              <w:top w:val="nil"/>
              <w:left w:val="nil"/>
              <w:bottom w:val="nil"/>
              <w:right w:val="nil"/>
            </w:tcBorders>
          </w:tcPr>
          <w:p w:rsidR="00B562DD" w:rsidRPr="00B562DD" w:rsidRDefault="00B562DD">
            <w:pPr>
              <w:pStyle w:val="ConsPlusNormal"/>
              <w:jc w:val="center"/>
            </w:pPr>
            <w:r w:rsidRPr="00B562DD">
              <w:t>10000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02</w:t>
            </w:r>
          </w:p>
          <w:p w:rsidR="00B562DD" w:rsidRPr="00B562DD" w:rsidRDefault="00B562DD">
            <w:pPr>
              <w:pStyle w:val="ConsPlusNormal"/>
            </w:pPr>
            <w:r w:rsidRPr="00B562DD">
              <w:t xml:space="preserve">"Сохранение культур и традиционного образа жизни коренных малочисленных </w:t>
            </w:r>
            <w:r w:rsidRPr="00B562DD">
              <w:lastRenderedPageBreak/>
              <w:t>народов Российской Федерации"</w:t>
            </w:r>
          </w:p>
        </w:tc>
        <w:tc>
          <w:tcPr>
            <w:tcW w:w="2154" w:type="dxa"/>
            <w:tcBorders>
              <w:top w:val="nil"/>
              <w:left w:val="nil"/>
              <w:bottom w:val="nil"/>
              <w:right w:val="nil"/>
            </w:tcBorders>
          </w:tcPr>
          <w:p w:rsidR="00B562DD" w:rsidRPr="00B562DD" w:rsidRDefault="00B562DD">
            <w:pPr>
              <w:pStyle w:val="ConsPlusNormal"/>
            </w:pPr>
            <w:r w:rsidRPr="00B562DD">
              <w:lastRenderedPageBreak/>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8008</w:t>
            </w:r>
          </w:p>
        </w:tc>
        <w:tc>
          <w:tcPr>
            <w:tcW w:w="737" w:type="dxa"/>
            <w:tcBorders>
              <w:top w:val="nil"/>
              <w:left w:val="nil"/>
              <w:bottom w:val="nil"/>
              <w:right w:val="nil"/>
            </w:tcBorders>
          </w:tcPr>
          <w:p w:rsidR="00B562DD" w:rsidRPr="00B562DD" w:rsidRDefault="00B562DD">
            <w:pPr>
              <w:pStyle w:val="ConsPlusNormal"/>
              <w:jc w:val="center"/>
            </w:pPr>
            <w:r w:rsidRPr="00B562DD">
              <w:t>7753,8</w:t>
            </w:r>
          </w:p>
        </w:tc>
        <w:tc>
          <w:tcPr>
            <w:tcW w:w="737" w:type="dxa"/>
            <w:tcBorders>
              <w:top w:val="nil"/>
              <w:left w:val="nil"/>
              <w:bottom w:val="nil"/>
              <w:right w:val="nil"/>
            </w:tcBorders>
          </w:tcPr>
          <w:p w:rsidR="00B562DD" w:rsidRPr="00B562DD" w:rsidRDefault="00B562DD">
            <w:pPr>
              <w:pStyle w:val="ConsPlusNormal"/>
              <w:jc w:val="center"/>
            </w:pPr>
            <w:r w:rsidRPr="00B562DD">
              <w:t>7848</w:t>
            </w:r>
          </w:p>
        </w:tc>
        <w:tc>
          <w:tcPr>
            <w:tcW w:w="737" w:type="dxa"/>
            <w:tcBorders>
              <w:top w:val="nil"/>
              <w:left w:val="nil"/>
              <w:bottom w:val="nil"/>
              <w:right w:val="nil"/>
            </w:tcBorders>
          </w:tcPr>
          <w:p w:rsidR="00B562DD" w:rsidRPr="00B562DD" w:rsidRDefault="00B562DD">
            <w:pPr>
              <w:pStyle w:val="ConsPlusNormal"/>
              <w:jc w:val="center"/>
            </w:pPr>
            <w:r w:rsidRPr="00B562DD">
              <w:t>7848</w:t>
            </w:r>
          </w:p>
        </w:tc>
        <w:tc>
          <w:tcPr>
            <w:tcW w:w="737" w:type="dxa"/>
            <w:tcBorders>
              <w:top w:val="nil"/>
              <w:left w:val="nil"/>
              <w:bottom w:val="nil"/>
              <w:right w:val="nil"/>
            </w:tcBorders>
          </w:tcPr>
          <w:p w:rsidR="00B562DD" w:rsidRPr="00B562DD" w:rsidRDefault="00B562DD">
            <w:pPr>
              <w:pStyle w:val="ConsPlusNormal"/>
              <w:jc w:val="center"/>
            </w:pPr>
            <w:r w:rsidRPr="00B562DD">
              <w:t>33360,1</w:t>
            </w:r>
          </w:p>
        </w:tc>
        <w:tc>
          <w:tcPr>
            <w:tcW w:w="737" w:type="dxa"/>
            <w:tcBorders>
              <w:top w:val="nil"/>
              <w:left w:val="nil"/>
              <w:bottom w:val="nil"/>
              <w:right w:val="nil"/>
            </w:tcBorders>
          </w:tcPr>
          <w:p w:rsidR="00B562DD" w:rsidRPr="00B562DD" w:rsidRDefault="00B562DD">
            <w:pPr>
              <w:pStyle w:val="ConsPlusNormal"/>
              <w:jc w:val="center"/>
            </w:pPr>
            <w:r w:rsidRPr="00B562DD">
              <w:t>33360,1</w:t>
            </w:r>
          </w:p>
        </w:tc>
        <w:tc>
          <w:tcPr>
            <w:tcW w:w="680" w:type="dxa"/>
            <w:tcBorders>
              <w:top w:val="nil"/>
              <w:left w:val="nil"/>
              <w:bottom w:val="nil"/>
              <w:right w:val="nil"/>
            </w:tcBorders>
          </w:tcPr>
          <w:p w:rsidR="00B562DD" w:rsidRPr="00B562DD" w:rsidRDefault="00B562DD">
            <w:pPr>
              <w:pStyle w:val="ConsPlusNormal"/>
              <w:jc w:val="center"/>
            </w:pPr>
            <w:r w:rsidRPr="00B562DD">
              <w:t>33360,1</w:t>
            </w:r>
          </w:p>
        </w:tc>
        <w:tc>
          <w:tcPr>
            <w:tcW w:w="737" w:type="dxa"/>
            <w:tcBorders>
              <w:top w:val="nil"/>
              <w:left w:val="nil"/>
              <w:bottom w:val="nil"/>
              <w:right w:val="nil"/>
            </w:tcBorders>
          </w:tcPr>
          <w:p w:rsidR="00B562DD" w:rsidRPr="00B562DD" w:rsidRDefault="00B562DD">
            <w:pPr>
              <w:pStyle w:val="ConsPlusNormal"/>
              <w:jc w:val="center"/>
            </w:pPr>
            <w:r w:rsidRPr="00B562DD">
              <w:t>33360,1</w:t>
            </w:r>
          </w:p>
        </w:tc>
        <w:tc>
          <w:tcPr>
            <w:tcW w:w="680" w:type="dxa"/>
            <w:tcBorders>
              <w:top w:val="nil"/>
              <w:left w:val="nil"/>
              <w:bottom w:val="nil"/>
              <w:right w:val="nil"/>
            </w:tcBorders>
          </w:tcPr>
          <w:p w:rsidR="00B562DD" w:rsidRPr="00B562DD" w:rsidRDefault="00B562DD">
            <w:pPr>
              <w:pStyle w:val="ConsPlusNormal"/>
              <w:jc w:val="center"/>
            </w:pPr>
            <w:r w:rsidRPr="00B562DD">
              <w:t>33360,1</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25512,1</w:t>
            </w:r>
          </w:p>
        </w:tc>
        <w:tc>
          <w:tcPr>
            <w:tcW w:w="737" w:type="dxa"/>
            <w:tcBorders>
              <w:top w:val="nil"/>
              <w:left w:val="nil"/>
              <w:bottom w:val="nil"/>
              <w:right w:val="nil"/>
            </w:tcBorders>
          </w:tcPr>
          <w:p w:rsidR="00B562DD" w:rsidRPr="00B562DD" w:rsidRDefault="00B562DD">
            <w:pPr>
              <w:pStyle w:val="ConsPlusNormal"/>
              <w:jc w:val="center"/>
            </w:pPr>
            <w:r w:rsidRPr="00B562DD">
              <w:t>25512,1</w:t>
            </w:r>
          </w:p>
        </w:tc>
        <w:tc>
          <w:tcPr>
            <w:tcW w:w="680" w:type="dxa"/>
            <w:tcBorders>
              <w:top w:val="nil"/>
              <w:left w:val="nil"/>
              <w:bottom w:val="nil"/>
              <w:right w:val="nil"/>
            </w:tcBorders>
          </w:tcPr>
          <w:p w:rsidR="00B562DD" w:rsidRPr="00B562DD" w:rsidRDefault="00B562DD">
            <w:pPr>
              <w:pStyle w:val="ConsPlusNormal"/>
              <w:jc w:val="center"/>
            </w:pPr>
            <w:r w:rsidRPr="00B562DD">
              <w:t>25512,1</w:t>
            </w:r>
          </w:p>
        </w:tc>
        <w:tc>
          <w:tcPr>
            <w:tcW w:w="737" w:type="dxa"/>
            <w:tcBorders>
              <w:top w:val="nil"/>
              <w:left w:val="nil"/>
              <w:bottom w:val="nil"/>
              <w:right w:val="nil"/>
            </w:tcBorders>
          </w:tcPr>
          <w:p w:rsidR="00B562DD" w:rsidRPr="00B562DD" w:rsidRDefault="00B562DD">
            <w:pPr>
              <w:pStyle w:val="ConsPlusNormal"/>
              <w:jc w:val="center"/>
            </w:pPr>
            <w:r w:rsidRPr="00B562DD">
              <w:t>25512,1</w:t>
            </w:r>
          </w:p>
        </w:tc>
        <w:tc>
          <w:tcPr>
            <w:tcW w:w="680" w:type="dxa"/>
            <w:tcBorders>
              <w:top w:val="nil"/>
              <w:left w:val="nil"/>
              <w:bottom w:val="nil"/>
              <w:right w:val="nil"/>
            </w:tcBorders>
          </w:tcPr>
          <w:p w:rsidR="00B562DD" w:rsidRPr="00B562DD" w:rsidRDefault="00B562DD">
            <w:pPr>
              <w:pStyle w:val="ConsPlusNormal"/>
              <w:jc w:val="center"/>
            </w:pPr>
            <w:r w:rsidRPr="00B562DD">
              <w:t>25512,1</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Минкультуры России</w:t>
            </w:r>
          </w:p>
        </w:tc>
        <w:tc>
          <w:tcPr>
            <w:tcW w:w="567" w:type="dxa"/>
            <w:tcBorders>
              <w:top w:val="nil"/>
              <w:left w:val="nil"/>
              <w:bottom w:val="nil"/>
              <w:right w:val="nil"/>
            </w:tcBorders>
          </w:tcPr>
          <w:p w:rsidR="00B562DD" w:rsidRPr="00B562DD" w:rsidRDefault="00B562DD">
            <w:pPr>
              <w:pStyle w:val="ConsPlusNormal"/>
              <w:jc w:val="center"/>
            </w:pPr>
            <w:r w:rsidRPr="00B562DD">
              <w:t>054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3008</w:t>
            </w:r>
          </w:p>
        </w:tc>
        <w:tc>
          <w:tcPr>
            <w:tcW w:w="737" w:type="dxa"/>
            <w:tcBorders>
              <w:top w:val="nil"/>
              <w:left w:val="nil"/>
              <w:bottom w:val="nil"/>
              <w:right w:val="nil"/>
            </w:tcBorders>
          </w:tcPr>
          <w:p w:rsidR="00B562DD" w:rsidRPr="00B562DD" w:rsidRDefault="00B562DD">
            <w:pPr>
              <w:pStyle w:val="ConsPlusNormal"/>
              <w:jc w:val="center"/>
            </w:pPr>
            <w:r w:rsidRPr="00B562DD">
              <w:t>2853,8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680" w:type="dxa"/>
            <w:tcBorders>
              <w:top w:val="nil"/>
              <w:left w:val="nil"/>
              <w:bottom w:val="nil"/>
              <w:right w:val="nil"/>
            </w:tcBorders>
          </w:tcPr>
          <w:p w:rsidR="00B562DD" w:rsidRPr="00B562DD" w:rsidRDefault="00B562DD">
            <w:pPr>
              <w:pStyle w:val="ConsPlusNormal"/>
              <w:jc w:val="center"/>
            </w:pPr>
            <w:r w:rsidRPr="00B562DD">
              <w:t>2848</w:t>
            </w:r>
          </w:p>
        </w:tc>
        <w:tc>
          <w:tcPr>
            <w:tcW w:w="737" w:type="dxa"/>
            <w:tcBorders>
              <w:top w:val="nil"/>
              <w:left w:val="nil"/>
              <w:bottom w:val="nil"/>
              <w:right w:val="nil"/>
            </w:tcBorders>
          </w:tcPr>
          <w:p w:rsidR="00B562DD" w:rsidRPr="00B562DD" w:rsidRDefault="00B562DD">
            <w:pPr>
              <w:pStyle w:val="ConsPlusNormal"/>
              <w:jc w:val="center"/>
            </w:pPr>
            <w:r w:rsidRPr="00B562DD">
              <w:t>2848</w:t>
            </w:r>
          </w:p>
        </w:tc>
        <w:tc>
          <w:tcPr>
            <w:tcW w:w="680" w:type="dxa"/>
            <w:tcBorders>
              <w:top w:val="nil"/>
              <w:left w:val="nil"/>
              <w:bottom w:val="nil"/>
              <w:right w:val="nil"/>
            </w:tcBorders>
          </w:tcPr>
          <w:p w:rsidR="00B562DD" w:rsidRPr="00B562DD" w:rsidRDefault="00B562DD">
            <w:pPr>
              <w:pStyle w:val="ConsPlusNormal"/>
              <w:jc w:val="center"/>
            </w:pPr>
            <w:r w:rsidRPr="00B562DD">
              <w:t>2848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Росмолодежь</w:t>
            </w:r>
          </w:p>
        </w:tc>
        <w:tc>
          <w:tcPr>
            <w:tcW w:w="567" w:type="dxa"/>
            <w:tcBorders>
              <w:top w:val="nil"/>
              <w:left w:val="nil"/>
              <w:bottom w:val="nil"/>
              <w:right w:val="nil"/>
            </w:tcBorders>
          </w:tcPr>
          <w:p w:rsidR="00B562DD" w:rsidRPr="00B562DD" w:rsidRDefault="00B562DD">
            <w:pPr>
              <w:pStyle w:val="ConsPlusNormal"/>
              <w:jc w:val="center"/>
            </w:pPr>
            <w:r w:rsidRPr="00B562DD">
              <w:t>091</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4900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680" w:type="dxa"/>
            <w:tcBorders>
              <w:top w:val="nil"/>
              <w:left w:val="nil"/>
              <w:bottom w:val="nil"/>
              <w:right w:val="nil"/>
            </w:tcBorders>
          </w:tcPr>
          <w:p w:rsidR="00B562DD" w:rsidRPr="00B562DD" w:rsidRDefault="00B562DD">
            <w:pPr>
              <w:pStyle w:val="ConsPlusNormal"/>
              <w:jc w:val="center"/>
            </w:pPr>
            <w:r w:rsidRPr="00B562DD">
              <w:t>5000</w:t>
            </w:r>
          </w:p>
        </w:tc>
        <w:tc>
          <w:tcPr>
            <w:tcW w:w="737" w:type="dxa"/>
            <w:tcBorders>
              <w:top w:val="nil"/>
              <w:left w:val="nil"/>
              <w:bottom w:val="nil"/>
              <w:right w:val="nil"/>
            </w:tcBorders>
          </w:tcPr>
          <w:p w:rsidR="00B562DD" w:rsidRPr="00B562DD" w:rsidRDefault="00B562DD">
            <w:pPr>
              <w:pStyle w:val="ConsPlusNormal"/>
              <w:jc w:val="center"/>
            </w:pPr>
            <w:r w:rsidRPr="00B562DD">
              <w:t>5000</w:t>
            </w:r>
          </w:p>
        </w:tc>
        <w:tc>
          <w:tcPr>
            <w:tcW w:w="680" w:type="dxa"/>
            <w:tcBorders>
              <w:top w:val="nil"/>
              <w:left w:val="nil"/>
              <w:bottom w:val="nil"/>
              <w:right w:val="nil"/>
            </w:tcBorders>
          </w:tcPr>
          <w:p w:rsidR="00B562DD" w:rsidRPr="00B562DD" w:rsidRDefault="00B562DD">
            <w:pPr>
              <w:pStyle w:val="ConsPlusNormal"/>
              <w:jc w:val="center"/>
            </w:pPr>
            <w:r w:rsidRPr="00B562DD">
              <w:t>5000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lastRenderedPageBreak/>
              <w:t>Основное мероприятие 03</w:t>
            </w:r>
          </w:p>
          <w:p w:rsidR="00B562DD" w:rsidRPr="00B562DD" w:rsidRDefault="00B562DD">
            <w:pPr>
              <w:pStyle w:val="ConsPlusNormal"/>
            </w:pPr>
            <w:r w:rsidRPr="00B562DD">
              <w:t>"Повышение качества жизни коренных малочисленных народов Севера, Сибири и Дальнего Востока Российской Федерации"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03</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120285,8</w:t>
            </w:r>
          </w:p>
        </w:tc>
        <w:tc>
          <w:tcPr>
            <w:tcW w:w="737" w:type="dxa"/>
            <w:tcBorders>
              <w:top w:val="nil"/>
              <w:left w:val="nil"/>
              <w:bottom w:val="nil"/>
              <w:right w:val="nil"/>
            </w:tcBorders>
          </w:tcPr>
          <w:p w:rsidR="00B562DD" w:rsidRPr="00B562DD" w:rsidRDefault="00B562DD">
            <w:pPr>
              <w:pStyle w:val="ConsPlusNormal"/>
              <w:jc w:val="center"/>
            </w:pPr>
            <w:r w:rsidRPr="00B562DD">
              <w:t>109460,7</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737" w:type="dxa"/>
            <w:tcBorders>
              <w:top w:val="nil"/>
              <w:left w:val="nil"/>
              <w:bottom w:val="nil"/>
              <w:right w:val="nil"/>
            </w:tcBorders>
          </w:tcPr>
          <w:p w:rsidR="00B562DD" w:rsidRPr="00B562DD" w:rsidRDefault="00B562DD">
            <w:pPr>
              <w:pStyle w:val="ConsPlusNormal"/>
              <w:jc w:val="center"/>
            </w:pPr>
            <w:r w:rsidRPr="00B562DD">
              <w:t>113948,2</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680" w:type="dxa"/>
            <w:tcBorders>
              <w:top w:val="nil"/>
              <w:left w:val="nil"/>
              <w:bottom w:val="nil"/>
              <w:right w:val="nil"/>
            </w:tcBorders>
          </w:tcPr>
          <w:p w:rsidR="00B562DD" w:rsidRPr="00B562DD" w:rsidRDefault="00B562DD">
            <w:pPr>
              <w:pStyle w:val="ConsPlusNormal"/>
              <w:jc w:val="center"/>
            </w:pPr>
            <w:r w:rsidRPr="00B562DD">
              <w:t>113956,1</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680" w:type="dxa"/>
            <w:tcBorders>
              <w:top w:val="nil"/>
              <w:left w:val="nil"/>
              <w:bottom w:val="nil"/>
              <w:right w:val="nil"/>
            </w:tcBorders>
          </w:tcPr>
          <w:p w:rsidR="00B562DD" w:rsidRPr="00B562DD" w:rsidRDefault="00B562DD">
            <w:pPr>
              <w:pStyle w:val="ConsPlusNormal"/>
              <w:jc w:val="center"/>
            </w:pPr>
            <w:r w:rsidRPr="00B562DD">
              <w:t>113956,1</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4</w:t>
            </w:r>
          </w:p>
        </w:tc>
        <w:tc>
          <w:tcPr>
            <w:tcW w:w="425" w:type="dxa"/>
            <w:tcBorders>
              <w:top w:val="nil"/>
              <w:left w:val="nil"/>
              <w:bottom w:val="nil"/>
              <w:right w:val="nil"/>
            </w:tcBorders>
          </w:tcPr>
          <w:p w:rsidR="00B562DD" w:rsidRPr="00B562DD" w:rsidRDefault="00B562DD">
            <w:pPr>
              <w:pStyle w:val="ConsPlusNormal"/>
              <w:jc w:val="center"/>
            </w:pPr>
            <w:r w:rsidRPr="00B562DD">
              <w:t>03</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120285,8</w:t>
            </w:r>
          </w:p>
        </w:tc>
        <w:tc>
          <w:tcPr>
            <w:tcW w:w="737" w:type="dxa"/>
            <w:tcBorders>
              <w:top w:val="nil"/>
              <w:left w:val="nil"/>
              <w:bottom w:val="nil"/>
              <w:right w:val="nil"/>
            </w:tcBorders>
          </w:tcPr>
          <w:p w:rsidR="00B562DD" w:rsidRPr="00B562DD" w:rsidRDefault="00B562DD">
            <w:pPr>
              <w:pStyle w:val="ConsPlusNormal"/>
              <w:jc w:val="center"/>
            </w:pPr>
            <w:r w:rsidRPr="00B562DD">
              <w:t>109460,7</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737" w:type="dxa"/>
            <w:tcBorders>
              <w:top w:val="nil"/>
              <w:left w:val="nil"/>
              <w:bottom w:val="nil"/>
              <w:right w:val="nil"/>
            </w:tcBorders>
          </w:tcPr>
          <w:p w:rsidR="00B562DD" w:rsidRPr="00B562DD" w:rsidRDefault="00B562DD">
            <w:pPr>
              <w:pStyle w:val="ConsPlusNormal"/>
              <w:jc w:val="center"/>
            </w:pPr>
            <w:r w:rsidRPr="00B562DD">
              <w:t>113948,2</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680" w:type="dxa"/>
            <w:tcBorders>
              <w:top w:val="nil"/>
              <w:left w:val="nil"/>
              <w:bottom w:val="nil"/>
              <w:right w:val="nil"/>
            </w:tcBorders>
          </w:tcPr>
          <w:p w:rsidR="00B562DD" w:rsidRPr="00B562DD" w:rsidRDefault="00B562DD">
            <w:pPr>
              <w:pStyle w:val="ConsPlusNormal"/>
              <w:jc w:val="center"/>
            </w:pPr>
            <w:r w:rsidRPr="00B562DD">
              <w:t>113956,1</w:t>
            </w:r>
          </w:p>
        </w:tc>
        <w:tc>
          <w:tcPr>
            <w:tcW w:w="737" w:type="dxa"/>
            <w:tcBorders>
              <w:top w:val="nil"/>
              <w:left w:val="nil"/>
              <w:bottom w:val="nil"/>
              <w:right w:val="nil"/>
            </w:tcBorders>
          </w:tcPr>
          <w:p w:rsidR="00B562DD" w:rsidRPr="00B562DD" w:rsidRDefault="00B562DD">
            <w:pPr>
              <w:pStyle w:val="ConsPlusNormal"/>
              <w:jc w:val="center"/>
            </w:pPr>
            <w:r w:rsidRPr="00B562DD">
              <w:t>113956,1</w:t>
            </w:r>
          </w:p>
        </w:tc>
        <w:tc>
          <w:tcPr>
            <w:tcW w:w="680" w:type="dxa"/>
            <w:tcBorders>
              <w:top w:val="nil"/>
              <w:left w:val="nil"/>
              <w:bottom w:val="nil"/>
              <w:right w:val="nil"/>
            </w:tcBorders>
          </w:tcPr>
          <w:p w:rsidR="00B562DD" w:rsidRPr="00B562DD" w:rsidRDefault="00B562DD">
            <w:pPr>
              <w:pStyle w:val="ConsPlusNormal"/>
              <w:jc w:val="center"/>
            </w:pPr>
            <w:r w:rsidRPr="00B562DD">
              <w:t>113956,1</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Подпрограмма 5</w:t>
            </w:r>
          </w:p>
          <w:p w:rsidR="00B562DD" w:rsidRPr="00B562DD" w:rsidRDefault="00B562DD">
            <w:pPr>
              <w:pStyle w:val="ConsPlusNormal"/>
            </w:pPr>
            <w:r w:rsidRPr="00B562DD">
              <w:t>"Социально-культурная адаптация и интеграция мигрантов в Российской Федерации"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37023,4</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108982,9</w:t>
            </w:r>
          </w:p>
        </w:tc>
        <w:tc>
          <w:tcPr>
            <w:tcW w:w="737" w:type="dxa"/>
            <w:tcBorders>
              <w:top w:val="nil"/>
              <w:left w:val="nil"/>
              <w:bottom w:val="nil"/>
              <w:right w:val="nil"/>
            </w:tcBorders>
          </w:tcPr>
          <w:p w:rsidR="00B562DD" w:rsidRPr="00B562DD" w:rsidRDefault="00B562DD">
            <w:pPr>
              <w:pStyle w:val="ConsPlusNormal"/>
              <w:jc w:val="center"/>
            </w:pPr>
            <w:r w:rsidRPr="00B562DD">
              <w:t>108982,9</w:t>
            </w:r>
          </w:p>
        </w:tc>
        <w:tc>
          <w:tcPr>
            <w:tcW w:w="680" w:type="dxa"/>
            <w:tcBorders>
              <w:top w:val="nil"/>
              <w:left w:val="nil"/>
              <w:bottom w:val="nil"/>
              <w:right w:val="nil"/>
            </w:tcBorders>
          </w:tcPr>
          <w:p w:rsidR="00B562DD" w:rsidRPr="00B562DD" w:rsidRDefault="00B562DD">
            <w:pPr>
              <w:pStyle w:val="ConsPlusNormal"/>
              <w:jc w:val="center"/>
            </w:pPr>
            <w:r w:rsidRPr="00B562DD">
              <w:t>108982,9</w:t>
            </w:r>
          </w:p>
        </w:tc>
        <w:tc>
          <w:tcPr>
            <w:tcW w:w="737" w:type="dxa"/>
            <w:tcBorders>
              <w:top w:val="nil"/>
              <w:left w:val="nil"/>
              <w:bottom w:val="nil"/>
              <w:right w:val="nil"/>
            </w:tcBorders>
          </w:tcPr>
          <w:p w:rsidR="00B562DD" w:rsidRPr="00B562DD" w:rsidRDefault="00B562DD">
            <w:pPr>
              <w:pStyle w:val="ConsPlusNormal"/>
              <w:jc w:val="center"/>
            </w:pPr>
            <w:r w:rsidRPr="00B562DD">
              <w:t>108982,9</w:t>
            </w:r>
          </w:p>
        </w:tc>
        <w:tc>
          <w:tcPr>
            <w:tcW w:w="680" w:type="dxa"/>
            <w:tcBorders>
              <w:top w:val="nil"/>
              <w:left w:val="nil"/>
              <w:bottom w:val="nil"/>
              <w:right w:val="nil"/>
            </w:tcBorders>
          </w:tcPr>
          <w:p w:rsidR="00B562DD" w:rsidRPr="00B562DD" w:rsidRDefault="00B562DD">
            <w:pPr>
              <w:pStyle w:val="ConsPlusNormal"/>
              <w:jc w:val="center"/>
            </w:pPr>
            <w:r w:rsidRPr="00B562DD">
              <w:t>108982,9</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71203,8</w:t>
            </w:r>
          </w:p>
        </w:tc>
        <w:tc>
          <w:tcPr>
            <w:tcW w:w="737" w:type="dxa"/>
            <w:tcBorders>
              <w:top w:val="nil"/>
              <w:left w:val="nil"/>
              <w:bottom w:val="nil"/>
              <w:right w:val="nil"/>
            </w:tcBorders>
          </w:tcPr>
          <w:p w:rsidR="00B562DD" w:rsidRPr="00B562DD" w:rsidRDefault="00B562DD">
            <w:pPr>
              <w:pStyle w:val="ConsPlusNormal"/>
              <w:jc w:val="center"/>
            </w:pPr>
            <w:r w:rsidRPr="00B562DD">
              <w:t>71203,8</w:t>
            </w:r>
          </w:p>
        </w:tc>
        <w:tc>
          <w:tcPr>
            <w:tcW w:w="680" w:type="dxa"/>
            <w:tcBorders>
              <w:top w:val="nil"/>
              <w:left w:val="nil"/>
              <w:bottom w:val="nil"/>
              <w:right w:val="nil"/>
            </w:tcBorders>
          </w:tcPr>
          <w:p w:rsidR="00B562DD" w:rsidRPr="00B562DD" w:rsidRDefault="00B562DD">
            <w:pPr>
              <w:pStyle w:val="ConsPlusNormal"/>
              <w:jc w:val="center"/>
            </w:pPr>
            <w:r w:rsidRPr="00B562DD">
              <w:t>71203,8</w:t>
            </w:r>
          </w:p>
        </w:tc>
        <w:tc>
          <w:tcPr>
            <w:tcW w:w="737" w:type="dxa"/>
            <w:tcBorders>
              <w:top w:val="nil"/>
              <w:left w:val="nil"/>
              <w:bottom w:val="nil"/>
              <w:right w:val="nil"/>
            </w:tcBorders>
          </w:tcPr>
          <w:p w:rsidR="00B562DD" w:rsidRPr="00B562DD" w:rsidRDefault="00B562DD">
            <w:pPr>
              <w:pStyle w:val="ConsPlusNormal"/>
              <w:jc w:val="center"/>
            </w:pPr>
            <w:r w:rsidRPr="00B562DD">
              <w:t>71203,8</w:t>
            </w:r>
          </w:p>
        </w:tc>
        <w:tc>
          <w:tcPr>
            <w:tcW w:w="680" w:type="dxa"/>
            <w:tcBorders>
              <w:top w:val="nil"/>
              <w:left w:val="nil"/>
              <w:bottom w:val="nil"/>
              <w:right w:val="nil"/>
            </w:tcBorders>
          </w:tcPr>
          <w:p w:rsidR="00B562DD" w:rsidRPr="00B562DD" w:rsidRDefault="00B562DD">
            <w:pPr>
              <w:pStyle w:val="ConsPlusNormal"/>
              <w:jc w:val="center"/>
            </w:pPr>
            <w:r w:rsidRPr="00B562DD">
              <w:t>71203,8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МВД России</w:t>
            </w:r>
          </w:p>
        </w:tc>
        <w:tc>
          <w:tcPr>
            <w:tcW w:w="567" w:type="dxa"/>
            <w:tcBorders>
              <w:top w:val="nil"/>
              <w:left w:val="nil"/>
              <w:bottom w:val="nil"/>
              <w:right w:val="nil"/>
            </w:tcBorders>
          </w:tcPr>
          <w:p w:rsidR="00B562DD" w:rsidRPr="00B562DD" w:rsidRDefault="00B562DD">
            <w:pPr>
              <w:pStyle w:val="ConsPlusNormal"/>
              <w:jc w:val="center"/>
            </w:pPr>
            <w:r w:rsidRPr="00B562DD">
              <w:t>188</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37023,4</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680"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680" w:type="dxa"/>
            <w:tcBorders>
              <w:top w:val="nil"/>
              <w:left w:val="nil"/>
              <w:bottom w:val="nil"/>
              <w:right w:val="nil"/>
            </w:tcBorders>
          </w:tcPr>
          <w:p w:rsidR="00B562DD" w:rsidRPr="00B562DD" w:rsidRDefault="00B562DD">
            <w:pPr>
              <w:pStyle w:val="ConsPlusNormal"/>
              <w:jc w:val="center"/>
            </w:pPr>
            <w:r w:rsidRPr="00B562DD">
              <w:t>37779,1</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01</w:t>
            </w:r>
          </w:p>
          <w:p w:rsidR="00B562DD" w:rsidRPr="00B562DD" w:rsidRDefault="00B562DD">
            <w:pPr>
              <w:pStyle w:val="ConsPlusNormal"/>
            </w:pPr>
            <w:r w:rsidRPr="00B562DD">
              <w:t xml:space="preserve">"Научно-методическое и информационное сопровождение </w:t>
            </w:r>
            <w:r w:rsidRPr="00B562DD">
              <w:lastRenderedPageBreak/>
              <w:t>социальной и культурной адаптации и интеграции мигрантов"</w:t>
            </w:r>
          </w:p>
        </w:tc>
        <w:tc>
          <w:tcPr>
            <w:tcW w:w="2154" w:type="dxa"/>
            <w:tcBorders>
              <w:top w:val="nil"/>
              <w:left w:val="nil"/>
              <w:bottom w:val="nil"/>
              <w:right w:val="nil"/>
            </w:tcBorders>
          </w:tcPr>
          <w:p w:rsidR="00B562DD" w:rsidRPr="00B562DD" w:rsidRDefault="00B562DD">
            <w:pPr>
              <w:pStyle w:val="ConsPlusNormal"/>
            </w:pPr>
            <w:r w:rsidRPr="00B562DD">
              <w:lastRenderedPageBreak/>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56000</w:t>
            </w:r>
          </w:p>
        </w:tc>
        <w:tc>
          <w:tcPr>
            <w:tcW w:w="737" w:type="dxa"/>
            <w:tcBorders>
              <w:top w:val="nil"/>
              <w:left w:val="nil"/>
              <w:bottom w:val="nil"/>
              <w:right w:val="nil"/>
            </w:tcBorders>
          </w:tcPr>
          <w:p w:rsidR="00B562DD" w:rsidRPr="00B562DD" w:rsidRDefault="00B562DD">
            <w:pPr>
              <w:pStyle w:val="ConsPlusNormal"/>
              <w:jc w:val="center"/>
            </w:pPr>
            <w:r w:rsidRPr="00B562DD">
              <w:t>56000</w:t>
            </w:r>
          </w:p>
        </w:tc>
        <w:tc>
          <w:tcPr>
            <w:tcW w:w="680" w:type="dxa"/>
            <w:tcBorders>
              <w:top w:val="nil"/>
              <w:left w:val="nil"/>
              <w:bottom w:val="nil"/>
              <w:right w:val="nil"/>
            </w:tcBorders>
          </w:tcPr>
          <w:p w:rsidR="00B562DD" w:rsidRPr="00B562DD" w:rsidRDefault="00B562DD">
            <w:pPr>
              <w:pStyle w:val="ConsPlusNormal"/>
              <w:jc w:val="center"/>
            </w:pPr>
            <w:r w:rsidRPr="00B562DD">
              <w:t>56000</w:t>
            </w:r>
          </w:p>
        </w:tc>
        <w:tc>
          <w:tcPr>
            <w:tcW w:w="737" w:type="dxa"/>
            <w:tcBorders>
              <w:top w:val="nil"/>
              <w:left w:val="nil"/>
              <w:bottom w:val="nil"/>
              <w:right w:val="nil"/>
            </w:tcBorders>
          </w:tcPr>
          <w:p w:rsidR="00B562DD" w:rsidRPr="00B562DD" w:rsidRDefault="00B562DD">
            <w:pPr>
              <w:pStyle w:val="ConsPlusNormal"/>
              <w:jc w:val="center"/>
            </w:pPr>
            <w:r w:rsidRPr="00B562DD">
              <w:t>56000</w:t>
            </w:r>
          </w:p>
        </w:tc>
        <w:tc>
          <w:tcPr>
            <w:tcW w:w="680" w:type="dxa"/>
            <w:tcBorders>
              <w:top w:val="nil"/>
              <w:left w:val="nil"/>
              <w:bottom w:val="nil"/>
              <w:right w:val="nil"/>
            </w:tcBorders>
          </w:tcPr>
          <w:p w:rsidR="00B562DD" w:rsidRPr="00B562DD" w:rsidRDefault="00B562DD">
            <w:pPr>
              <w:pStyle w:val="ConsPlusNormal"/>
              <w:jc w:val="center"/>
            </w:pPr>
            <w:r w:rsidRPr="00B562DD">
              <w:t>56000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56000</w:t>
            </w:r>
          </w:p>
        </w:tc>
        <w:tc>
          <w:tcPr>
            <w:tcW w:w="737" w:type="dxa"/>
            <w:tcBorders>
              <w:top w:val="nil"/>
              <w:left w:val="nil"/>
              <w:bottom w:val="nil"/>
              <w:right w:val="nil"/>
            </w:tcBorders>
          </w:tcPr>
          <w:p w:rsidR="00B562DD" w:rsidRPr="00B562DD" w:rsidRDefault="00B562DD">
            <w:pPr>
              <w:pStyle w:val="ConsPlusNormal"/>
              <w:jc w:val="center"/>
            </w:pPr>
            <w:r w:rsidRPr="00B562DD">
              <w:t>56000</w:t>
            </w:r>
          </w:p>
        </w:tc>
        <w:tc>
          <w:tcPr>
            <w:tcW w:w="680" w:type="dxa"/>
            <w:tcBorders>
              <w:top w:val="nil"/>
              <w:left w:val="nil"/>
              <w:bottom w:val="nil"/>
              <w:right w:val="nil"/>
            </w:tcBorders>
          </w:tcPr>
          <w:p w:rsidR="00B562DD" w:rsidRPr="00B562DD" w:rsidRDefault="00B562DD">
            <w:pPr>
              <w:pStyle w:val="ConsPlusNormal"/>
              <w:jc w:val="center"/>
            </w:pPr>
            <w:r w:rsidRPr="00B562DD">
              <w:t>56000</w:t>
            </w:r>
          </w:p>
        </w:tc>
        <w:tc>
          <w:tcPr>
            <w:tcW w:w="737" w:type="dxa"/>
            <w:tcBorders>
              <w:top w:val="nil"/>
              <w:left w:val="nil"/>
              <w:bottom w:val="nil"/>
              <w:right w:val="nil"/>
            </w:tcBorders>
          </w:tcPr>
          <w:p w:rsidR="00B562DD" w:rsidRPr="00B562DD" w:rsidRDefault="00B562DD">
            <w:pPr>
              <w:pStyle w:val="ConsPlusNormal"/>
              <w:jc w:val="center"/>
            </w:pPr>
            <w:r w:rsidRPr="00B562DD">
              <w:t>56000</w:t>
            </w:r>
          </w:p>
        </w:tc>
        <w:tc>
          <w:tcPr>
            <w:tcW w:w="680" w:type="dxa"/>
            <w:tcBorders>
              <w:top w:val="nil"/>
              <w:left w:val="nil"/>
              <w:bottom w:val="nil"/>
              <w:right w:val="nil"/>
            </w:tcBorders>
          </w:tcPr>
          <w:p w:rsidR="00B562DD" w:rsidRPr="00B562DD" w:rsidRDefault="00B562DD">
            <w:pPr>
              <w:pStyle w:val="ConsPlusNormal"/>
              <w:jc w:val="center"/>
            </w:pPr>
            <w:r w:rsidRPr="00B562DD">
              <w:t>56000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lastRenderedPageBreak/>
              <w:t>Основное мероприятие 02</w:t>
            </w:r>
          </w:p>
          <w:p w:rsidR="00B562DD" w:rsidRPr="00B562DD" w:rsidRDefault="00B562DD">
            <w:pPr>
              <w:pStyle w:val="ConsPlusNormal"/>
            </w:pPr>
            <w:r w:rsidRPr="00B562DD">
              <w:t>"Реализация мер, направленных на социально-культурную адаптацию и интеграцию мигрантов"</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37023,4</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52982,9</w:t>
            </w:r>
          </w:p>
        </w:tc>
        <w:tc>
          <w:tcPr>
            <w:tcW w:w="737" w:type="dxa"/>
            <w:tcBorders>
              <w:top w:val="nil"/>
              <w:left w:val="nil"/>
              <w:bottom w:val="nil"/>
              <w:right w:val="nil"/>
            </w:tcBorders>
          </w:tcPr>
          <w:p w:rsidR="00B562DD" w:rsidRPr="00B562DD" w:rsidRDefault="00B562DD">
            <w:pPr>
              <w:pStyle w:val="ConsPlusNormal"/>
              <w:jc w:val="center"/>
            </w:pPr>
            <w:r w:rsidRPr="00B562DD">
              <w:t>52982,9</w:t>
            </w:r>
          </w:p>
        </w:tc>
        <w:tc>
          <w:tcPr>
            <w:tcW w:w="680" w:type="dxa"/>
            <w:tcBorders>
              <w:top w:val="nil"/>
              <w:left w:val="nil"/>
              <w:bottom w:val="nil"/>
              <w:right w:val="nil"/>
            </w:tcBorders>
          </w:tcPr>
          <w:p w:rsidR="00B562DD" w:rsidRPr="00B562DD" w:rsidRDefault="00B562DD">
            <w:pPr>
              <w:pStyle w:val="ConsPlusNormal"/>
              <w:jc w:val="center"/>
            </w:pPr>
            <w:r w:rsidRPr="00B562DD">
              <w:t>52982,9</w:t>
            </w:r>
          </w:p>
        </w:tc>
        <w:tc>
          <w:tcPr>
            <w:tcW w:w="737" w:type="dxa"/>
            <w:tcBorders>
              <w:top w:val="nil"/>
              <w:left w:val="nil"/>
              <w:bottom w:val="nil"/>
              <w:right w:val="nil"/>
            </w:tcBorders>
          </w:tcPr>
          <w:p w:rsidR="00B562DD" w:rsidRPr="00B562DD" w:rsidRDefault="00B562DD">
            <w:pPr>
              <w:pStyle w:val="ConsPlusNormal"/>
              <w:jc w:val="center"/>
            </w:pPr>
            <w:r w:rsidRPr="00B562DD">
              <w:t>52982,9</w:t>
            </w:r>
          </w:p>
        </w:tc>
        <w:tc>
          <w:tcPr>
            <w:tcW w:w="680" w:type="dxa"/>
            <w:tcBorders>
              <w:top w:val="nil"/>
              <w:left w:val="nil"/>
              <w:bottom w:val="nil"/>
              <w:right w:val="nil"/>
            </w:tcBorders>
          </w:tcPr>
          <w:p w:rsidR="00B562DD" w:rsidRPr="00B562DD" w:rsidRDefault="00B562DD">
            <w:pPr>
              <w:pStyle w:val="ConsPlusNormal"/>
              <w:jc w:val="center"/>
            </w:pPr>
            <w:r w:rsidRPr="00B562DD">
              <w:t>52982,9</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15203,8</w:t>
            </w:r>
          </w:p>
        </w:tc>
        <w:tc>
          <w:tcPr>
            <w:tcW w:w="737" w:type="dxa"/>
            <w:tcBorders>
              <w:top w:val="nil"/>
              <w:left w:val="nil"/>
              <w:bottom w:val="nil"/>
              <w:right w:val="nil"/>
            </w:tcBorders>
          </w:tcPr>
          <w:p w:rsidR="00B562DD" w:rsidRPr="00B562DD" w:rsidRDefault="00B562DD">
            <w:pPr>
              <w:pStyle w:val="ConsPlusNormal"/>
              <w:jc w:val="center"/>
            </w:pPr>
            <w:r w:rsidRPr="00B562DD">
              <w:t>15203,8</w:t>
            </w:r>
          </w:p>
        </w:tc>
        <w:tc>
          <w:tcPr>
            <w:tcW w:w="680" w:type="dxa"/>
            <w:tcBorders>
              <w:top w:val="nil"/>
              <w:left w:val="nil"/>
              <w:bottom w:val="nil"/>
              <w:right w:val="nil"/>
            </w:tcBorders>
          </w:tcPr>
          <w:p w:rsidR="00B562DD" w:rsidRPr="00B562DD" w:rsidRDefault="00B562DD">
            <w:pPr>
              <w:pStyle w:val="ConsPlusNormal"/>
              <w:jc w:val="center"/>
            </w:pPr>
            <w:r w:rsidRPr="00B562DD">
              <w:t>15203,8</w:t>
            </w:r>
          </w:p>
        </w:tc>
        <w:tc>
          <w:tcPr>
            <w:tcW w:w="737" w:type="dxa"/>
            <w:tcBorders>
              <w:top w:val="nil"/>
              <w:left w:val="nil"/>
              <w:bottom w:val="nil"/>
              <w:right w:val="nil"/>
            </w:tcBorders>
          </w:tcPr>
          <w:p w:rsidR="00B562DD" w:rsidRPr="00B562DD" w:rsidRDefault="00B562DD">
            <w:pPr>
              <w:pStyle w:val="ConsPlusNormal"/>
              <w:jc w:val="center"/>
            </w:pPr>
            <w:r w:rsidRPr="00B562DD">
              <w:t>15203,8</w:t>
            </w:r>
          </w:p>
        </w:tc>
        <w:tc>
          <w:tcPr>
            <w:tcW w:w="680" w:type="dxa"/>
            <w:tcBorders>
              <w:top w:val="nil"/>
              <w:left w:val="nil"/>
              <w:bottom w:val="nil"/>
              <w:right w:val="nil"/>
            </w:tcBorders>
          </w:tcPr>
          <w:p w:rsidR="00B562DD" w:rsidRPr="00B562DD" w:rsidRDefault="00B562DD">
            <w:pPr>
              <w:pStyle w:val="ConsPlusNormal"/>
              <w:jc w:val="center"/>
            </w:pPr>
            <w:r w:rsidRPr="00B562DD">
              <w:t>15203,8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МВД России</w:t>
            </w:r>
          </w:p>
        </w:tc>
        <w:tc>
          <w:tcPr>
            <w:tcW w:w="567" w:type="dxa"/>
            <w:tcBorders>
              <w:top w:val="nil"/>
              <w:left w:val="nil"/>
              <w:bottom w:val="nil"/>
              <w:right w:val="nil"/>
            </w:tcBorders>
          </w:tcPr>
          <w:p w:rsidR="00B562DD" w:rsidRPr="00B562DD" w:rsidRDefault="00B562DD">
            <w:pPr>
              <w:pStyle w:val="ConsPlusNormal"/>
              <w:jc w:val="center"/>
            </w:pPr>
            <w:r w:rsidRPr="00B562DD">
              <w:t>188</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5</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37023,4</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680" w:type="dxa"/>
            <w:tcBorders>
              <w:top w:val="nil"/>
              <w:left w:val="nil"/>
              <w:bottom w:val="nil"/>
              <w:right w:val="nil"/>
            </w:tcBorders>
          </w:tcPr>
          <w:p w:rsidR="00B562DD" w:rsidRPr="00B562DD" w:rsidRDefault="00B562DD">
            <w:pPr>
              <w:pStyle w:val="ConsPlusNormal"/>
              <w:jc w:val="center"/>
            </w:pPr>
            <w:r w:rsidRPr="00B562DD">
              <w:t>37779,1</w:t>
            </w:r>
          </w:p>
        </w:tc>
        <w:tc>
          <w:tcPr>
            <w:tcW w:w="737" w:type="dxa"/>
            <w:tcBorders>
              <w:top w:val="nil"/>
              <w:left w:val="nil"/>
              <w:bottom w:val="nil"/>
              <w:right w:val="nil"/>
            </w:tcBorders>
          </w:tcPr>
          <w:p w:rsidR="00B562DD" w:rsidRPr="00B562DD" w:rsidRDefault="00B562DD">
            <w:pPr>
              <w:pStyle w:val="ConsPlusNormal"/>
              <w:jc w:val="center"/>
            </w:pPr>
            <w:r w:rsidRPr="00B562DD">
              <w:t>37779,1</w:t>
            </w:r>
          </w:p>
        </w:tc>
        <w:tc>
          <w:tcPr>
            <w:tcW w:w="680" w:type="dxa"/>
            <w:tcBorders>
              <w:top w:val="nil"/>
              <w:left w:val="nil"/>
              <w:bottom w:val="nil"/>
              <w:right w:val="nil"/>
            </w:tcBorders>
          </w:tcPr>
          <w:p w:rsidR="00B562DD" w:rsidRPr="00B562DD" w:rsidRDefault="00B562DD">
            <w:pPr>
              <w:pStyle w:val="ConsPlusNormal"/>
              <w:jc w:val="center"/>
            </w:pPr>
            <w:r w:rsidRPr="00B562DD">
              <w:t>37779,1</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Подпрограмма 6</w:t>
            </w:r>
          </w:p>
          <w:p w:rsidR="00B562DD" w:rsidRPr="00B562DD" w:rsidRDefault="00B562DD">
            <w:pPr>
              <w:pStyle w:val="ConsPlusNormal"/>
            </w:pPr>
            <w:r w:rsidRPr="00B562DD">
              <w:t>"Российское казачество"</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6666,3</w:t>
            </w:r>
          </w:p>
        </w:tc>
        <w:tc>
          <w:tcPr>
            <w:tcW w:w="737" w:type="dxa"/>
            <w:tcBorders>
              <w:top w:val="nil"/>
              <w:left w:val="nil"/>
              <w:bottom w:val="nil"/>
              <w:right w:val="nil"/>
            </w:tcBorders>
          </w:tcPr>
          <w:p w:rsidR="00B562DD" w:rsidRPr="00B562DD" w:rsidRDefault="00B562DD">
            <w:pPr>
              <w:pStyle w:val="ConsPlusNormal"/>
              <w:jc w:val="center"/>
            </w:pPr>
            <w:r w:rsidRPr="00B562DD">
              <w:t>6324,4</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77723</w:t>
            </w:r>
          </w:p>
        </w:tc>
        <w:tc>
          <w:tcPr>
            <w:tcW w:w="737" w:type="dxa"/>
            <w:tcBorders>
              <w:top w:val="nil"/>
              <w:left w:val="nil"/>
              <w:bottom w:val="nil"/>
              <w:right w:val="nil"/>
            </w:tcBorders>
          </w:tcPr>
          <w:p w:rsidR="00B562DD" w:rsidRPr="00B562DD" w:rsidRDefault="00B562DD">
            <w:pPr>
              <w:pStyle w:val="ConsPlusNormal"/>
              <w:jc w:val="center"/>
            </w:pPr>
            <w:r w:rsidRPr="00B562DD">
              <w:t>77723</w:t>
            </w:r>
          </w:p>
        </w:tc>
        <w:tc>
          <w:tcPr>
            <w:tcW w:w="680" w:type="dxa"/>
            <w:tcBorders>
              <w:top w:val="nil"/>
              <w:left w:val="nil"/>
              <w:bottom w:val="nil"/>
              <w:right w:val="nil"/>
            </w:tcBorders>
          </w:tcPr>
          <w:p w:rsidR="00B562DD" w:rsidRPr="00B562DD" w:rsidRDefault="00B562DD">
            <w:pPr>
              <w:pStyle w:val="ConsPlusNormal"/>
              <w:jc w:val="center"/>
            </w:pPr>
            <w:r w:rsidRPr="00B562DD">
              <w:t>77723</w:t>
            </w:r>
          </w:p>
        </w:tc>
        <w:tc>
          <w:tcPr>
            <w:tcW w:w="737" w:type="dxa"/>
            <w:tcBorders>
              <w:top w:val="nil"/>
              <w:left w:val="nil"/>
              <w:bottom w:val="nil"/>
              <w:right w:val="nil"/>
            </w:tcBorders>
          </w:tcPr>
          <w:p w:rsidR="00B562DD" w:rsidRPr="00B562DD" w:rsidRDefault="00B562DD">
            <w:pPr>
              <w:pStyle w:val="ConsPlusNormal"/>
              <w:jc w:val="center"/>
            </w:pPr>
            <w:r w:rsidRPr="00B562DD">
              <w:t>77723</w:t>
            </w:r>
          </w:p>
        </w:tc>
        <w:tc>
          <w:tcPr>
            <w:tcW w:w="680" w:type="dxa"/>
            <w:tcBorders>
              <w:top w:val="nil"/>
              <w:left w:val="nil"/>
              <w:bottom w:val="nil"/>
              <w:right w:val="nil"/>
            </w:tcBorders>
          </w:tcPr>
          <w:p w:rsidR="00B562DD" w:rsidRPr="00B562DD" w:rsidRDefault="00B562DD">
            <w:pPr>
              <w:pStyle w:val="ConsPlusNormal"/>
              <w:jc w:val="center"/>
            </w:pPr>
            <w:r w:rsidRPr="00B562DD">
              <w:t>77723</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71411,3</w:t>
            </w:r>
          </w:p>
        </w:tc>
        <w:tc>
          <w:tcPr>
            <w:tcW w:w="737" w:type="dxa"/>
            <w:tcBorders>
              <w:top w:val="nil"/>
              <w:left w:val="nil"/>
              <w:bottom w:val="nil"/>
              <w:right w:val="nil"/>
            </w:tcBorders>
          </w:tcPr>
          <w:p w:rsidR="00B562DD" w:rsidRPr="00B562DD" w:rsidRDefault="00B562DD">
            <w:pPr>
              <w:pStyle w:val="ConsPlusNormal"/>
              <w:jc w:val="center"/>
            </w:pPr>
            <w:r w:rsidRPr="00B562DD">
              <w:t>71411,3</w:t>
            </w:r>
          </w:p>
        </w:tc>
        <w:tc>
          <w:tcPr>
            <w:tcW w:w="680" w:type="dxa"/>
            <w:tcBorders>
              <w:top w:val="nil"/>
              <w:left w:val="nil"/>
              <w:bottom w:val="nil"/>
              <w:right w:val="nil"/>
            </w:tcBorders>
          </w:tcPr>
          <w:p w:rsidR="00B562DD" w:rsidRPr="00B562DD" w:rsidRDefault="00B562DD">
            <w:pPr>
              <w:pStyle w:val="ConsPlusNormal"/>
              <w:jc w:val="center"/>
            </w:pPr>
            <w:r w:rsidRPr="00B562DD">
              <w:t>71411,3</w:t>
            </w:r>
          </w:p>
        </w:tc>
        <w:tc>
          <w:tcPr>
            <w:tcW w:w="737" w:type="dxa"/>
            <w:tcBorders>
              <w:top w:val="nil"/>
              <w:left w:val="nil"/>
              <w:bottom w:val="nil"/>
              <w:right w:val="nil"/>
            </w:tcBorders>
          </w:tcPr>
          <w:p w:rsidR="00B562DD" w:rsidRPr="00B562DD" w:rsidRDefault="00B562DD">
            <w:pPr>
              <w:pStyle w:val="ConsPlusNormal"/>
              <w:jc w:val="center"/>
            </w:pPr>
            <w:r w:rsidRPr="00B562DD">
              <w:t>71411,3</w:t>
            </w:r>
          </w:p>
        </w:tc>
        <w:tc>
          <w:tcPr>
            <w:tcW w:w="680" w:type="dxa"/>
            <w:tcBorders>
              <w:top w:val="nil"/>
              <w:left w:val="nil"/>
              <w:bottom w:val="nil"/>
              <w:right w:val="nil"/>
            </w:tcBorders>
          </w:tcPr>
          <w:p w:rsidR="00B562DD" w:rsidRPr="00B562DD" w:rsidRDefault="00B562DD">
            <w:pPr>
              <w:pStyle w:val="ConsPlusNormal"/>
              <w:jc w:val="center"/>
            </w:pPr>
            <w:r w:rsidRPr="00B562DD">
              <w:t>71411,3</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Минкультуры России</w:t>
            </w:r>
          </w:p>
        </w:tc>
        <w:tc>
          <w:tcPr>
            <w:tcW w:w="567" w:type="dxa"/>
            <w:tcBorders>
              <w:top w:val="nil"/>
              <w:left w:val="nil"/>
              <w:bottom w:val="nil"/>
              <w:right w:val="nil"/>
            </w:tcBorders>
          </w:tcPr>
          <w:p w:rsidR="00B562DD" w:rsidRPr="00B562DD" w:rsidRDefault="00B562DD">
            <w:pPr>
              <w:pStyle w:val="ConsPlusNormal"/>
              <w:jc w:val="center"/>
            </w:pPr>
            <w:r w:rsidRPr="00B562DD">
              <w:t>054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6666,3</w:t>
            </w:r>
          </w:p>
        </w:tc>
        <w:tc>
          <w:tcPr>
            <w:tcW w:w="737" w:type="dxa"/>
            <w:tcBorders>
              <w:top w:val="nil"/>
              <w:left w:val="nil"/>
              <w:bottom w:val="nil"/>
              <w:right w:val="nil"/>
            </w:tcBorders>
          </w:tcPr>
          <w:p w:rsidR="00B562DD" w:rsidRPr="00B562DD" w:rsidRDefault="00B562DD">
            <w:pPr>
              <w:pStyle w:val="ConsPlusNormal"/>
              <w:jc w:val="center"/>
            </w:pPr>
            <w:r w:rsidRPr="00B562DD">
              <w:t>6324,4</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680"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680" w:type="dxa"/>
            <w:tcBorders>
              <w:top w:val="nil"/>
              <w:left w:val="nil"/>
              <w:bottom w:val="nil"/>
              <w:right w:val="nil"/>
            </w:tcBorders>
          </w:tcPr>
          <w:p w:rsidR="00B562DD" w:rsidRPr="00B562DD" w:rsidRDefault="00B562DD">
            <w:pPr>
              <w:pStyle w:val="ConsPlusNormal"/>
              <w:jc w:val="center"/>
            </w:pPr>
            <w:r w:rsidRPr="00B562DD">
              <w:t>6311,7</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01</w:t>
            </w:r>
          </w:p>
          <w:p w:rsidR="00B562DD" w:rsidRPr="00B562DD" w:rsidRDefault="00B562DD">
            <w:pPr>
              <w:pStyle w:val="ConsPlusNormal"/>
            </w:pPr>
            <w:r w:rsidRPr="00B562DD">
              <w:t xml:space="preserve">"Создание условий для привлечения членов казачьих обществ к </w:t>
            </w:r>
            <w:r w:rsidRPr="00B562DD">
              <w:lastRenderedPageBreak/>
              <w:t>несению государственной и иной службы"</w:t>
            </w:r>
          </w:p>
        </w:tc>
        <w:tc>
          <w:tcPr>
            <w:tcW w:w="2154" w:type="dxa"/>
            <w:tcBorders>
              <w:top w:val="nil"/>
              <w:left w:val="nil"/>
              <w:bottom w:val="nil"/>
              <w:right w:val="nil"/>
            </w:tcBorders>
          </w:tcPr>
          <w:p w:rsidR="00B562DD" w:rsidRPr="00B562DD" w:rsidRDefault="00B562DD">
            <w:pPr>
              <w:pStyle w:val="ConsPlusNormal"/>
            </w:pPr>
            <w:r w:rsidRPr="00B562DD">
              <w:lastRenderedPageBreak/>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27285,6</w:t>
            </w:r>
          </w:p>
        </w:tc>
        <w:tc>
          <w:tcPr>
            <w:tcW w:w="737" w:type="dxa"/>
            <w:tcBorders>
              <w:top w:val="nil"/>
              <w:left w:val="nil"/>
              <w:bottom w:val="nil"/>
              <w:right w:val="nil"/>
            </w:tcBorders>
          </w:tcPr>
          <w:p w:rsidR="00B562DD" w:rsidRPr="00B562DD" w:rsidRDefault="00B562DD">
            <w:pPr>
              <w:pStyle w:val="ConsPlusNormal"/>
              <w:jc w:val="center"/>
            </w:pPr>
            <w:r w:rsidRPr="00B562DD">
              <w:t>27285,6</w:t>
            </w:r>
          </w:p>
        </w:tc>
        <w:tc>
          <w:tcPr>
            <w:tcW w:w="680" w:type="dxa"/>
            <w:tcBorders>
              <w:top w:val="nil"/>
              <w:left w:val="nil"/>
              <w:bottom w:val="nil"/>
              <w:right w:val="nil"/>
            </w:tcBorders>
          </w:tcPr>
          <w:p w:rsidR="00B562DD" w:rsidRPr="00B562DD" w:rsidRDefault="00B562DD">
            <w:pPr>
              <w:pStyle w:val="ConsPlusNormal"/>
              <w:jc w:val="center"/>
            </w:pPr>
            <w:r w:rsidRPr="00B562DD">
              <w:t>27285,6</w:t>
            </w:r>
          </w:p>
        </w:tc>
        <w:tc>
          <w:tcPr>
            <w:tcW w:w="737" w:type="dxa"/>
            <w:tcBorders>
              <w:top w:val="nil"/>
              <w:left w:val="nil"/>
              <w:bottom w:val="nil"/>
              <w:right w:val="nil"/>
            </w:tcBorders>
          </w:tcPr>
          <w:p w:rsidR="00B562DD" w:rsidRPr="00B562DD" w:rsidRDefault="00B562DD">
            <w:pPr>
              <w:pStyle w:val="ConsPlusNormal"/>
              <w:jc w:val="center"/>
            </w:pPr>
            <w:r w:rsidRPr="00B562DD">
              <w:t>27285,6</w:t>
            </w:r>
          </w:p>
        </w:tc>
        <w:tc>
          <w:tcPr>
            <w:tcW w:w="680" w:type="dxa"/>
            <w:tcBorders>
              <w:top w:val="nil"/>
              <w:left w:val="nil"/>
              <w:bottom w:val="nil"/>
              <w:right w:val="nil"/>
            </w:tcBorders>
          </w:tcPr>
          <w:p w:rsidR="00B562DD" w:rsidRPr="00B562DD" w:rsidRDefault="00B562DD">
            <w:pPr>
              <w:pStyle w:val="ConsPlusNormal"/>
              <w:jc w:val="center"/>
            </w:pPr>
            <w:r w:rsidRPr="00B562DD">
              <w:t>27285,6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27285,6</w:t>
            </w:r>
          </w:p>
        </w:tc>
        <w:tc>
          <w:tcPr>
            <w:tcW w:w="737" w:type="dxa"/>
            <w:tcBorders>
              <w:top w:val="nil"/>
              <w:left w:val="nil"/>
              <w:bottom w:val="nil"/>
              <w:right w:val="nil"/>
            </w:tcBorders>
          </w:tcPr>
          <w:p w:rsidR="00B562DD" w:rsidRPr="00B562DD" w:rsidRDefault="00B562DD">
            <w:pPr>
              <w:pStyle w:val="ConsPlusNormal"/>
              <w:jc w:val="center"/>
            </w:pPr>
            <w:r w:rsidRPr="00B562DD">
              <w:t>27285,6</w:t>
            </w:r>
          </w:p>
        </w:tc>
        <w:tc>
          <w:tcPr>
            <w:tcW w:w="680" w:type="dxa"/>
            <w:tcBorders>
              <w:top w:val="nil"/>
              <w:left w:val="nil"/>
              <w:bottom w:val="nil"/>
              <w:right w:val="nil"/>
            </w:tcBorders>
          </w:tcPr>
          <w:p w:rsidR="00B562DD" w:rsidRPr="00B562DD" w:rsidRDefault="00B562DD">
            <w:pPr>
              <w:pStyle w:val="ConsPlusNormal"/>
              <w:jc w:val="center"/>
            </w:pPr>
            <w:r w:rsidRPr="00B562DD">
              <w:t>27285,6</w:t>
            </w:r>
          </w:p>
        </w:tc>
        <w:tc>
          <w:tcPr>
            <w:tcW w:w="737" w:type="dxa"/>
            <w:tcBorders>
              <w:top w:val="nil"/>
              <w:left w:val="nil"/>
              <w:bottom w:val="nil"/>
              <w:right w:val="nil"/>
            </w:tcBorders>
          </w:tcPr>
          <w:p w:rsidR="00B562DD" w:rsidRPr="00B562DD" w:rsidRDefault="00B562DD">
            <w:pPr>
              <w:pStyle w:val="ConsPlusNormal"/>
              <w:jc w:val="center"/>
            </w:pPr>
            <w:r w:rsidRPr="00B562DD">
              <w:t>27285,6</w:t>
            </w:r>
          </w:p>
        </w:tc>
        <w:tc>
          <w:tcPr>
            <w:tcW w:w="680" w:type="dxa"/>
            <w:tcBorders>
              <w:top w:val="nil"/>
              <w:left w:val="nil"/>
              <w:bottom w:val="nil"/>
              <w:right w:val="nil"/>
            </w:tcBorders>
          </w:tcPr>
          <w:p w:rsidR="00B562DD" w:rsidRPr="00B562DD" w:rsidRDefault="00B562DD">
            <w:pPr>
              <w:pStyle w:val="ConsPlusNormal"/>
              <w:jc w:val="center"/>
            </w:pPr>
            <w:r w:rsidRPr="00B562DD">
              <w:t>27285,6</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lastRenderedPageBreak/>
              <w:t>Основное мероприятие 02</w:t>
            </w:r>
          </w:p>
          <w:p w:rsidR="00B562DD" w:rsidRPr="00B562DD" w:rsidRDefault="00B562DD">
            <w:pPr>
              <w:pStyle w:val="ConsPlusNormal"/>
            </w:pPr>
            <w:r w:rsidRPr="00B562DD">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6666,3</w:t>
            </w:r>
          </w:p>
        </w:tc>
        <w:tc>
          <w:tcPr>
            <w:tcW w:w="737" w:type="dxa"/>
            <w:tcBorders>
              <w:top w:val="nil"/>
              <w:left w:val="nil"/>
              <w:bottom w:val="nil"/>
              <w:right w:val="nil"/>
            </w:tcBorders>
          </w:tcPr>
          <w:p w:rsidR="00B562DD" w:rsidRPr="00B562DD" w:rsidRDefault="00B562DD">
            <w:pPr>
              <w:pStyle w:val="ConsPlusNormal"/>
              <w:jc w:val="center"/>
            </w:pPr>
            <w:r w:rsidRPr="00B562DD">
              <w:t>6324,4</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50437,4</w:t>
            </w:r>
          </w:p>
        </w:tc>
        <w:tc>
          <w:tcPr>
            <w:tcW w:w="737" w:type="dxa"/>
            <w:tcBorders>
              <w:top w:val="nil"/>
              <w:left w:val="nil"/>
              <w:bottom w:val="nil"/>
              <w:right w:val="nil"/>
            </w:tcBorders>
          </w:tcPr>
          <w:p w:rsidR="00B562DD" w:rsidRPr="00B562DD" w:rsidRDefault="00B562DD">
            <w:pPr>
              <w:pStyle w:val="ConsPlusNormal"/>
              <w:jc w:val="center"/>
            </w:pPr>
            <w:r w:rsidRPr="00B562DD">
              <w:t>50437,4</w:t>
            </w:r>
          </w:p>
        </w:tc>
        <w:tc>
          <w:tcPr>
            <w:tcW w:w="680" w:type="dxa"/>
            <w:tcBorders>
              <w:top w:val="nil"/>
              <w:left w:val="nil"/>
              <w:bottom w:val="nil"/>
              <w:right w:val="nil"/>
            </w:tcBorders>
          </w:tcPr>
          <w:p w:rsidR="00B562DD" w:rsidRPr="00B562DD" w:rsidRDefault="00B562DD">
            <w:pPr>
              <w:pStyle w:val="ConsPlusNormal"/>
              <w:jc w:val="center"/>
            </w:pPr>
            <w:r w:rsidRPr="00B562DD">
              <w:t>50437,4</w:t>
            </w:r>
          </w:p>
        </w:tc>
        <w:tc>
          <w:tcPr>
            <w:tcW w:w="737" w:type="dxa"/>
            <w:tcBorders>
              <w:top w:val="nil"/>
              <w:left w:val="nil"/>
              <w:bottom w:val="nil"/>
              <w:right w:val="nil"/>
            </w:tcBorders>
          </w:tcPr>
          <w:p w:rsidR="00B562DD" w:rsidRPr="00B562DD" w:rsidRDefault="00B562DD">
            <w:pPr>
              <w:pStyle w:val="ConsPlusNormal"/>
              <w:jc w:val="center"/>
            </w:pPr>
            <w:r w:rsidRPr="00B562DD">
              <w:t>50437,4</w:t>
            </w:r>
          </w:p>
        </w:tc>
        <w:tc>
          <w:tcPr>
            <w:tcW w:w="680" w:type="dxa"/>
            <w:tcBorders>
              <w:top w:val="nil"/>
              <w:left w:val="nil"/>
              <w:bottom w:val="nil"/>
              <w:right w:val="nil"/>
            </w:tcBorders>
          </w:tcPr>
          <w:p w:rsidR="00B562DD" w:rsidRPr="00B562DD" w:rsidRDefault="00B562DD">
            <w:pPr>
              <w:pStyle w:val="ConsPlusNormal"/>
              <w:jc w:val="center"/>
            </w:pPr>
            <w:r w:rsidRPr="00B562DD">
              <w:t>50437,4</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44125,7</w:t>
            </w:r>
          </w:p>
        </w:tc>
        <w:tc>
          <w:tcPr>
            <w:tcW w:w="737" w:type="dxa"/>
            <w:tcBorders>
              <w:top w:val="nil"/>
              <w:left w:val="nil"/>
              <w:bottom w:val="nil"/>
              <w:right w:val="nil"/>
            </w:tcBorders>
          </w:tcPr>
          <w:p w:rsidR="00B562DD" w:rsidRPr="00B562DD" w:rsidRDefault="00B562DD">
            <w:pPr>
              <w:pStyle w:val="ConsPlusNormal"/>
              <w:jc w:val="center"/>
            </w:pPr>
            <w:r w:rsidRPr="00B562DD">
              <w:t>44125,7</w:t>
            </w:r>
          </w:p>
        </w:tc>
        <w:tc>
          <w:tcPr>
            <w:tcW w:w="680" w:type="dxa"/>
            <w:tcBorders>
              <w:top w:val="nil"/>
              <w:left w:val="nil"/>
              <w:bottom w:val="nil"/>
              <w:right w:val="nil"/>
            </w:tcBorders>
          </w:tcPr>
          <w:p w:rsidR="00B562DD" w:rsidRPr="00B562DD" w:rsidRDefault="00B562DD">
            <w:pPr>
              <w:pStyle w:val="ConsPlusNormal"/>
              <w:jc w:val="center"/>
            </w:pPr>
            <w:r w:rsidRPr="00B562DD">
              <w:t>44125,7</w:t>
            </w:r>
          </w:p>
        </w:tc>
        <w:tc>
          <w:tcPr>
            <w:tcW w:w="737" w:type="dxa"/>
            <w:tcBorders>
              <w:top w:val="nil"/>
              <w:left w:val="nil"/>
              <w:bottom w:val="nil"/>
              <w:right w:val="nil"/>
            </w:tcBorders>
          </w:tcPr>
          <w:p w:rsidR="00B562DD" w:rsidRPr="00B562DD" w:rsidRDefault="00B562DD">
            <w:pPr>
              <w:pStyle w:val="ConsPlusNormal"/>
              <w:jc w:val="center"/>
            </w:pPr>
            <w:r w:rsidRPr="00B562DD">
              <w:t>44125,7</w:t>
            </w:r>
          </w:p>
        </w:tc>
        <w:tc>
          <w:tcPr>
            <w:tcW w:w="680" w:type="dxa"/>
            <w:tcBorders>
              <w:top w:val="nil"/>
              <w:left w:val="nil"/>
              <w:bottom w:val="nil"/>
              <w:right w:val="nil"/>
            </w:tcBorders>
          </w:tcPr>
          <w:p w:rsidR="00B562DD" w:rsidRPr="00B562DD" w:rsidRDefault="00B562DD">
            <w:pPr>
              <w:pStyle w:val="ConsPlusNormal"/>
              <w:jc w:val="center"/>
            </w:pPr>
            <w:r w:rsidRPr="00B562DD">
              <w:t>44125,7</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Минкультуры России</w:t>
            </w:r>
          </w:p>
        </w:tc>
        <w:tc>
          <w:tcPr>
            <w:tcW w:w="567" w:type="dxa"/>
            <w:tcBorders>
              <w:top w:val="nil"/>
              <w:left w:val="nil"/>
              <w:bottom w:val="nil"/>
              <w:right w:val="nil"/>
            </w:tcBorders>
          </w:tcPr>
          <w:p w:rsidR="00B562DD" w:rsidRPr="00B562DD" w:rsidRDefault="00B562DD">
            <w:pPr>
              <w:pStyle w:val="ConsPlusNormal"/>
              <w:jc w:val="center"/>
            </w:pPr>
            <w:r w:rsidRPr="00B562DD">
              <w:t>054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6</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6666,3</w:t>
            </w:r>
          </w:p>
        </w:tc>
        <w:tc>
          <w:tcPr>
            <w:tcW w:w="737" w:type="dxa"/>
            <w:tcBorders>
              <w:top w:val="nil"/>
              <w:left w:val="nil"/>
              <w:bottom w:val="nil"/>
              <w:right w:val="nil"/>
            </w:tcBorders>
          </w:tcPr>
          <w:p w:rsidR="00B562DD" w:rsidRPr="00B562DD" w:rsidRDefault="00B562DD">
            <w:pPr>
              <w:pStyle w:val="ConsPlusNormal"/>
              <w:jc w:val="center"/>
            </w:pPr>
            <w:r w:rsidRPr="00B562DD">
              <w:t>6324,4</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680" w:type="dxa"/>
            <w:tcBorders>
              <w:top w:val="nil"/>
              <w:left w:val="nil"/>
              <w:bottom w:val="nil"/>
              <w:right w:val="nil"/>
            </w:tcBorders>
          </w:tcPr>
          <w:p w:rsidR="00B562DD" w:rsidRPr="00B562DD" w:rsidRDefault="00B562DD">
            <w:pPr>
              <w:pStyle w:val="ConsPlusNormal"/>
              <w:jc w:val="center"/>
            </w:pPr>
            <w:r w:rsidRPr="00B562DD">
              <w:t>6311,7</w:t>
            </w:r>
          </w:p>
        </w:tc>
        <w:tc>
          <w:tcPr>
            <w:tcW w:w="737" w:type="dxa"/>
            <w:tcBorders>
              <w:top w:val="nil"/>
              <w:left w:val="nil"/>
              <w:bottom w:val="nil"/>
              <w:right w:val="nil"/>
            </w:tcBorders>
          </w:tcPr>
          <w:p w:rsidR="00B562DD" w:rsidRPr="00B562DD" w:rsidRDefault="00B562DD">
            <w:pPr>
              <w:pStyle w:val="ConsPlusNormal"/>
              <w:jc w:val="center"/>
            </w:pPr>
            <w:r w:rsidRPr="00B562DD">
              <w:t>6311,7</w:t>
            </w:r>
          </w:p>
        </w:tc>
        <w:tc>
          <w:tcPr>
            <w:tcW w:w="680" w:type="dxa"/>
            <w:tcBorders>
              <w:top w:val="nil"/>
              <w:left w:val="nil"/>
              <w:bottom w:val="nil"/>
              <w:right w:val="nil"/>
            </w:tcBorders>
          </w:tcPr>
          <w:p w:rsidR="00B562DD" w:rsidRPr="00B562DD" w:rsidRDefault="00B562DD">
            <w:pPr>
              <w:pStyle w:val="ConsPlusNormal"/>
              <w:jc w:val="center"/>
            </w:pPr>
            <w:r w:rsidRPr="00B562DD">
              <w:t>6311,7</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Подпрограмма 7</w:t>
            </w:r>
          </w:p>
          <w:p w:rsidR="00B562DD" w:rsidRPr="00B562DD" w:rsidRDefault="00B562DD">
            <w:pPr>
              <w:pStyle w:val="ConsPlusNormal"/>
            </w:pPr>
            <w:r w:rsidRPr="00B562DD">
              <w:t>"Профилактика экстремизма на национальной и религиозной почве"</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314749</w:t>
            </w:r>
          </w:p>
        </w:tc>
        <w:tc>
          <w:tcPr>
            <w:tcW w:w="737" w:type="dxa"/>
            <w:tcBorders>
              <w:top w:val="nil"/>
              <w:left w:val="nil"/>
              <w:bottom w:val="nil"/>
              <w:right w:val="nil"/>
            </w:tcBorders>
          </w:tcPr>
          <w:p w:rsidR="00B562DD" w:rsidRPr="00B562DD" w:rsidRDefault="00B562DD">
            <w:pPr>
              <w:pStyle w:val="ConsPlusNormal"/>
              <w:jc w:val="center"/>
            </w:pPr>
            <w:r w:rsidRPr="00B562DD">
              <w:t>385113,2</w:t>
            </w:r>
          </w:p>
        </w:tc>
        <w:tc>
          <w:tcPr>
            <w:tcW w:w="737" w:type="dxa"/>
            <w:tcBorders>
              <w:top w:val="nil"/>
              <w:left w:val="nil"/>
              <w:bottom w:val="nil"/>
              <w:right w:val="nil"/>
            </w:tcBorders>
          </w:tcPr>
          <w:p w:rsidR="00B562DD" w:rsidRPr="00B562DD" w:rsidRDefault="00B562DD">
            <w:pPr>
              <w:pStyle w:val="ConsPlusNormal"/>
              <w:jc w:val="center"/>
            </w:pPr>
            <w:r w:rsidRPr="00B562DD">
              <w:t>389732,7</w:t>
            </w:r>
          </w:p>
        </w:tc>
        <w:tc>
          <w:tcPr>
            <w:tcW w:w="737" w:type="dxa"/>
            <w:tcBorders>
              <w:top w:val="nil"/>
              <w:left w:val="nil"/>
              <w:bottom w:val="nil"/>
              <w:right w:val="nil"/>
            </w:tcBorders>
          </w:tcPr>
          <w:p w:rsidR="00B562DD" w:rsidRPr="00B562DD" w:rsidRDefault="00B562DD">
            <w:pPr>
              <w:pStyle w:val="ConsPlusNormal"/>
              <w:jc w:val="center"/>
            </w:pPr>
            <w:r w:rsidRPr="00B562DD">
              <w:t>394472,1</w:t>
            </w:r>
          </w:p>
        </w:tc>
        <w:tc>
          <w:tcPr>
            <w:tcW w:w="737" w:type="dxa"/>
            <w:tcBorders>
              <w:top w:val="nil"/>
              <w:left w:val="nil"/>
              <w:bottom w:val="nil"/>
              <w:right w:val="nil"/>
            </w:tcBorders>
          </w:tcPr>
          <w:p w:rsidR="00B562DD" w:rsidRPr="00B562DD" w:rsidRDefault="00B562DD">
            <w:pPr>
              <w:pStyle w:val="ConsPlusNormal"/>
              <w:jc w:val="center"/>
            </w:pPr>
            <w:r w:rsidRPr="00B562DD">
              <w:t>677336,6</w:t>
            </w:r>
          </w:p>
        </w:tc>
        <w:tc>
          <w:tcPr>
            <w:tcW w:w="737" w:type="dxa"/>
            <w:tcBorders>
              <w:top w:val="nil"/>
              <w:left w:val="nil"/>
              <w:bottom w:val="nil"/>
              <w:right w:val="nil"/>
            </w:tcBorders>
          </w:tcPr>
          <w:p w:rsidR="00B562DD" w:rsidRPr="00B562DD" w:rsidRDefault="00B562DD">
            <w:pPr>
              <w:pStyle w:val="ConsPlusNormal"/>
              <w:jc w:val="center"/>
            </w:pPr>
            <w:r w:rsidRPr="00B562DD">
              <w:t>677336,6</w:t>
            </w:r>
          </w:p>
        </w:tc>
        <w:tc>
          <w:tcPr>
            <w:tcW w:w="680" w:type="dxa"/>
            <w:tcBorders>
              <w:top w:val="nil"/>
              <w:left w:val="nil"/>
              <w:bottom w:val="nil"/>
              <w:right w:val="nil"/>
            </w:tcBorders>
          </w:tcPr>
          <w:p w:rsidR="00B562DD" w:rsidRPr="00B562DD" w:rsidRDefault="00B562DD">
            <w:pPr>
              <w:pStyle w:val="ConsPlusNormal"/>
              <w:jc w:val="center"/>
            </w:pPr>
            <w:r w:rsidRPr="00B562DD">
              <w:t>677336,6</w:t>
            </w:r>
          </w:p>
        </w:tc>
        <w:tc>
          <w:tcPr>
            <w:tcW w:w="737" w:type="dxa"/>
            <w:tcBorders>
              <w:top w:val="nil"/>
              <w:left w:val="nil"/>
              <w:bottom w:val="nil"/>
              <w:right w:val="nil"/>
            </w:tcBorders>
          </w:tcPr>
          <w:p w:rsidR="00B562DD" w:rsidRPr="00B562DD" w:rsidRDefault="00B562DD">
            <w:pPr>
              <w:pStyle w:val="ConsPlusNormal"/>
              <w:jc w:val="center"/>
            </w:pPr>
            <w:r w:rsidRPr="00B562DD">
              <w:t>677336,6</w:t>
            </w:r>
          </w:p>
        </w:tc>
        <w:tc>
          <w:tcPr>
            <w:tcW w:w="680" w:type="dxa"/>
            <w:tcBorders>
              <w:top w:val="nil"/>
              <w:left w:val="nil"/>
              <w:bottom w:val="nil"/>
              <w:right w:val="nil"/>
            </w:tcBorders>
          </w:tcPr>
          <w:p w:rsidR="00B562DD" w:rsidRPr="00B562DD" w:rsidRDefault="00B562DD">
            <w:pPr>
              <w:pStyle w:val="ConsPlusNormal"/>
              <w:jc w:val="center"/>
            </w:pPr>
            <w:r w:rsidRPr="00B562DD">
              <w:t>677336,6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14749</w:t>
            </w:r>
          </w:p>
        </w:tc>
        <w:tc>
          <w:tcPr>
            <w:tcW w:w="737" w:type="dxa"/>
            <w:tcBorders>
              <w:top w:val="nil"/>
              <w:left w:val="nil"/>
              <w:bottom w:val="nil"/>
              <w:right w:val="nil"/>
            </w:tcBorders>
          </w:tcPr>
          <w:p w:rsidR="00B562DD" w:rsidRPr="00B562DD" w:rsidRDefault="00B562DD">
            <w:pPr>
              <w:pStyle w:val="ConsPlusNormal"/>
              <w:jc w:val="center"/>
            </w:pPr>
            <w:r w:rsidRPr="00B562DD">
              <w:t>14344,6</w:t>
            </w:r>
          </w:p>
        </w:tc>
        <w:tc>
          <w:tcPr>
            <w:tcW w:w="737" w:type="dxa"/>
            <w:tcBorders>
              <w:top w:val="nil"/>
              <w:left w:val="nil"/>
              <w:bottom w:val="nil"/>
              <w:right w:val="nil"/>
            </w:tcBorders>
          </w:tcPr>
          <w:p w:rsidR="00B562DD" w:rsidRPr="00B562DD" w:rsidRDefault="00B562DD">
            <w:pPr>
              <w:pStyle w:val="ConsPlusNormal"/>
              <w:jc w:val="center"/>
            </w:pPr>
            <w:r w:rsidRPr="00B562DD">
              <w:t>14047</w:t>
            </w:r>
          </w:p>
        </w:tc>
        <w:tc>
          <w:tcPr>
            <w:tcW w:w="737" w:type="dxa"/>
            <w:tcBorders>
              <w:top w:val="nil"/>
              <w:left w:val="nil"/>
              <w:bottom w:val="nil"/>
              <w:right w:val="nil"/>
            </w:tcBorders>
          </w:tcPr>
          <w:p w:rsidR="00B562DD" w:rsidRPr="00B562DD" w:rsidRDefault="00B562DD">
            <w:pPr>
              <w:pStyle w:val="ConsPlusNormal"/>
              <w:jc w:val="center"/>
            </w:pPr>
            <w:r w:rsidRPr="00B562DD">
              <w:t>14046,7</w:t>
            </w:r>
          </w:p>
        </w:tc>
        <w:tc>
          <w:tcPr>
            <w:tcW w:w="737" w:type="dxa"/>
            <w:tcBorders>
              <w:top w:val="nil"/>
              <w:left w:val="nil"/>
              <w:bottom w:val="nil"/>
              <w:right w:val="nil"/>
            </w:tcBorders>
          </w:tcPr>
          <w:p w:rsidR="00B562DD" w:rsidRPr="00B562DD" w:rsidRDefault="00B562DD">
            <w:pPr>
              <w:pStyle w:val="ConsPlusNormal"/>
              <w:jc w:val="center"/>
            </w:pPr>
            <w:r w:rsidRPr="00B562DD">
              <w:t>377336,6</w:t>
            </w:r>
          </w:p>
        </w:tc>
        <w:tc>
          <w:tcPr>
            <w:tcW w:w="737" w:type="dxa"/>
            <w:tcBorders>
              <w:top w:val="nil"/>
              <w:left w:val="nil"/>
              <w:bottom w:val="nil"/>
              <w:right w:val="nil"/>
            </w:tcBorders>
          </w:tcPr>
          <w:p w:rsidR="00B562DD" w:rsidRPr="00B562DD" w:rsidRDefault="00B562DD">
            <w:pPr>
              <w:pStyle w:val="ConsPlusNormal"/>
              <w:jc w:val="center"/>
            </w:pPr>
            <w:r w:rsidRPr="00B562DD">
              <w:t>377336,6</w:t>
            </w:r>
          </w:p>
        </w:tc>
        <w:tc>
          <w:tcPr>
            <w:tcW w:w="680" w:type="dxa"/>
            <w:tcBorders>
              <w:top w:val="nil"/>
              <w:left w:val="nil"/>
              <w:bottom w:val="nil"/>
              <w:right w:val="nil"/>
            </w:tcBorders>
          </w:tcPr>
          <w:p w:rsidR="00B562DD" w:rsidRPr="00B562DD" w:rsidRDefault="00B562DD">
            <w:pPr>
              <w:pStyle w:val="ConsPlusNormal"/>
              <w:jc w:val="center"/>
            </w:pPr>
            <w:r w:rsidRPr="00B562DD">
              <w:t>377336,6</w:t>
            </w:r>
          </w:p>
        </w:tc>
        <w:tc>
          <w:tcPr>
            <w:tcW w:w="737" w:type="dxa"/>
            <w:tcBorders>
              <w:top w:val="nil"/>
              <w:left w:val="nil"/>
              <w:bottom w:val="nil"/>
              <w:right w:val="nil"/>
            </w:tcBorders>
          </w:tcPr>
          <w:p w:rsidR="00B562DD" w:rsidRPr="00B562DD" w:rsidRDefault="00B562DD">
            <w:pPr>
              <w:pStyle w:val="ConsPlusNormal"/>
              <w:jc w:val="center"/>
            </w:pPr>
            <w:r w:rsidRPr="00B562DD">
              <w:t>377336,6</w:t>
            </w:r>
          </w:p>
        </w:tc>
        <w:tc>
          <w:tcPr>
            <w:tcW w:w="680" w:type="dxa"/>
            <w:tcBorders>
              <w:top w:val="nil"/>
              <w:left w:val="nil"/>
              <w:bottom w:val="nil"/>
              <w:right w:val="nil"/>
            </w:tcBorders>
          </w:tcPr>
          <w:p w:rsidR="00B562DD" w:rsidRPr="00B562DD" w:rsidRDefault="00B562DD">
            <w:pPr>
              <w:pStyle w:val="ConsPlusNormal"/>
              <w:jc w:val="center"/>
            </w:pPr>
            <w:r w:rsidRPr="00B562DD">
              <w:t>377336,6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"Санкт-</w:t>
            </w:r>
            <w:r w:rsidRPr="00B562DD">
              <w:lastRenderedPageBreak/>
              <w:t>Петербургский государственный университет"</w:t>
            </w:r>
          </w:p>
        </w:tc>
        <w:tc>
          <w:tcPr>
            <w:tcW w:w="567" w:type="dxa"/>
            <w:tcBorders>
              <w:top w:val="nil"/>
              <w:left w:val="nil"/>
              <w:bottom w:val="nil"/>
              <w:right w:val="nil"/>
            </w:tcBorders>
          </w:tcPr>
          <w:p w:rsidR="00B562DD" w:rsidRPr="00B562DD" w:rsidRDefault="00B562DD">
            <w:pPr>
              <w:pStyle w:val="ConsPlusNormal"/>
              <w:jc w:val="center"/>
            </w:pPr>
            <w:r w:rsidRPr="00B562DD">
              <w:lastRenderedPageBreak/>
              <w:t>385</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78400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680"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680" w:type="dxa"/>
            <w:tcBorders>
              <w:top w:val="nil"/>
              <w:left w:val="nil"/>
              <w:bottom w:val="nil"/>
              <w:right w:val="nil"/>
            </w:tcBorders>
          </w:tcPr>
          <w:p w:rsidR="00B562DD" w:rsidRPr="00B562DD" w:rsidRDefault="00B562DD">
            <w:pPr>
              <w:pStyle w:val="ConsPlusNormal"/>
              <w:jc w:val="center"/>
            </w:pPr>
            <w:r w:rsidRPr="00B562DD">
              <w:t>80000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Министерство образования и науки Российской Федерации</w:t>
            </w:r>
          </w:p>
        </w:tc>
        <w:tc>
          <w:tcPr>
            <w:tcW w:w="567" w:type="dxa"/>
            <w:tcBorders>
              <w:top w:val="nil"/>
              <w:left w:val="nil"/>
              <w:bottom w:val="nil"/>
              <w:right w:val="nil"/>
            </w:tcBorders>
          </w:tcPr>
          <w:p w:rsidR="00B562DD" w:rsidRPr="00B562DD" w:rsidRDefault="00B562DD">
            <w:pPr>
              <w:pStyle w:val="ConsPlusNormal"/>
              <w:jc w:val="center"/>
            </w:pPr>
            <w:r w:rsidRPr="00B562DD">
              <w:t>074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232800</w:t>
            </w:r>
          </w:p>
        </w:tc>
        <w:tc>
          <w:tcPr>
            <w:tcW w:w="737" w:type="dxa"/>
            <w:tcBorders>
              <w:top w:val="nil"/>
              <w:left w:val="nil"/>
              <w:bottom w:val="nil"/>
              <w:right w:val="nil"/>
            </w:tcBorders>
          </w:tcPr>
          <w:p w:rsidR="00B562DD" w:rsidRPr="00B562DD" w:rsidRDefault="00B562DD">
            <w:pPr>
              <w:pStyle w:val="ConsPlusNormal"/>
              <w:jc w:val="center"/>
            </w:pPr>
            <w:r w:rsidRPr="00B562DD">
              <w:t>235040</w:t>
            </w:r>
          </w:p>
        </w:tc>
        <w:tc>
          <w:tcPr>
            <w:tcW w:w="737" w:type="dxa"/>
            <w:tcBorders>
              <w:top w:val="nil"/>
              <w:left w:val="nil"/>
              <w:bottom w:val="nil"/>
              <w:right w:val="nil"/>
            </w:tcBorders>
          </w:tcPr>
          <w:p w:rsidR="00B562DD" w:rsidRPr="00B562DD" w:rsidRDefault="00B562DD">
            <w:pPr>
              <w:pStyle w:val="ConsPlusNormal"/>
              <w:jc w:val="center"/>
            </w:pPr>
            <w:r w:rsidRPr="00B562DD">
              <w:t>239241,6</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680"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680" w:type="dxa"/>
            <w:tcBorders>
              <w:top w:val="nil"/>
              <w:left w:val="nil"/>
              <w:bottom w:val="nil"/>
              <w:right w:val="nil"/>
            </w:tcBorders>
          </w:tcPr>
          <w:p w:rsidR="00B562DD" w:rsidRPr="00B562DD" w:rsidRDefault="00B562DD">
            <w:pPr>
              <w:pStyle w:val="ConsPlusNormal"/>
              <w:jc w:val="center"/>
            </w:pPr>
            <w:r w:rsidRPr="00B562DD">
              <w:t>160000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7" w:type="dxa"/>
            <w:tcBorders>
              <w:top w:val="nil"/>
              <w:left w:val="nil"/>
              <w:bottom w:val="nil"/>
              <w:right w:val="nil"/>
            </w:tcBorders>
          </w:tcPr>
          <w:p w:rsidR="00B562DD" w:rsidRPr="00B562DD" w:rsidRDefault="00B562DD">
            <w:pPr>
              <w:pStyle w:val="ConsPlusNormal"/>
              <w:jc w:val="center"/>
            </w:pPr>
            <w:r w:rsidRPr="00B562DD">
              <w:t>386</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59568,6</w:t>
            </w:r>
          </w:p>
        </w:tc>
        <w:tc>
          <w:tcPr>
            <w:tcW w:w="737" w:type="dxa"/>
            <w:tcBorders>
              <w:top w:val="nil"/>
              <w:left w:val="nil"/>
              <w:bottom w:val="nil"/>
              <w:right w:val="nil"/>
            </w:tcBorders>
          </w:tcPr>
          <w:p w:rsidR="00B562DD" w:rsidRPr="00B562DD" w:rsidRDefault="00B562DD">
            <w:pPr>
              <w:pStyle w:val="ConsPlusNormal"/>
              <w:jc w:val="center"/>
            </w:pPr>
            <w:r w:rsidRPr="00B562DD">
              <w:t>60645,7</w:t>
            </w:r>
          </w:p>
        </w:tc>
        <w:tc>
          <w:tcPr>
            <w:tcW w:w="737" w:type="dxa"/>
            <w:tcBorders>
              <w:top w:val="nil"/>
              <w:left w:val="nil"/>
              <w:bottom w:val="nil"/>
              <w:right w:val="nil"/>
            </w:tcBorders>
          </w:tcPr>
          <w:p w:rsidR="00B562DD" w:rsidRPr="00B562DD" w:rsidRDefault="00B562DD">
            <w:pPr>
              <w:pStyle w:val="ConsPlusNormal"/>
              <w:jc w:val="center"/>
            </w:pPr>
            <w:r w:rsidRPr="00B562DD">
              <w:t>61183,8</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680"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680" w:type="dxa"/>
            <w:tcBorders>
              <w:top w:val="nil"/>
              <w:left w:val="nil"/>
              <w:bottom w:val="nil"/>
              <w:right w:val="nil"/>
            </w:tcBorders>
          </w:tcPr>
          <w:p w:rsidR="00B562DD" w:rsidRPr="00B562DD" w:rsidRDefault="00B562DD">
            <w:pPr>
              <w:pStyle w:val="ConsPlusNormal"/>
              <w:jc w:val="center"/>
            </w:pPr>
            <w:r w:rsidRPr="00B562DD">
              <w:t>60000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01</w:t>
            </w:r>
          </w:p>
          <w:p w:rsidR="00B562DD" w:rsidRPr="00B562DD" w:rsidRDefault="00B562DD">
            <w:pPr>
              <w:pStyle w:val="ConsPlusNormal"/>
            </w:pPr>
            <w:r w:rsidRPr="00B562DD">
              <w:t>"Мониторинг в сфере межнациональных и межконфессиональных отношений"</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153896</w:t>
            </w:r>
          </w:p>
        </w:tc>
        <w:tc>
          <w:tcPr>
            <w:tcW w:w="737" w:type="dxa"/>
            <w:tcBorders>
              <w:top w:val="nil"/>
              <w:left w:val="nil"/>
              <w:bottom w:val="nil"/>
              <w:right w:val="nil"/>
            </w:tcBorders>
          </w:tcPr>
          <w:p w:rsidR="00B562DD" w:rsidRPr="00B562DD" w:rsidRDefault="00B562DD">
            <w:pPr>
              <w:pStyle w:val="ConsPlusNormal"/>
              <w:jc w:val="center"/>
            </w:pPr>
            <w:r w:rsidRPr="00B562DD">
              <w:t>153896</w:t>
            </w:r>
          </w:p>
        </w:tc>
        <w:tc>
          <w:tcPr>
            <w:tcW w:w="680" w:type="dxa"/>
            <w:tcBorders>
              <w:top w:val="nil"/>
              <w:left w:val="nil"/>
              <w:bottom w:val="nil"/>
              <w:right w:val="nil"/>
            </w:tcBorders>
          </w:tcPr>
          <w:p w:rsidR="00B562DD" w:rsidRPr="00B562DD" w:rsidRDefault="00B562DD">
            <w:pPr>
              <w:pStyle w:val="ConsPlusNormal"/>
              <w:jc w:val="center"/>
            </w:pPr>
            <w:r w:rsidRPr="00B562DD">
              <w:t>153896</w:t>
            </w:r>
          </w:p>
        </w:tc>
        <w:tc>
          <w:tcPr>
            <w:tcW w:w="737" w:type="dxa"/>
            <w:tcBorders>
              <w:top w:val="nil"/>
              <w:left w:val="nil"/>
              <w:bottom w:val="nil"/>
              <w:right w:val="nil"/>
            </w:tcBorders>
          </w:tcPr>
          <w:p w:rsidR="00B562DD" w:rsidRPr="00B562DD" w:rsidRDefault="00B562DD">
            <w:pPr>
              <w:pStyle w:val="ConsPlusNormal"/>
              <w:jc w:val="center"/>
            </w:pPr>
            <w:r w:rsidRPr="00B562DD">
              <w:t>153896</w:t>
            </w:r>
          </w:p>
        </w:tc>
        <w:tc>
          <w:tcPr>
            <w:tcW w:w="680" w:type="dxa"/>
            <w:tcBorders>
              <w:top w:val="nil"/>
              <w:left w:val="nil"/>
              <w:bottom w:val="nil"/>
              <w:right w:val="nil"/>
            </w:tcBorders>
          </w:tcPr>
          <w:p w:rsidR="00B562DD" w:rsidRPr="00B562DD" w:rsidRDefault="00B562DD">
            <w:pPr>
              <w:pStyle w:val="ConsPlusNormal"/>
              <w:jc w:val="center"/>
            </w:pPr>
            <w:r w:rsidRPr="00B562DD">
              <w:t>153896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10000</w:t>
            </w:r>
          </w:p>
        </w:tc>
        <w:tc>
          <w:tcPr>
            <w:tcW w:w="737" w:type="dxa"/>
            <w:tcBorders>
              <w:top w:val="nil"/>
              <w:left w:val="nil"/>
              <w:bottom w:val="nil"/>
              <w:right w:val="nil"/>
            </w:tcBorders>
          </w:tcPr>
          <w:p w:rsidR="00B562DD" w:rsidRPr="00B562DD" w:rsidRDefault="00B562DD">
            <w:pPr>
              <w:pStyle w:val="ConsPlusNormal"/>
              <w:jc w:val="center"/>
            </w:pPr>
            <w:r w:rsidRPr="00B562DD">
              <w:t>153896</w:t>
            </w:r>
          </w:p>
        </w:tc>
        <w:tc>
          <w:tcPr>
            <w:tcW w:w="737" w:type="dxa"/>
            <w:tcBorders>
              <w:top w:val="nil"/>
              <w:left w:val="nil"/>
              <w:bottom w:val="nil"/>
              <w:right w:val="nil"/>
            </w:tcBorders>
          </w:tcPr>
          <w:p w:rsidR="00B562DD" w:rsidRPr="00B562DD" w:rsidRDefault="00B562DD">
            <w:pPr>
              <w:pStyle w:val="ConsPlusNormal"/>
              <w:jc w:val="center"/>
            </w:pPr>
            <w:r w:rsidRPr="00B562DD">
              <w:t>153896</w:t>
            </w:r>
          </w:p>
        </w:tc>
        <w:tc>
          <w:tcPr>
            <w:tcW w:w="680" w:type="dxa"/>
            <w:tcBorders>
              <w:top w:val="nil"/>
              <w:left w:val="nil"/>
              <w:bottom w:val="nil"/>
              <w:right w:val="nil"/>
            </w:tcBorders>
          </w:tcPr>
          <w:p w:rsidR="00B562DD" w:rsidRPr="00B562DD" w:rsidRDefault="00B562DD">
            <w:pPr>
              <w:pStyle w:val="ConsPlusNormal"/>
              <w:jc w:val="center"/>
            </w:pPr>
            <w:r w:rsidRPr="00B562DD">
              <w:t>153896</w:t>
            </w:r>
          </w:p>
        </w:tc>
        <w:tc>
          <w:tcPr>
            <w:tcW w:w="737" w:type="dxa"/>
            <w:tcBorders>
              <w:top w:val="nil"/>
              <w:left w:val="nil"/>
              <w:bottom w:val="nil"/>
              <w:right w:val="nil"/>
            </w:tcBorders>
          </w:tcPr>
          <w:p w:rsidR="00B562DD" w:rsidRPr="00B562DD" w:rsidRDefault="00B562DD">
            <w:pPr>
              <w:pStyle w:val="ConsPlusNormal"/>
              <w:jc w:val="center"/>
            </w:pPr>
            <w:r w:rsidRPr="00B562DD">
              <w:t>153896</w:t>
            </w:r>
          </w:p>
        </w:tc>
        <w:tc>
          <w:tcPr>
            <w:tcW w:w="680" w:type="dxa"/>
            <w:tcBorders>
              <w:top w:val="nil"/>
              <w:left w:val="nil"/>
              <w:bottom w:val="nil"/>
              <w:right w:val="nil"/>
            </w:tcBorders>
          </w:tcPr>
          <w:p w:rsidR="00B562DD" w:rsidRPr="00B562DD" w:rsidRDefault="00B562DD">
            <w:pPr>
              <w:pStyle w:val="ConsPlusNormal"/>
              <w:jc w:val="center"/>
            </w:pPr>
            <w:r w:rsidRPr="00B562DD">
              <w:t>153896</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Основное мероприятие 02</w:t>
            </w:r>
          </w:p>
          <w:p w:rsidR="00B562DD" w:rsidRPr="00B562DD" w:rsidRDefault="00B562DD">
            <w:pPr>
              <w:pStyle w:val="ConsPlusNormal"/>
            </w:pPr>
            <w:r w:rsidRPr="00B562DD">
              <w:t xml:space="preserve">"Реализация </w:t>
            </w:r>
            <w:r w:rsidRPr="00B562DD">
              <w:lastRenderedPageBreak/>
              <w:t>мер по профилактике и предупреждению попыток разжигания расовой, национальной и религиозной розни, ненависти либо вражды"</w:t>
            </w:r>
          </w:p>
        </w:tc>
        <w:tc>
          <w:tcPr>
            <w:tcW w:w="2154" w:type="dxa"/>
            <w:tcBorders>
              <w:top w:val="nil"/>
              <w:left w:val="nil"/>
              <w:bottom w:val="nil"/>
              <w:right w:val="nil"/>
            </w:tcBorders>
          </w:tcPr>
          <w:p w:rsidR="00B562DD" w:rsidRPr="00B562DD" w:rsidRDefault="00B562DD">
            <w:pPr>
              <w:pStyle w:val="ConsPlusNormal"/>
            </w:pPr>
            <w:r w:rsidRPr="00B562DD">
              <w:lastRenderedPageBreak/>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304749</w:t>
            </w:r>
          </w:p>
        </w:tc>
        <w:tc>
          <w:tcPr>
            <w:tcW w:w="737" w:type="dxa"/>
            <w:tcBorders>
              <w:top w:val="nil"/>
              <w:left w:val="nil"/>
              <w:bottom w:val="nil"/>
              <w:right w:val="nil"/>
            </w:tcBorders>
          </w:tcPr>
          <w:p w:rsidR="00B562DD" w:rsidRPr="00B562DD" w:rsidRDefault="00B562DD">
            <w:pPr>
              <w:pStyle w:val="ConsPlusNormal"/>
              <w:jc w:val="center"/>
            </w:pPr>
            <w:r w:rsidRPr="00B562DD">
              <w:t>375113,2</w:t>
            </w:r>
          </w:p>
        </w:tc>
        <w:tc>
          <w:tcPr>
            <w:tcW w:w="737" w:type="dxa"/>
            <w:tcBorders>
              <w:top w:val="nil"/>
              <w:left w:val="nil"/>
              <w:bottom w:val="nil"/>
              <w:right w:val="nil"/>
            </w:tcBorders>
          </w:tcPr>
          <w:p w:rsidR="00B562DD" w:rsidRPr="00B562DD" w:rsidRDefault="00B562DD">
            <w:pPr>
              <w:pStyle w:val="ConsPlusNormal"/>
              <w:jc w:val="center"/>
            </w:pPr>
            <w:r w:rsidRPr="00B562DD">
              <w:t>379732,7</w:t>
            </w:r>
          </w:p>
        </w:tc>
        <w:tc>
          <w:tcPr>
            <w:tcW w:w="737" w:type="dxa"/>
            <w:tcBorders>
              <w:top w:val="nil"/>
              <w:left w:val="nil"/>
              <w:bottom w:val="nil"/>
              <w:right w:val="nil"/>
            </w:tcBorders>
          </w:tcPr>
          <w:p w:rsidR="00B562DD" w:rsidRPr="00B562DD" w:rsidRDefault="00B562DD">
            <w:pPr>
              <w:pStyle w:val="ConsPlusNormal"/>
              <w:jc w:val="center"/>
            </w:pPr>
            <w:r w:rsidRPr="00B562DD">
              <w:t>384472,1</w:t>
            </w:r>
          </w:p>
        </w:tc>
        <w:tc>
          <w:tcPr>
            <w:tcW w:w="737" w:type="dxa"/>
            <w:tcBorders>
              <w:top w:val="nil"/>
              <w:left w:val="nil"/>
              <w:bottom w:val="nil"/>
              <w:right w:val="nil"/>
            </w:tcBorders>
          </w:tcPr>
          <w:p w:rsidR="00B562DD" w:rsidRPr="00B562DD" w:rsidRDefault="00B562DD">
            <w:pPr>
              <w:pStyle w:val="ConsPlusNormal"/>
              <w:jc w:val="center"/>
            </w:pPr>
            <w:r w:rsidRPr="00B562DD">
              <w:t>523440,6</w:t>
            </w:r>
          </w:p>
        </w:tc>
        <w:tc>
          <w:tcPr>
            <w:tcW w:w="737" w:type="dxa"/>
            <w:tcBorders>
              <w:top w:val="nil"/>
              <w:left w:val="nil"/>
              <w:bottom w:val="nil"/>
              <w:right w:val="nil"/>
            </w:tcBorders>
          </w:tcPr>
          <w:p w:rsidR="00B562DD" w:rsidRPr="00B562DD" w:rsidRDefault="00B562DD">
            <w:pPr>
              <w:pStyle w:val="ConsPlusNormal"/>
              <w:jc w:val="center"/>
            </w:pPr>
            <w:r w:rsidRPr="00B562DD">
              <w:t>523440,6</w:t>
            </w:r>
          </w:p>
        </w:tc>
        <w:tc>
          <w:tcPr>
            <w:tcW w:w="680" w:type="dxa"/>
            <w:tcBorders>
              <w:top w:val="nil"/>
              <w:left w:val="nil"/>
              <w:bottom w:val="nil"/>
              <w:right w:val="nil"/>
            </w:tcBorders>
          </w:tcPr>
          <w:p w:rsidR="00B562DD" w:rsidRPr="00B562DD" w:rsidRDefault="00B562DD">
            <w:pPr>
              <w:pStyle w:val="ConsPlusNormal"/>
              <w:jc w:val="center"/>
            </w:pPr>
            <w:r w:rsidRPr="00B562DD">
              <w:t>523440,6</w:t>
            </w:r>
          </w:p>
        </w:tc>
        <w:tc>
          <w:tcPr>
            <w:tcW w:w="737" w:type="dxa"/>
            <w:tcBorders>
              <w:top w:val="nil"/>
              <w:left w:val="nil"/>
              <w:bottom w:val="nil"/>
              <w:right w:val="nil"/>
            </w:tcBorders>
          </w:tcPr>
          <w:p w:rsidR="00B562DD" w:rsidRPr="00B562DD" w:rsidRDefault="00B562DD">
            <w:pPr>
              <w:pStyle w:val="ConsPlusNormal"/>
              <w:jc w:val="center"/>
            </w:pPr>
            <w:r w:rsidRPr="00B562DD">
              <w:t>523440,6</w:t>
            </w:r>
          </w:p>
        </w:tc>
        <w:tc>
          <w:tcPr>
            <w:tcW w:w="680" w:type="dxa"/>
            <w:tcBorders>
              <w:top w:val="nil"/>
              <w:left w:val="nil"/>
              <w:bottom w:val="nil"/>
              <w:right w:val="nil"/>
            </w:tcBorders>
          </w:tcPr>
          <w:p w:rsidR="00B562DD" w:rsidRPr="00B562DD" w:rsidRDefault="00B562DD">
            <w:pPr>
              <w:pStyle w:val="ConsPlusNormal"/>
              <w:jc w:val="center"/>
            </w:pPr>
            <w:r w:rsidRPr="00B562DD">
              <w:t>523440,6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4749</w:t>
            </w:r>
          </w:p>
        </w:tc>
        <w:tc>
          <w:tcPr>
            <w:tcW w:w="737" w:type="dxa"/>
            <w:tcBorders>
              <w:top w:val="nil"/>
              <w:left w:val="nil"/>
              <w:bottom w:val="nil"/>
              <w:right w:val="nil"/>
            </w:tcBorders>
          </w:tcPr>
          <w:p w:rsidR="00B562DD" w:rsidRPr="00B562DD" w:rsidRDefault="00B562DD">
            <w:pPr>
              <w:pStyle w:val="ConsPlusNormal"/>
              <w:jc w:val="center"/>
            </w:pPr>
            <w:r w:rsidRPr="00B562DD">
              <w:t>4344,6</w:t>
            </w:r>
          </w:p>
        </w:tc>
        <w:tc>
          <w:tcPr>
            <w:tcW w:w="737" w:type="dxa"/>
            <w:tcBorders>
              <w:top w:val="nil"/>
              <w:left w:val="nil"/>
              <w:bottom w:val="nil"/>
              <w:right w:val="nil"/>
            </w:tcBorders>
          </w:tcPr>
          <w:p w:rsidR="00B562DD" w:rsidRPr="00B562DD" w:rsidRDefault="00B562DD">
            <w:pPr>
              <w:pStyle w:val="ConsPlusNormal"/>
              <w:jc w:val="center"/>
            </w:pPr>
            <w:r w:rsidRPr="00B562DD">
              <w:t>4047</w:t>
            </w:r>
          </w:p>
        </w:tc>
        <w:tc>
          <w:tcPr>
            <w:tcW w:w="737" w:type="dxa"/>
            <w:tcBorders>
              <w:top w:val="nil"/>
              <w:left w:val="nil"/>
              <w:bottom w:val="nil"/>
              <w:right w:val="nil"/>
            </w:tcBorders>
          </w:tcPr>
          <w:p w:rsidR="00B562DD" w:rsidRPr="00B562DD" w:rsidRDefault="00B562DD">
            <w:pPr>
              <w:pStyle w:val="ConsPlusNormal"/>
              <w:jc w:val="center"/>
            </w:pPr>
            <w:r w:rsidRPr="00B562DD">
              <w:t>4046,7</w:t>
            </w:r>
          </w:p>
        </w:tc>
        <w:tc>
          <w:tcPr>
            <w:tcW w:w="737" w:type="dxa"/>
            <w:tcBorders>
              <w:top w:val="nil"/>
              <w:left w:val="nil"/>
              <w:bottom w:val="nil"/>
              <w:right w:val="nil"/>
            </w:tcBorders>
          </w:tcPr>
          <w:p w:rsidR="00B562DD" w:rsidRPr="00B562DD" w:rsidRDefault="00B562DD">
            <w:pPr>
              <w:pStyle w:val="ConsPlusNormal"/>
              <w:jc w:val="center"/>
            </w:pPr>
            <w:r w:rsidRPr="00B562DD">
              <w:t>223440,6</w:t>
            </w:r>
          </w:p>
        </w:tc>
        <w:tc>
          <w:tcPr>
            <w:tcW w:w="737" w:type="dxa"/>
            <w:tcBorders>
              <w:top w:val="nil"/>
              <w:left w:val="nil"/>
              <w:bottom w:val="nil"/>
              <w:right w:val="nil"/>
            </w:tcBorders>
          </w:tcPr>
          <w:p w:rsidR="00B562DD" w:rsidRPr="00B562DD" w:rsidRDefault="00B562DD">
            <w:pPr>
              <w:pStyle w:val="ConsPlusNormal"/>
              <w:jc w:val="center"/>
            </w:pPr>
            <w:r w:rsidRPr="00B562DD">
              <w:t>223440,6</w:t>
            </w:r>
          </w:p>
        </w:tc>
        <w:tc>
          <w:tcPr>
            <w:tcW w:w="680" w:type="dxa"/>
            <w:tcBorders>
              <w:top w:val="nil"/>
              <w:left w:val="nil"/>
              <w:bottom w:val="nil"/>
              <w:right w:val="nil"/>
            </w:tcBorders>
          </w:tcPr>
          <w:p w:rsidR="00B562DD" w:rsidRPr="00B562DD" w:rsidRDefault="00B562DD">
            <w:pPr>
              <w:pStyle w:val="ConsPlusNormal"/>
              <w:jc w:val="center"/>
            </w:pPr>
            <w:r w:rsidRPr="00B562DD">
              <w:t>223440,6</w:t>
            </w:r>
          </w:p>
        </w:tc>
        <w:tc>
          <w:tcPr>
            <w:tcW w:w="737" w:type="dxa"/>
            <w:tcBorders>
              <w:top w:val="nil"/>
              <w:left w:val="nil"/>
              <w:bottom w:val="nil"/>
              <w:right w:val="nil"/>
            </w:tcBorders>
          </w:tcPr>
          <w:p w:rsidR="00B562DD" w:rsidRPr="00B562DD" w:rsidRDefault="00B562DD">
            <w:pPr>
              <w:pStyle w:val="ConsPlusNormal"/>
              <w:jc w:val="center"/>
            </w:pPr>
            <w:r w:rsidRPr="00B562DD">
              <w:t>223440,6</w:t>
            </w:r>
          </w:p>
        </w:tc>
        <w:tc>
          <w:tcPr>
            <w:tcW w:w="680" w:type="dxa"/>
            <w:tcBorders>
              <w:top w:val="nil"/>
              <w:left w:val="nil"/>
              <w:bottom w:val="nil"/>
              <w:right w:val="nil"/>
            </w:tcBorders>
          </w:tcPr>
          <w:p w:rsidR="00B562DD" w:rsidRPr="00B562DD" w:rsidRDefault="00B562DD">
            <w:pPr>
              <w:pStyle w:val="ConsPlusNormal"/>
              <w:jc w:val="center"/>
            </w:pPr>
            <w:r w:rsidRPr="00B562DD">
              <w:t>223440,6</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Минобрнауки России</w:t>
            </w:r>
          </w:p>
        </w:tc>
        <w:tc>
          <w:tcPr>
            <w:tcW w:w="567" w:type="dxa"/>
            <w:tcBorders>
              <w:top w:val="nil"/>
              <w:left w:val="nil"/>
              <w:bottom w:val="nil"/>
              <w:right w:val="nil"/>
            </w:tcBorders>
          </w:tcPr>
          <w:p w:rsidR="00B562DD" w:rsidRPr="00B562DD" w:rsidRDefault="00B562DD">
            <w:pPr>
              <w:pStyle w:val="ConsPlusNormal"/>
              <w:jc w:val="center"/>
            </w:pPr>
            <w:r w:rsidRPr="00B562DD">
              <w:t>074</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232800</w:t>
            </w:r>
          </w:p>
        </w:tc>
        <w:tc>
          <w:tcPr>
            <w:tcW w:w="737" w:type="dxa"/>
            <w:tcBorders>
              <w:top w:val="nil"/>
              <w:left w:val="nil"/>
              <w:bottom w:val="nil"/>
              <w:right w:val="nil"/>
            </w:tcBorders>
          </w:tcPr>
          <w:p w:rsidR="00B562DD" w:rsidRPr="00B562DD" w:rsidRDefault="00B562DD">
            <w:pPr>
              <w:pStyle w:val="ConsPlusNormal"/>
              <w:jc w:val="center"/>
            </w:pPr>
            <w:r w:rsidRPr="00B562DD">
              <w:t>235040</w:t>
            </w:r>
          </w:p>
        </w:tc>
        <w:tc>
          <w:tcPr>
            <w:tcW w:w="737" w:type="dxa"/>
            <w:tcBorders>
              <w:top w:val="nil"/>
              <w:left w:val="nil"/>
              <w:bottom w:val="nil"/>
              <w:right w:val="nil"/>
            </w:tcBorders>
          </w:tcPr>
          <w:p w:rsidR="00B562DD" w:rsidRPr="00B562DD" w:rsidRDefault="00B562DD">
            <w:pPr>
              <w:pStyle w:val="ConsPlusNormal"/>
              <w:jc w:val="center"/>
            </w:pPr>
            <w:r w:rsidRPr="00B562DD">
              <w:t>239241,6</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680" w:type="dxa"/>
            <w:tcBorders>
              <w:top w:val="nil"/>
              <w:left w:val="nil"/>
              <w:bottom w:val="nil"/>
              <w:right w:val="nil"/>
            </w:tcBorders>
          </w:tcPr>
          <w:p w:rsidR="00B562DD" w:rsidRPr="00B562DD" w:rsidRDefault="00B562DD">
            <w:pPr>
              <w:pStyle w:val="ConsPlusNormal"/>
              <w:jc w:val="center"/>
            </w:pPr>
            <w:r w:rsidRPr="00B562DD">
              <w:t>160000</w:t>
            </w:r>
          </w:p>
        </w:tc>
        <w:tc>
          <w:tcPr>
            <w:tcW w:w="737" w:type="dxa"/>
            <w:tcBorders>
              <w:top w:val="nil"/>
              <w:left w:val="nil"/>
              <w:bottom w:val="nil"/>
              <w:right w:val="nil"/>
            </w:tcBorders>
          </w:tcPr>
          <w:p w:rsidR="00B562DD" w:rsidRPr="00B562DD" w:rsidRDefault="00B562DD">
            <w:pPr>
              <w:pStyle w:val="ConsPlusNormal"/>
              <w:jc w:val="center"/>
            </w:pPr>
            <w:r w:rsidRPr="00B562DD">
              <w:t>160000</w:t>
            </w:r>
          </w:p>
        </w:tc>
        <w:tc>
          <w:tcPr>
            <w:tcW w:w="680" w:type="dxa"/>
            <w:tcBorders>
              <w:top w:val="nil"/>
              <w:left w:val="nil"/>
              <w:bottom w:val="nil"/>
              <w:right w:val="nil"/>
            </w:tcBorders>
          </w:tcPr>
          <w:p w:rsidR="00B562DD" w:rsidRPr="00B562DD" w:rsidRDefault="00B562DD">
            <w:pPr>
              <w:pStyle w:val="ConsPlusNormal"/>
              <w:jc w:val="center"/>
            </w:pPr>
            <w:r w:rsidRPr="00B562DD">
              <w:t>160000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7" w:type="dxa"/>
            <w:tcBorders>
              <w:top w:val="nil"/>
              <w:left w:val="nil"/>
              <w:bottom w:val="nil"/>
              <w:right w:val="nil"/>
            </w:tcBorders>
          </w:tcPr>
          <w:p w:rsidR="00B562DD" w:rsidRPr="00B562DD" w:rsidRDefault="00B562DD">
            <w:pPr>
              <w:pStyle w:val="ConsPlusNormal"/>
              <w:jc w:val="center"/>
            </w:pPr>
            <w:r w:rsidRPr="00B562DD">
              <w:t>385</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78400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680" w:type="dxa"/>
            <w:tcBorders>
              <w:top w:val="nil"/>
              <w:left w:val="nil"/>
              <w:bottom w:val="nil"/>
              <w:right w:val="nil"/>
            </w:tcBorders>
          </w:tcPr>
          <w:p w:rsidR="00B562DD" w:rsidRPr="00B562DD" w:rsidRDefault="00B562DD">
            <w:pPr>
              <w:pStyle w:val="ConsPlusNormal"/>
              <w:jc w:val="center"/>
            </w:pPr>
            <w:r w:rsidRPr="00B562DD">
              <w:t>80000</w:t>
            </w:r>
          </w:p>
        </w:tc>
        <w:tc>
          <w:tcPr>
            <w:tcW w:w="737" w:type="dxa"/>
            <w:tcBorders>
              <w:top w:val="nil"/>
              <w:left w:val="nil"/>
              <w:bottom w:val="nil"/>
              <w:right w:val="nil"/>
            </w:tcBorders>
          </w:tcPr>
          <w:p w:rsidR="00B562DD" w:rsidRPr="00B562DD" w:rsidRDefault="00B562DD">
            <w:pPr>
              <w:pStyle w:val="ConsPlusNormal"/>
              <w:jc w:val="center"/>
            </w:pPr>
            <w:r w:rsidRPr="00B562DD">
              <w:t>80000</w:t>
            </w:r>
          </w:p>
        </w:tc>
        <w:tc>
          <w:tcPr>
            <w:tcW w:w="680" w:type="dxa"/>
            <w:tcBorders>
              <w:top w:val="nil"/>
              <w:left w:val="nil"/>
              <w:bottom w:val="nil"/>
              <w:right w:val="nil"/>
            </w:tcBorders>
          </w:tcPr>
          <w:p w:rsidR="00B562DD" w:rsidRPr="00B562DD" w:rsidRDefault="00B562DD">
            <w:pPr>
              <w:pStyle w:val="ConsPlusNormal"/>
              <w:jc w:val="center"/>
            </w:pPr>
            <w:r w:rsidRPr="00B562DD">
              <w:t>80000</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7" w:type="dxa"/>
            <w:tcBorders>
              <w:top w:val="nil"/>
              <w:left w:val="nil"/>
              <w:bottom w:val="nil"/>
              <w:right w:val="nil"/>
            </w:tcBorders>
          </w:tcPr>
          <w:p w:rsidR="00B562DD" w:rsidRPr="00B562DD" w:rsidRDefault="00B562DD">
            <w:pPr>
              <w:pStyle w:val="ConsPlusNormal"/>
              <w:jc w:val="center"/>
            </w:pPr>
            <w:r w:rsidRPr="00B562DD">
              <w:t>386</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7</w:t>
            </w:r>
          </w:p>
        </w:tc>
        <w:tc>
          <w:tcPr>
            <w:tcW w:w="425" w:type="dxa"/>
            <w:tcBorders>
              <w:top w:val="nil"/>
              <w:left w:val="nil"/>
              <w:bottom w:val="nil"/>
              <w:right w:val="nil"/>
            </w:tcBorders>
          </w:tcPr>
          <w:p w:rsidR="00B562DD" w:rsidRPr="00B562DD" w:rsidRDefault="00B562DD">
            <w:pPr>
              <w:pStyle w:val="ConsPlusNormal"/>
              <w:jc w:val="center"/>
            </w:pPr>
            <w:r w:rsidRPr="00B562DD">
              <w:t>02</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59568,6</w:t>
            </w:r>
          </w:p>
        </w:tc>
        <w:tc>
          <w:tcPr>
            <w:tcW w:w="737" w:type="dxa"/>
            <w:tcBorders>
              <w:top w:val="nil"/>
              <w:left w:val="nil"/>
              <w:bottom w:val="nil"/>
              <w:right w:val="nil"/>
            </w:tcBorders>
          </w:tcPr>
          <w:p w:rsidR="00B562DD" w:rsidRPr="00B562DD" w:rsidRDefault="00B562DD">
            <w:pPr>
              <w:pStyle w:val="ConsPlusNormal"/>
              <w:jc w:val="center"/>
            </w:pPr>
            <w:r w:rsidRPr="00B562DD">
              <w:t>60645,7</w:t>
            </w:r>
          </w:p>
        </w:tc>
        <w:tc>
          <w:tcPr>
            <w:tcW w:w="737" w:type="dxa"/>
            <w:tcBorders>
              <w:top w:val="nil"/>
              <w:left w:val="nil"/>
              <w:bottom w:val="nil"/>
              <w:right w:val="nil"/>
            </w:tcBorders>
          </w:tcPr>
          <w:p w:rsidR="00B562DD" w:rsidRPr="00B562DD" w:rsidRDefault="00B562DD">
            <w:pPr>
              <w:pStyle w:val="ConsPlusNormal"/>
              <w:jc w:val="center"/>
            </w:pPr>
            <w:r w:rsidRPr="00B562DD">
              <w:t>61183,8</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680" w:type="dxa"/>
            <w:tcBorders>
              <w:top w:val="nil"/>
              <w:left w:val="nil"/>
              <w:bottom w:val="nil"/>
              <w:right w:val="nil"/>
            </w:tcBorders>
          </w:tcPr>
          <w:p w:rsidR="00B562DD" w:rsidRPr="00B562DD" w:rsidRDefault="00B562DD">
            <w:pPr>
              <w:pStyle w:val="ConsPlusNormal"/>
              <w:jc w:val="center"/>
            </w:pPr>
            <w:r w:rsidRPr="00B562DD">
              <w:t>60000</w:t>
            </w:r>
          </w:p>
        </w:tc>
        <w:tc>
          <w:tcPr>
            <w:tcW w:w="737" w:type="dxa"/>
            <w:tcBorders>
              <w:top w:val="nil"/>
              <w:left w:val="nil"/>
              <w:bottom w:val="nil"/>
              <w:right w:val="nil"/>
            </w:tcBorders>
          </w:tcPr>
          <w:p w:rsidR="00B562DD" w:rsidRPr="00B562DD" w:rsidRDefault="00B562DD">
            <w:pPr>
              <w:pStyle w:val="ConsPlusNormal"/>
              <w:jc w:val="center"/>
            </w:pPr>
            <w:r w:rsidRPr="00B562DD">
              <w:t>60000</w:t>
            </w:r>
          </w:p>
        </w:tc>
        <w:tc>
          <w:tcPr>
            <w:tcW w:w="680" w:type="dxa"/>
            <w:tcBorders>
              <w:top w:val="nil"/>
              <w:left w:val="nil"/>
              <w:bottom w:val="nil"/>
              <w:right w:val="nil"/>
            </w:tcBorders>
          </w:tcPr>
          <w:p w:rsidR="00B562DD" w:rsidRPr="00B562DD" w:rsidRDefault="00B562DD">
            <w:pPr>
              <w:pStyle w:val="ConsPlusNormal"/>
              <w:jc w:val="center"/>
            </w:pPr>
            <w:r w:rsidRPr="00B562DD">
              <w:t>60000</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t>Подпрограмма 8</w:t>
            </w:r>
          </w:p>
          <w:p w:rsidR="00B562DD" w:rsidRPr="00B562DD" w:rsidRDefault="00B562DD">
            <w:pPr>
              <w:pStyle w:val="ConsPlusNormal"/>
            </w:pPr>
            <w:r w:rsidRPr="00B562DD">
              <w:t xml:space="preserve">"Обеспечение реализации государственной программы Российской Федерации </w:t>
            </w:r>
            <w:r w:rsidRPr="00B562DD">
              <w:lastRenderedPageBreak/>
              <w:t>"Реализация государственной национальной политики"</w:t>
            </w:r>
          </w:p>
        </w:tc>
        <w:tc>
          <w:tcPr>
            <w:tcW w:w="2154" w:type="dxa"/>
            <w:tcBorders>
              <w:top w:val="nil"/>
              <w:left w:val="nil"/>
              <w:bottom w:val="nil"/>
              <w:right w:val="nil"/>
            </w:tcBorders>
          </w:tcPr>
          <w:p w:rsidR="00B562DD" w:rsidRPr="00B562DD" w:rsidRDefault="00B562DD">
            <w:pPr>
              <w:pStyle w:val="ConsPlusNormal"/>
            </w:pPr>
            <w:r w:rsidRPr="00B562DD">
              <w:lastRenderedPageBreak/>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8</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129077,9</w:t>
            </w:r>
          </w:p>
        </w:tc>
        <w:tc>
          <w:tcPr>
            <w:tcW w:w="737" w:type="dxa"/>
            <w:tcBorders>
              <w:top w:val="nil"/>
              <w:left w:val="nil"/>
              <w:bottom w:val="nil"/>
              <w:right w:val="nil"/>
            </w:tcBorders>
          </w:tcPr>
          <w:p w:rsidR="00B562DD" w:rsidRPr="00B562DD" w:rsidRDefault="00B562DD">
            <w:pPr>
              <w:pStyle w:val="ConsPlusNormal"/>
              <w:jc w:val="center"/>
            </w:pPr>
            <w:r w:rsidRPr="00B562DD">
              <w:t>153715,5</w:t>
            </w:r>
          </w:p>
        </w:tc>
        <w:tc>
          <w:tcPr>
            <w:tcW w:w="737" w:type="dxa"/>
            <w:tcBorders>
              <w:top w:val="nil"/>
              <w:left w:val="nil"/>
              <w:bottom w:val="nil"/>
              <w:right w:val="nil"/>
            </w:tcBorders>
          </w:tcPr>
          <w:p w:rsidR="00B562DD" w:rsidRPr="00B562DD" w:rsidRDefault="00B562DD">
            <w:pPr>
              <w:pStyle w:val="ConsPlusNormal"/>
              <w:jc w:val="center"/>
            </w:pPr>
            <w:r w:rsidRPr="00B562DD">
              <w:t>154331,4</w:t>
            </w:r>
          </w:p>
        </w:tc>
        <w:tc>
          <w:tcPr>
            <w:tcW w:w="737" w:type="dxa"/>
            <w:tcBorders>
              <w:top w:val="nil"/>
              <w:left w:val="nil"/>
              <w:bottom w:val="nil"/>
              <w:right w:val="nil"/>
            </w:tcBorders>
          </w:tcPr>
          <w:p w:rsidR="00B562DD" w:rsidRPr="00B562DD" w:rsidRDefault="00B562DD">
            <w:pPr>
              <w:pStyle w:val="ConsPlusNormal"/>
              <w:jc w:val="center"/>
            </w:pPr>
            <w:r w:rsidRPr="00B562DD">
              <w:t>156751,7</w:t>
            </w:r>
          </w:p>
        </w:tc>
        <w:tc>
          <w:tcPr>
            <w:tcW w:w="737" w:type="dxa"/>
            <w:tcBorders>
              <w:top w:val="nil"/>
              <w:left w:val="nil"/>
              <w:bottom w:val="nil"/>
              <w:right w:val="nil"/>
            </w:tcBorders>
          </w:tcPr>
          <w:p w:rsidR="00B562DD" w:rsidRPr="00B562DD" w:rsidRDefault="00B562DD">
            <w:pPr>
              <w:pStyle w:val="ConsPlusNormal"/>
              <w:jc w:val="center"/>
            </w:pPr>
            <w:r w:rsidRPr="00B562DD">
              <w:t>155764,8</w:t>
            </w:r>
          </w:p>
        </w:tc>
        <w:tc>
          <w:tcPr>
            <w:tcW w:w="737" w:type="dxa"/>
            <w:tcBorders>
              <w:top w:val="nil"/>
              <w:left w:val="nil"/>
              <w:bottom w:val="nil"/>
              <w:right w:val="nil"/>
            </w:tcBorders>
          </w:tcPr>
          <w:p w:rsidR="00B562DD" w:rsidRPr="00B562DD" w:rsidRDefault="00B562DD">
            <w:pPr>
              <w:pStyle w:val="ConsPlusNormal"/>
              <w:jc w:val="center"/>
            </w:pPr>
            <w:r w:rsidRPr="00B562DD">
              <w:t>155764,8</w:t>
            </w:r>
          </w:p>
        </w:tc>
        <w:tc>
          <w:tcPr>
            <w:tcW w:w="680" w:type="dxa"/>
            <w:tcBorders>
              <w:top w:val="nil"/>
              <w:left w:val="nil"/>
              <w:bottom w:val="nil"/>
              <w:right w:val="nil"/>
            </w:tcBorders>
          </w:tcPr>
          <w:p w:rsidR="00B562DD" w:rsidRPr="00B562DD" w:rsidRDefault="00B562DD">
            <w:pPr>
              <w:pStyle w:val="ConsPlusNormal"/>
              <w:jc w:val="center"/>
            </w:pPr>
            <w:r w:rsidRPr="00B562DD">
              <w:t>155764,8</w:t>
            </w:r>
          </w:p>
        </w:tc>
        <w:tc>
          <w:tcPr>
            <w:tcW w:w="737" w:type="dxa"/>
            <w:tcBorders>
              <w:top w:val="nil"/>
              <w:left w:val="nil"/>
              <w:bottom w:val="nil"/>
              <w:right w:val="nil"/>
            </w:tcBorders>
          </w:tcPr>
          <w:p w:rsidR="00B562DD" w:rsidRPr="00B562DD" w:rsidRDefault="00B562DD">
            <w:pPr>
              <w:pStyle w:val="ConsPlusNormal"/>
              <w:jc w:val="center"/>
            </w:pPr>
            <w:r w:rsidRPr="00B562DD">
              <w:t>155764,8</w:t>
            </w:r>
          </w:p>
        </w:tc>
        <w:tc>
          <w:tcPr>
            <w:tcW w:w="680" w:type="dxa"/>
            <w:tcBorders>
              <w:top w:val="nil"/>
              <w:left w:val="nil"/>
              <w:bottom w:val="nil"/>
              <w:right w:val="nil"/>
            </w:tcBorders>
          </w:tcPr>
          <w:p w:rsidR="00B562DD" w:rsidRPr="00B562DD" w:rsidRDefault="00B562DD">
            <w:pPr>
              <w:pStyle w:val="ConsPlusNormal"/>
              <w:jc w:val="center"/>
            </w:pPr>
            <w:r w:rsidRPr="00B562DD">
              <w:t>155764,8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8</w:t>
            </w:r>
          </w:p>
        </w:tc>
        <w:tc>
          <w:tcPr>
            <w:tcW w:w="425" w:type="dxa"/>
            <w:tcBorders>
              <w:top w:val="nil"/>
              <w:left w:val="nil"/>
              <w:bottom w:val="nil"/>
              <w:right w:val="nil"/>
            </w:tcBorders>
          </w:tcPr>
          <w:p w:rsidR="00B562DD" w:rsidRPr="00B562DD" w:rsidRDefault="00B562DD">
            <w:pPr>
              <w:pStyle w:val="ConsPlusNormal"/>
              <w:jc w:val="center"/>
            </w:pPr>
            <w:r w:rsidRPr="00B562DD">
              <w:t>X</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129077,9</w:t>
            </w:r>
          </w:p>
        </w:tc>
        <w:tc>
          <w:tcPr>
            <w:tcW w:w="737" w:type="dxa"/>
            <w:tcBorders>
              <w:top w:val="nil"/>
              <w:left w:val="nil"/>
              <w:bottom w:val="nil"/>
              <w:right w:val="nil"/>
            </w:tcBorders>
          </w:tcPr>
          <w:p w:rsidR="00B562DD" w:rsidRPr="00B562DD" w:rsidRDefault="00B562DD">
            <w:pPr>
              <w:pStyle w:val="ConsPlusNormal"/>
              <w:jc w:val="center"/>
            </w:pPr>
            <w:r w:rsidRPr="00B562DD">
              <w:t>153715,5</w:t>
            </w:r>
          </w:p>
        </w:tc>
        <w:tc>
          <w:tcPr>
            <w:tcW w:w="737" w:type="dxa"/>
            <w:tcBorders>
              <w:top w:val="nil"/>
              <w:left w:val="nil"/>
              <w:bottom w:val="nil"/>
              <w:right w:val="nil"/>
            </w:tcBorders>
          </w:tcPr>
          <w:p w:rsidR="00B562DD" w:rsidRPr="00B562DD" w:rsidRDefault="00B562DD">
            <w:pPr>
              <w:pStyle w:val="ConsPlusNormal"/>
              <w:jc w:val="center"/>
            </w:pPr>
            <w:r w:rsidRPr="00B562DD">
              <w:t>154331,4</w:t>
            </w:r>
          </w:p>
        </w:tc>
        <w:tc>
          <w:tcPr>
            <w:tcW w:w="737" w:type="dxa"/>
            <w:tcBorders>
              <w:top w:val="nil"/>
              <w:left w:val="nil"/>
              <w:bottom w:val="nil"/>
              <w:right w:val="nil"/>
            </w:tcBorders>
          </w:tcPr>
          <w:p w:rsidR="00B562DD" w:rsidRPr="00B562DD" w:rsidRDefault="00B562DD">
            <w:pPr>
              <w:pStyle w:val="ConsPlusNormal"/>
              <w:jc w:val="center"/>
            </w:pPr>
            <w:r w:rsidRPr="00B562DD">
              <w:t>156751,7</w:t>
            </w:r>
          </w:p>
        </w:tc>
        <w:tc>
          <w:tcPr>
            <w:tcW w:w="737" w:type="dxa"/>
            <w:tcBorders>
              <w:top w:val="nil"/>
              <w:left w:val="nil"/>
              <w:bottom w:val="nil"/>
              <w:right w:val="nil"/>
            </w:tcBorders>
          </w:tcPr>
          <w:p w:rsidR="00B562DD" w:rsidRPr="00B562DD" w:rsidRDefault="00B562DD">
            <w:pPr>
              <w:pStyle w:val="ConsPlusNormal"/>
              <w:jc w:val="center"/>
            </w:pPr>
            <w:r w:rsidRPr="00B562DD">
              <w:t>155764,8</w:t>
            </w:r>
          </w:p>
        </w:tc>
        <w:tc>
          <w:tcPr>
            <w:tcW w:w="737" w:type="dxa"/>
            <w:tcBorders>
              <w:top w:val="nil"/>
              <w:left w:val="nil"/>
              <w:bottom w:val="nil"/>
              <w:right w:val="nil"/>
            </w:tcBorders>
          </w:tcPr>
          <w:p w:rsidR="00B562DD" w:rsidRPr="00B562DD" w:rsidRDefault="00B562DD">
            <w:pPr>
              <w:pStyle w:val="ConsPlusNormal"/>
              <w:jc w:val="center"/>
            </w:pPr>
            <w:r w:rsidRPr="00B562DD">
              <w:t>155764,8</w:t>
            </w:r>
          </w:p>
        </w:tc>
        <w:tc>
          <w:tcPr>
            <w:tcW w:w="680" w:type="dxa"/>
            <w:tcBorders>
              <w:top w:val="nil"/>
              <w:left w:val="nil"/>
              <w:bottom w:val="nil"/>
              <w:right w:val="nil"/>
            </w:tcBorders>
          </w:tcPr>
          <w:p w:rsidR="00B562DD" w:rsidRPr="00B562DD" w:rsidRDefault="00B562DD">
            <w:pPr>
              <w:pStyle w:val="ConsPlusNormal"/>
              <w:jc w:val="center"/>
            </w:pPr>
            <w:r w:rsidRPr="00B562DD">
              <w:t>155764,8</w:t>
            </w:r>
          </w:p>
        </w:tc>
        <w:tc>
          <w:tcPr>
            <w:tcW w:w="737" w:type="dxa"/>
            <w:tcBorders>
              <w:top w:val="nil"/>
              <w:left w:val="nil"/>
              <w:bottom w:val="nil"/>
              <w:right w:val="nil"/>
            </w:tcBorders>
          </w:tcPr>
          <w:p w:rsidR="00B562DD" w:rsidRPr="00B562DD" w:rsidRDefault="00B562DD">
            <w:pPr>
              <w:pStyle w:val="ConsPlusNormal"/>
              <w:jc w:val="center"/>
            </w:pPr>
            <w:r w:rsidRPr="00B562DD">
              <w:t>155764,8</w:t>
            </w:r>
          </w:p>
        </w:tc>
        <w:tc>
          <w:tcPr>
            <w:tcW w:w="680" w:type="dxa"/>
            <w:tcBorders>
              <w:top w:val="nil"/>
              <w:left w:val="nil"/>
              <w:bottom w:val="nil"/>
              <w:right w:val="nil"/>
            </w:tcBorders>
          </w:tcPr>
          <w:p w:rsidR="00B562DD" w:rsidRPr="00B562DD" w:rsidRDefault="00B562DD">
            <w:pPr>
              <w:pStyle w:val="ConsPlusNormal"/>
              <w:jc w:val="center"/>
            </w:pPr>
            <w:r w:rsidRPr="00B562DD">
              <w:t>155764,8</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nil"/>
              <w:right w:val="nil"/>
            </w:tcBorders>
          </w:tcPr>
          <w:p w:rsidR="00B562DD" w:rsidRPr="00B562DD" w:rsidRDefault="00B562DD">
            <w:pPr>
              <w:pStyle w:val="ConsPlusNormal"/>
            </w:pPr>
            <w:r w:rsidRPr="00B562DD">
              <w:lastRenderedPageBreak/>
              <w:t>Основное мероприятие 01</w:t>
            </w:r>
          </w:p>
          <w:p w:rsidR="00B562DD" w:rsidRPr="00B562DD" w:rsidRDefault="00B562DD">
            <w:pPr>
              <w:pStyle w:val="ConsPlusNormal"/>
            </w:pPr>
            <w:r w:rsidRPr="00B562DD">
              <w:t>"Совершенствование управления реализацией программы, мониторинг реализации государственной программы</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8</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129077,9</w:t>
            </w:r>
          </w:p>
        </w:tc>
        <w:tc>
          <w:tcPr>
            <w:tcW w:w="737" w:type="dxa"/>
            <w:tcBorders>
              <w:top w:val="nil"/>
              <w:left w:val="nil"/>
              <w:bottom w:val="nil"/>
              <w:right w:val="nil"/>
            </w:tcBorders>
          </w:tcPr>
          <w:p w:rsidR="00B562DD" w:rsidRPr="00B562DD" w:rsidRDefault="00B562DD">
            <w:pPr>
              <w:pStyle w:val="ConsPlusNormal"/>
              <w:jc w:val="center"/>
            </w:pPr>
            <w:r w:rsidRPr="00B562DD">
              <w:t>131015,5</w:t>
            </w:r>
          </w:p>
        </w:tc>
        <w:tc>
          <w:tcPr>
            <w:tcW w:w="737" w:type="dxa"/>
            <w:tcBorders>
              <w:top w:val="nil"/>
              <w:left w:val="nil"/>
              <w:bottom w:val="nil"/>
              <w:right w:val="nil"/>
            </w:tcBorders>
          </w:tcPr>
          <w:p w:rsidR="00B562DD" w:rsidRPr="00B562DD" w:rsidRDefault="00B562DD">
            <w:pPr>
              <w:pStyle w:val="ConsPlusNormal"/>
              <w:jc w:val="center"/>
            </w:pPr>
            <w:r w:rsidRPr="00B562DD">
              <w:t>131631,4</w:t>
            </w:r>
          </w:p>
        </w:tc>
        <w:tc>
          <w:tcPr>
            <w:tcW w:w="737" w:type="dxa"/>
            <w:tcBorders>
              <w:top w:val="nil"/>
              <w:left w:val="nil"/>
              <w:bottom w:val="nil"/>
              <w:right w:val="nil"/>
            </w:tcBorders>
          </w:tcPr>
          <w:p w:rsidR="00B562DD" w:rsidRPr="00B562DD" w:rsidRDefault="00B562DD">
            <w:pPr>
              <w:pStyle w:val="ConsPlusNormal"/>
              <w:jc w:val="center"/>
            </w:pPr>
            <w:r w:rsidRPr="00B562DD">
              <w:t>134051,7</w:t>
            </w:r>
          </w:p>
        </w:tc>
        <w:tc>
          <w:tcPr>
            <w:tcW w:w="737" w:type="dxa"/>
            <w:tcBorders>
              <w:top w:val="nil"/>
              <w:left w:val="nil"/>
              <w:bottom w:val="nil"/>
              <w:right w:val="nil"/>
            </w:tcBorders>
          </w:tcPr>
          <w:p w:rsidR="00B562DD" w:rsidRPr="00B562DD" w:rsidRDefault="00B562DD">
            <w:pPr>
              <w:pStyle w:val="ConsPlusNormal"/>
              <w:jc w:val="center"/>
            </w:pPr>
            <w:r w:rsidRPr="00B562DD">
              <w:t>125764,8</w:t>
            </w:r>
          </w:p>
        </w:tc>
        <w:tc>
          <w:tcPr>
            <w:tcW w:w="737" w:type="dxa"/>
            <w:tcBorders>
              <w:top w:val="nil"/>
              <w:left w:val="nil"/>
              <w:bottom w:val="nil"/>
              <w:right w:val="nil"/>
            </w:tcBorders>
          </w:tcPr>
          <w:p w:rsidR="00B562DD" w:rsidRPr="00B562DD" w:rsidRDefault="00B562DD">
            <w:pPr>
              <w:pStyle w:val="ConsPlusNormal"/>
              <w:jc w:val="center"/>
            </w:pPr>
            <w:r w:rsidRPr="00B562DD">
              <w:t>125764,8</w:t>
            </w:r>
          </w:p>
        </w:tc>
        <w:tc>
          <w:tcPr>
            <w:tcW w:w="680" w:type="dxa"/>
            <w:tcBorders>
              <w:top w:val="nil"/>
              <w:left w:val="nil"/>
              <w:bottom w:val="nil"/>
              <w:right w:val="nil"/>
            </w:tcBorders>
          </w:tcPr>
          <w:p w:rsidR="00B562DD" w:rsidRPr="00B562DD" w:rsidRDefault="00B562DD">
            <w:pPr>
              <w:pStyle w:val="ConsPlusNormal"/>
              <w:jc w:val="center"/>
            </w:pPr>
            <w:r w:rsidRPr="00B562DD">
              <w:t>125764,8</w:t>
            </w:r>
          </w:p>
        </w:tc>
        <w:tc>
          <w:tcPr>
            <w:tcW w:w="737" w:type="dxa"/>
            <w:tcBorders>
              <w:top w:val="nil"/>
              <w:left w:val="nil"/>
              <w:bottom w:val="nil"/>
              <w:right w:val="nil"/>
            </w:tcBorders>
          </w:tcPr>
          <w:p w:rsidR="00B562DD" w:rsidRPr="00B562DD" w:rsidRDefault="00B562DD">
            <w:pPr>
              <w:pStyle w:val="ConsPlusNormal"/>
              <w:jc w:val="center"/>
            </w:pPr>
            <w:r w:rsidRPr="00B562DD">
              <w:t>125764,8</w:t>
            </w:r>
          </w:p>
        </w:tc>
        <w:tc>
          <w:tcPr>
            <w:tcW w:w="680" w:type="dxa"/>
            <w:tcBorders>
              <w:top w:val="nil"/>
              <w:left w:val="nil"/>
              <w:bottom w:val="nil"/>
              <w:right w:val="nil"/>
            </w:tcBorders>
          </w:tcPr>
          <w:p w:rsidR="00B562DD" w:rsidRPr="00B562DD" w:rsidRDefault="00B562DD">
            <w:pPr>
              <w:pStyle w:val="ConsPlusNormal"/>
              <w:jc w:val="center"/>
            </w:pPr>
            <w:r w:rsidRPr="00B562DD">
              <w:t>125764,8</w:t>
            </w: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nil"/>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ФАДН России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8</w:t>
            </w:r>
          </w:p>
        </w:tc>
        <w:tc>
          <w:tcPr>
            <w:tcW w:w="425" w:type="dxa"/>
            <w:tcBorders>
              <w:top w:val="nil"/>
              <w:left w:val="nil"/>
              <w:bottom w:val="nil"/>
              <w:right w:val="nil"/>
            </w:tcBorders>
          </w:tcPr>
          <w:p w:rsidR="00B562DD" w:rsidRPr="00B562DD" w:rsidRDefault="00B562DD">
            <w:pPr>
              <w:pStyle w:val="ConsPlusNormal"/>
              <w:jc w:val="center"/>
            </w:pPr>
            <w:r w:rsidRPr="00B562DD">
              <w:t>01</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129077,9</w:t>
            </w:r>
          </w:p>
        </w:tc>
        <w:tc>
          <w:tcPr>
            <w:tcW w:w="737" w:type="dxa"/>
            <w:tcBorders>
              <w:top w:val="nil"/>
              <w:left w:val="nil"/>
              <w:bottom w:val="nil"/>
              <w:right w:val="nil"/>
            </w:tcBorders>
          </w:tcPr>
          <w:p w:rsidR="00B562DD" w:rsidRPr="00B562DD" w:rsidRDefault="00B562DD">
            <w:pPr>
              <w:pStyle w:val="ConsPlusNormal"/>
              <w:jc w:val="center"/>
            </w:pPr>
            <w:r w:rsidRPr="00B562DD">
              <w:t>131015,5</w:t>
            </w:r>
          </w:p>
        </w:tc>
        <w:tc>
          <w:tcPr>
            <w:tcW w:w="737" w:type="dxa"/>
            <w:tcBorders>
              <w:top w:val="nil"/>
              <w:left w:val="nil"/>
              <w:bottom w:val="nil"/>
              <w:right w:val="nil"/>
            </w:tcBorders>
          </w:tcPr>
          <w:p w:rsidR="00B562DD" w:rsidRPr="00B562DD" w:rsidRDefault="00B562DD">
            <w:pPr>
              <w:pStyle w:val="ConsPlusNormal"/>
              <w:jc w:val="center"/>
            </w:pPr>
            <w:r w:rsidRPr="00B562DD">
              <w:t>131631,4</w:t>
            </w:r>
          </w:p>
        </w:tc>
        <w:tc>
          <w:tcPr>
            <w:tcW w:w="737" w:type="dxa"/>
            <w:tcBorders>
              <w:top w:val="nil"/>
              <w:left w:val="nil"/>
              <w:bottom w:val="nil"/>
              <w:right w:val="nil"/>
            </w:tcBorders>
          </w:tcPr>
          <w:p w:rsidR="00B562DD" w:rsidRPr="00B562DD" w:rsidRDefault="00B562DD">
            <w:pPr>
              <w:pStyle w:val="ConsPlusNormal"/>
              <w:jc w:val="center"/>
            </w:pPr>
            <w:r w:rsidRPr="00B562DD">
              <w:t>134051,7</w:t>
            </w:r>
          </w:p>
        </w:tc>
        <w:tc>
          <w:tcPr>
            <w:tcW w:w="737" w:type="dxa"/>
            <w:tcBorders>
              <w:top w:val="nil"/>
              <w:left w:val="nil"/>
              <w:bottom w:val="nil"/>
              <w:right w:val="nil"/>
            </w:tcBorders>
          </w:tcPr>
          <w:p w:rsidR="00B562DD" w:rsidRPr="00B562DD" w:rsidRDefault="00B562DD">
            <w:pPr>
              <w:pStyle w:val="ConsPlusNormal"/>
              <w:jc w:val="center"/>
            </w:pPr>
            <w:r w:rsidRPr="00B562DD">
              <w:t>125764,8</w:t>
            </w:r>
          </w:p>
        </w:tc>
        <w:tc>
          <w:tcPr>
            <w:tcW w:w="737" w:type="dxa"/>
            <w:tcBorders>
              <w:top w:val="nil"/>
              <w:left w:val="nil"/>
              <w:bottom w:val="nil"/>
              <w:right w:val="nil"/>
            </w:tcBorders>
          </w:tcPr>
          <w:p w:rsidR="00B562DD" w:rsidRPr="00B562DD" w:rsidRDefault="00B562DD">
            <w:pPr>
              <w:pStyle w:val="ConsPlusNormal"/>
              <w:jc w:val="center"/>
            </w:pPr>
            <w:r w:rsidRPr="00B562DD">
              <w:t>125764,8</w:t>
            </w:r>
          </w:p>
        </w:tc>
        <w:tc>
          <w:tcPr>
            <w:tcW w:w="680" w:type="dxa"/>
            <w:tcBorders>
              <w:top w:val="nil"/>
              <w:left w:val="nil"/>
              <w:bottom w:val="nil"/>
              <w:right w:val="nil"/>
            </w:tcBorders>
          </w:tcPr>
          <w:p w:rsidR="00B562DD" w:rsidRPr="00B562DD" w:rsidRDefault="00B562DD">
            <w:pPr>
              <w:pStyle w:val="ConsPlusNormal"/>
              <w:jc w:val="center"/>
            </w:pPr>
            <w:r w:rsidRPr="00B562DD">
              <w:t>125764,8</w:t>
            </w:r>
          </w:p>
        </w:tc>
        <w:tc>
          <w:tcPr>
            <w:tcW w:w="737" w:type="dxa"/>
            <w:tcBorders>
              <w:top w:val="nil"/>
              <w:left w:val="nil"/>
              <w:bottom w:val="nil"/>
              <w:right w:val="nil"/>
            </w:tcBorders>
          </w:tcPr>
          <w:p w:rsidR="00B562DD" w:rsidRPr="00B562DD" w:rsidRDefault="00B562DD">
            <w:pPr>
              <w:pStyle w:val="ConsPlusNormal"/>
              <w:jc w:val="center"/>
            </w:pPr>
            <w:r w:rsidRPr="00B562DD">
              <w:t>125764,8</w:t>
            </w:r>
          </w:p>
        </w:tc>
        <w:tc>
          <w:tcPr>
            <w:tcW w:w="680" w:type="dxa"/>
            <w:tcBorders>
              <w:top w:val="nil"/>
              <w:left w:val="nil"/>
              <w:bottom w:val="nil"/>
              <w:right w:val="nil"/>
            </w:tcBorders>
          </w:tcPr>
          <w:p w:rsidR="00B562DD" w:rsidRPr="00B562DD" w:rsidRDefault="00B562DD">
            <w:pPr>
              <w:pStyle w:val="ConsPlusNormal"/>
              <w:jc w:val="center"/>
            </w:pPr>
            <w:r w:rsidRPr="00B562DD">
              <w:t>125764,8</w:t>
            </w:r>
          </w:p>
        </w:tc>
      </w:tr>
      <w:tr w:rsidR="00B562DD" w:rsidRPr="00B562D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B562DD" w:rsidRPr="00B562DD" w:rsidRDefault="00B562DD">
            <w:pPr>
              <w:pStyle w:val="ConsPlusNormal"/>
            </w:pPr>
            <w:r w:rsidRPr="00B562DD">
              <w:t>Основное мероприятие 03</w:t>
            </w:r>
          </w:p>
          <w:p w:rsidR="00B562DD" w:rsidRPr="00B562DD" w:rsidRDefault="00B562DD">
            <w:pPr>
              <w:pStyle w:val="ConsPlusNormal"/>
            </w:pPr>
            <w:r w:rsidRPr="00B562DD">
              <w:t>"Развитие кадрового потенциала в сфере реализации государственной национальной политики"</w:t>
            </w:r>
          </w:p>
        </w:tc>
        <w:tc>
          <w:tcPr>
            <w:tcW w:w="2154" w:type="dxa"/>
            <w:tcBorders>
              <w:top w:val="nil"/>
              <w:left w:val="nil"/>
              <w:bottom w:val="nil"/>
              <w:right w:val="nil"/>
            </w:tcBorders>
          </w:tcPr>
          <w:p w:rsidR="00B562DD" w:rsidRPr="00B562DD" w:rsidRDefault="00B562DD">
            <w:pPr>
              <w:pStyle w:val="ConsPlusNormal"/>
            </w:pPr>
            <w:r w:rsidRPr="00B562DD">
              <w:t>федеральный бюджет</w:t>
            </w:r>
          </w:p>
        </w:tc>
        <w:tc>
          <w:tcPr>
            <w:tcW w:w="567" w:type="dxa"/>
            <w:tcBorders>
              <w:top w:val="nil"/>
              <w:left w:val="nil"/>
              <w:bottom w:val="nil"/>
              <w:right w:val="nil"/>
            </w:tcBorders>
          </w:tcPr>
          <w:p w:rsidR="00B562DD" w:rsidRPr="00B562DD" w:rsidRDefault="00B562DD">
            <w:pPr>
              <w:pStyle w:val="ConsPlusNormal"/>
              <w:jc w:val="center"/>
            </w:pPr>
            <w:r w:rsidRPr="00B562DD">
              <w:t>X</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425" w:type="dxa"/>
            <w:tcBorders>
              <w:top w:val="nil"/>
              <w:left w:val="nil"/>
              <w:bottom w:val="nil"/>
              <w:right w:val="nil"/>
            </w:tcBorders>
          </w:tcPr>
          <w:p w:rsidR="00B562DD" w:rsidRPr="00B562DD" w:rsidRDefault="00B562DD">
            <w:pPr>
              <w:pStyle w:val="ConsPlusNormal"/>
              <w:jc w:val="center"/>
            </w:pPr>
            <w:r w:rsidRPr="00B562DD">
              <w:t>8</w:t>
            </w:r>
          </w:p>
        </w:tc>
        <w:tc>
          <w:tcPr>
            <w:tcW w:w="425" w:type="dxa"/>
            <w:tcBorders>
              <w:top w:val="nil"/>
              <w:left w:val="nil"/>
              <w:bottom w:val="nil"/>
              <w:right w:val="nil"/>
            </w:tcBorders>
          </w:tcPr>
          <w:p w:rsidR="00B562DD" w:rsidRPr="00B562DD" w:rsidRDefault="00B562DD">
            <w:pPr>
              <w:pStyle w:val="ConsPlusNormal"/>
              <w:jc w:val="center"/>
            </w:pPr>
            <w:r w:rsidRPr="00B562DD">
              <w:t>03</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425" w:type="dxa"/>
            <w:tcBorders>
              <w:top w:val="nil"/>
              <w:left w:val="nil"/>
              <w:bottom w:val="nil"/>
              <w:right w:val="nil"/>
            </w:tcBorders>
          </w:tcPr>
          <w:p w:rsidR="00B562DD" w:rsidRPr="00B562DD" w:rsidRDefault="00B562DD">
            <w:pPr>
              <w:pStyle w:val="ConsPlusNormal"/>
              <w:jc w:val="center"/>
            </w:pPr>
            <w:r w:rsidRPr="00B562DD">
              <w:t>-</w:t>
            </w:r>
          </w:p>
        </w:tc>
        <w:tc>
          <w:tcPr>
            <w:tcW w:w="567" w:type="dxa"/>
            <w:tcBorders>
              <w:top w:val="nil"/>
              <w:left w:val="nil"/>
              <w:bottom w:val="nil"/>
              <w:right w:val="nil"/>
            </w:tcBorders>
          </w:tcPr>
          <w:p w:rsidR="00B562DD" w:rsidRPr="00B562DD" w:rsidRDefault="00B562DD">
            <w:pPr>
              <w:pStyle w:val="ConsPlusNormal"/>
              <w:jc w:val="center"/>
            </w:pPr>
            <w:r w:rsidRPr="00B562DD">
              <w:t>-</w:t>
            </w:r>
          </w:p>
        </w:tc>
        <w:tc>
          <w:tcPr>
            <w:tcW w:w="426"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jc w:val="center"/>
            </w:pPr>
            <w:r w:rsidRPr="00B562DD">
              <w:t>22700</w:t>
            </w:r>
          </w:p>
        </w:tc>
        <w:tc>
          <w:tcPr>
            <w:tcW w:w="737" w:type="dxa"/>
            <w:tcBorders>
              <w:top w:val="nil"/>
              <w:left w:val="nil"/>
              <w:bottom w:val="nil"/>
              <w:right w:val="nil"/>
            </w:tcBorders>
          </w:tcPr>
          <w:p w:rsidR="00B562DD" w:rsidRPr="00B562DD" w:rsidRDefault="00B562DD">
            <w:pPr>
              <w:pStyle w:val="ConsPlusNormal"/>
              <w:jc w:val="center"/>
            </w:pPr>
            <w:r w:rsidRPr="00B562DD">
              <w:t>22700</w:t>
            </w:r>
          </w:p>
        </w:tc>
        <w:tc>
          <w:tcPr>
            <w:tcW w:w="737" w:type="dxa"/>
            <w:tcBorders>
              <w:top w:val="nil"/>
              <w:left w:val="nil"/>
              <w:bottom w:val="nil"/>
              <w:right w:val="nil"/>
            </w:tcBorders>
          </w:tcPr>
          <w:p w:rsidR="00B562DD" w:rsidRPr="00B562DD" w:rsidRDefault="00B562DD">
            <w:pPr>
              <w:pStyle w:val="ConsPlusNormal"/>
              <w:jc w:val="center"/>
            </w:pPr>
            <w:r w:rsidRPr="00B562DD">
              <w:t>22700</w:t>
            </w:r>
          </w:p>
        </w:tc>
        <w:tc>
          <w:tcPr>
            <w:tcW w:w="737" w:type="dxa"/>
            <w:tcBorders>
              <w:top w:val="nil"/>
              <w:left w:val="nil"/>
              <w:bottom w:val="nil"/>
              <w:right w:val="nil"/>
            </w:tcBorders>
          </w:tcPr>
          <w:p w:rsidR="00B562DD" w:rsidRPr="00B562DD" w:rsidRDefault="00B562DD">
            <w:pPr>
              <w:pStyle w:val="ConsPlusNormal"/>
              <w:jc w:val="center"/>
            </w:pPr>
            <w:r w:rsidRPr="00B562DD">
              <w:t>30000</w:t>
            </w:r>
          </w:p>
        </w:tc>
        <w:tc>
          <w:tcPr>
            <w:tcW w:w="737" w:type="dxa"/>
            <w:tcBorders>
              <w:top w:val="nil"/>
              <w:left w:val="nil"/>
              <w:bottom w:val="nil"/>
              <w:right w:val="nil"/>
            </w:tcBorders>
          </w:tcPr>
          <w:p w:rsidR="00B562DD" w:rsidRPr="00B562DD" w:rsidRDefault="00B562DD">
            <w:pPr>
              <w:pStyle w:val="ConsPlusNormal"/>
              <w:jc w:val="center"/>
            </w:pPr>
            <w:r w:rsidRPr="00B562DD">
              <w:t>30000</w:t>
            </w:r>
          </w:p>
        </w:tc>
        <w:tc>
          <w:tcPr>
            <w:tcW w:w="680" w:type="dxa"/>
            <w:tcBorders>
              <w:top w:val="nil"/>
              <w:left w:val="nil"/>
              <w:bottom w:val="nil"/>
              <w:right w:val="nil"/>
            </w:tcBorders>
          </w:tcPr>
          <w:p w:rsidR="00B562DD" w:rsidRPr="00B562DD" w:rsidRDefault="00B562DD">
            <w:pPr>
              <w:pStyle w:val="ConsPlusNormal"/>
              <w:jc w:val="center"/>
            </w:pPr>
            <w:r w:rsidRPr="00B562DD">
              <w:t>30000</w:t>
            </w:r>
          </w:p>
        </w:tc>
        <w:tc>
          <w:tcPr>
            <w:tcW w:w="737" w:type="dxa"/>
            <w:tcBorders>
              <w:top w:val="nil"/>
              <w:left w:val="nil"/>
              <w:bottom w:val="nil"/>
              <w:right w:val="nil"/>
            </w:tcBorders>
          </w:tcPr>
          <w:p w:rsidR="00B562DD" w:rsidRPr="00B562DD" w:rsidRDefault="00B562DD">
            <w:pPr>
              <w:pStyle w:val="ConsPlusNormal"/>
              <w:jc w:val="center"/>
            </w:pPr>
            <w:r w:rsidRPr="00B562DD">
              <w:t>30000</w:t>
            </w:r>
          </w:p>
        </w:tc>
        <w:tc>
          <w:tcPr>
            <w:tcW w:w="680" w:type="dxa"/>
            <w:tcBorders>
              <w:top w:val="nil"/>
              <w:left w:val="nil"/>
              <w:bottom w:val="nil"/>
              <w:right w:val="nil"/>
            </w:tcBorders>
          </w:tcPr>
          <w:p w:rsidR="00B562DD" w:rsidRPr="00B562DD" w:rsidRDefault="00B562DD">
            <w:pPr>
              <w:pStyle w:val="ConsPlusNormal"/>
              <w:jc w:val="center"/>
            </w:pPr>
            <w:r w:rsidRPr="00B562DD">
              <w:t>30000</w:t>
            </w:r>
          </w:p>
        </w:tc>
      </w:tr>
      <w:tr w:rsidR="00B562DD" w:rsidRPr="00B562D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B562DD" w:rsidRPr="00B562DD" w:rsidRDefault="00B562DD"/>
        </w:tc>
        <w:tc>
          <w:tcPr>
            <w:tcW w:w="2154" w:type="dxa"/>
            <w:tcBorders>
              <w:top w:val="nil"/>
              <w:left w:val="nil"/>
              <w:bottom w:val="nil"/>
              <w:right w:val="nil"/>
            </w:tcBorders>
          </w:tcPr>
          <w:p w:rsidR="00B562DD" w:rsidRPr="00B562DD" w:rsidRDefault="00B562DD">
            <w:pPr>
              <w:pStyle w:val="ConsPlusNormal"/>
            </w:pPr>
            <w:r w:rsidRPr="00B562DD">
              <w:t>в том числе</w:t>
            </w:r>
          </w:p>
        </w:tc>
        <w:tc>
          <w:tcPr>
            <w:tcW w:w="567"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425" w:type="dxa"/>
            <w:tcBorders>
              <w:top w:val="nil"/>
              <w:left w:val="nil"/>
              <w:bottom w:val="nil"/>
              <w:right w:val="nil"/>
            </w:tcBorders>
          </w:tcPr>
          <w:p w:rsidR="00B562DD" w:rsidRPr="00B562DD" w:rsidRDefault="00B562DD">
            <w:pPr>
              <w:pStyle w:val="ConsPlusNormal"/>
            </w:pPr>
          </w:p>
        </w:tc>
        <w:tc>
          <w:tcPr>
            <w:tcW w:w="567" w:type="dxa"/>
            <w:tcBorders>
              <w:top w:val="nil"/>
              <w:left w:val="nil"/>
              <w:bottom w:val="nil"/>
              <w:right w:val="nil"/>
            </w:tcBorders>
          </w:tcPr>
          <w:p w:rsidR="00B562DD" w:rsidRPr="00B562DD" w:rsidRDefault="00B562DD">
            <w:pPr>
              <w:pStyle w:val="ConsPlusNormal"/>
            </w:pPr>
          </w:p>
        </w:tc>
        <w:tc>
          <w:tcPr>
            <w:tcW w:w="42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B562DD" w:rsidRPr="00B562DD" w:rsidRDefault="00B562DD"/>
        </w:tc>
        <w:tc>
          <w:tcPr>
            <w:tcW w:w="2154" w:type="dxa"/>
            <w:tcBorders>
              <w:top w:val="nil"/>
              <w:left w:val="nil"/>
              <w:bottom w:val="single" w:sz="4" w:space="0" w:color="auto"/>
              <w:right w:val="nil"/>
            </w:tcBorders>
          </w:tcPr>
          <w:p w:rsidR="00B562DD" w:rsidRPr="00B562DD" w:rsidRDefault="00B562DD">
            <w:pPr>
              <w:pStyle w:val="ConsPlusNormal"/>
            </w:pPr>
            <w:r w:rsidRPr="00B562DD">
              <w:t>ФАДН России</w:t>
            </w:r>
          </w:p>
        </w:tc>
        <w:tc>
          <w:tcPr>
            <w:tcW w:w="567" w:type="dxa"/>
            <w:tcBorders>
              <w:top w:val="nil"/>
              <w:left w:val="nil"/>
              <w:bottom w:val="single" w:sz="4" w:space="0" w:color="auto"/>
              <w:right w:val="nil"/>
            </w:tcBorders>
          </w:tcPr>
          <w:p w:rsidR="00B562DD" w:rsidRPr="00B562DD" w:rsidRDefault="00B562DD">
            <w:pPr>
              <w:pStyle w:val="ConsPlusNormal"/>
              <w:jc w:val="center"/>
            </w:pPr>
            <w:r w:rsidRPr="00B562DD">
              <w:t>380</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46</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8</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03</w:t>
            </w:r>
          </w:p>
        </w:tc>
        <w:tc>
          <w:tcPr>
            <w:tcW w:w="426"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567"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426"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22700</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22700</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22700</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30000</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30000</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30000</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30000</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30000</w:t>
            </w:r>
          </w:p>
        </w:tc>
      </w:tr>
    </w:tbl>
    <w:p w:rsidR="00B562DD" w:rsidRPr="00B562DD" w:rsidRDefault="00B562DD">
      <w:pPr>
        <w:sectPr w:rsidR="00B562DD" w:rsidRPr="00B562DD">
          <w:pgSz w:w="16838" w:h="11905" w:orient="landscape"/>
          <w:pgMar w:top="1701" w:right="1134" w:bottom="850" w:left="1134" w:header="0" w:footer="0" w:gutter="0"/>
          <w:cols w:space="720"/>
        </w:sectPr>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5</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6" w:name="P3810"/>
      <w:bookmarkEnd w:id="6"/>
      <w:r w:rsidRPr="00B562DD">
        <w:t>ПЛАН</w:t>
      </w:r>
    </w:p>
    <w:p w:rsidR="00B562DD" w:rsidRPr="00B562DD" w:rsidRDefault="00B562DD">
      <w:pPr>
        <w:pStyle w:val="ConsPlusTitle"/>
        <w:jc w:val="center"/>
      </w:pPr>
      <w:r w:rsidRPr="00B562DD">
        <w:t>РЕАЛИЗАЦИИ ГОСУДАРСТВЕННОЙ ПРОГРАММЫ РОССИЙСКОЙ ФЕДЕРАЦИИ</w:t>
      </w:r>
    </w:p>
    <w:p w:rsidR="00B562DD" w:rsidRPr="00B562DD" w:rsidRDefault="00B562DD">
      <w:pPr>
        <w:pStyle w:val="ConsPlusTitle"/>
        <w:jc w:val="center"/>
      </w:pPr>
      <w:r w:rsidRPr="00B562DD">
        <w:t>"РЕАЛИЗАЦИЯ ГОСУДАРСТВЕННОЙ НАЦИОНАЛЬНОЙ ПОЛИТИКИ"</w:t>
      </w:r>
    </w:p>
    <w:p w:rsidR="00B562DD" w:rsidRPr="00B562DD" w:rsidRDefault="00B562DD">
      <w:pPr>
        <w:pStyle w:val="ConsPlusTitle"/>
        <w:jc w:val="center"/>
      </w:pPr>
      <w:r w:rsidRPr="00B562DD">
        <w:t>НА 2018 ГОД И НА ПЛАНОВЫЙ ПЕРИОД 2019 И 2020 ГОДОВ</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w:t>
            </w:r>
            <w:hyperlink r:id="rId73" w:history="1">
              <w:r w:rsidRPr="00B562DD">
                <w:t>Постановления</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425"/>
        <w:gridCol w:w="1304"/>
        <w:gridCol w:w="680"/>
        <w:gridCol w:w="680"/>
        <w:gridCol w:w="680"/>
        <w:gridCol w:w="680"/>
        <w:gridCol w:w="680"/>
        <w:gridCol w:w="680"/>
        <w:gridCol w:w="680"/>
        <w:gridCol w:w="680"/>
        <w:gridCol w:w="680"/>
        <w:gridCol w:w="680"/>
        <w:gridCol w:w="680"/>
        <w:gridCol w:w="680"/>
      </w:tblGrid>
      <w:tr w:rsidR="00B562DD" w:rsidRPr="00B562DD">
        <w:tc>
          <w:tcPr>
            <w:tcW w:w="3685" w:type="dxa"/>
            <w:gridSpan w:val="2"/>
            <w:vMerge w:val="restart"/>
            <w:tcBorders>
              <w:top w:val="single" w:sz="4" w:space="0" w:color="auto"/>
              <w:left w:val="nil"/>
              <w:bottom w:val="single" w:sz="4" w:space="0" w:color="auto"/>
            </w:tcBorders>
          </w:tcPr>
          <w:p w:rsidR="00B562DD" w:rsidRPr="00B562DD" w:rsidRDefault="00B562DD">
            <w:pPr>
              <w:pStyle w:val="ConsPlusNormal"/>
              <w:jc w:val="center"/>
            </w:pPr>
            <w:r w:rsidRPr="00B562DD">
              <w:t>Наименование подпрограммы, федеральной целевой программы, контрольного события Программы</w:t>
            </w:r>
          </w:p>
        </w:tc>
        <w:tc>
          <w:tcPr>
            <w:tcW w:w="425" w:type="dxa"/>
            <w:vMerge w:val="restart"/>
            <w:tcBorders>
              <w:top w:val="single" w:sz="4" w:space="0" w:color="auto"/>
              <w:bottom w:val="single" w:sz="4" w:space="0" w:color="auto"/>
            </w:tcBorders>
          </w:tcPr>
          <w:p w:rsidR="00B562DD" w:rsidRPr="00B562DD" w:rsidRDefault="00B562DD">
            <w:pPr>
              <w:pStyle w:val="ConsPlusNormal"/>
              <w:jc w:val="center"/>
            </w:pPr>
            <w:r w:rsidRPr="00B562DD">
              <w:t>Статус</w:t>
            </w:r>
          </w:p>
        </w:tc>
        <w:tc>
          <w:tcPr>
            <w:tcW w:w="1304" w:type="dxa"/>
            <w:vMerge w:val="restart"/>
            <w:tcBorders>
              <w:top w:val="single" w:sz="4" w:space="0" w:color="auto"/>
              <w:bottom w:val="single" w:sz="4" w:space="0" w:color="auto"/>
            </w:tcBorders>
          </w:tcPr>
          <w:p w:rsidR="00B562DD" w:rsidRPr="00B562DD" w:rsidRDefault="00B562DD">
            <w:pPr>
              <w:pStyle w:val="ConsPlusNormal"/>
              <w:jc w:val="center"/>
            </w:pPr>
            <w:r w:rsidRPr="00B562DD">
              <w:t>Ответственный исполнитель</w:t>
            </w:r>
          </w:p>
        </w:tc>
        <w:tc>
          <w:tcPr>
            <w:tcW w:w="8160" w:type="dxa"/>
            <w:gridSpan w:val="12"/>
            <w:tcBorders>
              <w:top w:val="single" w:sz="4" w:space="0" w:color="auto"/>
              <w:bottom w:val="single" w:sz="4" w:space="0" w:color="auto"/>
              <w:right w:val="nil"/>
            </w:tcBorders>
          </w:tcPr>
          <w:p w:rsidR="00B562DD" w:rsidRPr="00B562DD" w:rsidRDefault="00B562DD">
            <w:pPr>
              <w:pStyle w:val="ConsPlusNormal"/>
              <w:jc w:val="center"/>
            </w:pPr>
            <w:r w:rsidRPr="00B562DD">
              <w:t>Срок наступления контрольного события (дата)</w:t>
            </w:r>
          </w:p>
        </w:tc>
      </w:tr>
      <w:tr w:rsidR="00B562DD" w:rsidRPr="00B562DD">
        <w:tc>
          <w:tcPr>
            <w:tcW w:w="3685" w:type="dxa"/>
            <w:gridSpan w:val="2"/>
            <w:vMerge/>
            <w:tcBorders>
              <w:top w:val="single" w:sz="4" w:space="0" w:color="auto"/>
              <w:left w:val="nil"/>
              <w:bottom w:val="single" w:sz="4" w:space="0" w:color="auto"/>
            </w:tcBorders>
          </w:tcPr>
          <w:p w:rsidR="00B562DD" w:rsidRPr="00B562DD" w:rsidRDefault="00B562DD"/>
        </w:tc>
        <w:tc>
          <w:tcPr>
            <w:tcW w:w="425" w:type="dxa"/>
            <w:vMerge/>
            <w:tcBorders>
              <w:top w:val="single" w:sz="4" w:space="0" w:color="auto"/>
              <w:bottom w:val="single" w:sz="4" w:space="0" w:color="auto"/>
            </w:tcBorders>
          </w:tcPr>
          <w:p w:rsidR="00B562DD" w:rsidRPr="00B562DD" w:rsidRDefault="00B562DD"/>
        </w:tc>
        <w:tc>
          <w:tcPr>
            <w:tcW w:w="1304" w:type="dxa"/>
            <w:vMerge/>
            <w:tcBorders>
              <w:top w:val="single" w:sz="4" w:space="0" w:color="auto"/>
              <w:bottom w:val="single" w:sz="4" w:space="0" w:color="auto"/>
            </w:tcBorders>
          </w:tcPr>
          <w:p w:rsidR="00B562DD" w:rsidRPr="00B562DD" w:rsidRDefault="00B562DD"/>
        </w:tc>
        <w:tc>
          <w:tcPr>
            <w:tcW w:w="2720" w:type="dxa"/>
            <w:gridSpan w:val="4"/>
            <w:tcBorders>
              <w:top w:val="single" w:sz="4" w:space="0" w:color="auto"/>
              <w:bottom w:val="single" w:sz="4" w:space="0" w:color="auto"/>
            </w:tcBorders>
          </w:tcPr>
          <w:p w:rsidR="00B562DD" w:rsidRPr="00B562DD" w:rsidRDefault="00B562DD">
            <w:pPr>
              <w:pStyle w:val="ConsPlusNormal"/>
              <w:jc w:val="center"/>
            </w:pPr>
            <w:r w:rsidRPr="00B562DD">
              <w:t>2018 год</w:t>
            </w:r>
          </w:p>
        </w:tc>
        <w:tc>
          <w:tcPr>
            <w:tcW w:w="2720" w:type="dxa"/>
            <w:gridSpan w:val="4"/>
            <w:tcBorders>
              <w:top w:val="single" w:sz="4" w:space="0" w:color="auto"/>
              <w:bottom w:val="single" w:sz="4" w:space="0" w:color="auto"/>
            </w:tcBorders>
          </w:tcPr>
          <w:p w:rsidR="00B562DD" w:rsidRPr="00B562DD" w:rsidRDefault="00B562DD">
            <w:pPr>
              <w:pStyle w:val="ConsPlusNormal"/>
              <w:jc w:val="center"/>
            </w:pPr>
            <w:r w:rsidRPr="00B562DD">
              <w:t>2019 год</w:t>
            </w:r>
          </w:p>
        </w:tc>
        <w:tc>
          <w:tcPr>
            <w:tcW w:w="2720" w:type="dxa"/>
            <w:gridSpan w:val="4"/>
            <w:tcBorders>
              <w:top w:val="single" w:sz="4" w:space="0" w:color="auto"/>
              <w:bottom w:val="single" w:sz="4" w:space="0" w:color="auto"/>
              <w:right w:val="nil"/>
            </w:tcBorders>
          </w:tcPr>
          <w:p w:rsidR="00B562DD" w:rsidRPr="00B562DD" w:rsidRDefault="00B562DD">
            <w:pPr>
              <w:pStyle w:val="ConsPlusNormal"/>
              <w:jc w:val="center"/>
            </w:pPr>
            <w:r w:rsidRPr="00B562DD">
              <w:t>2020 год</w:t>
            </w:r>
          </w:p>
        </w:tc>
      </w:tr>
      <w:tr w:rsidR="00B562DD" w:rsidRPr="00B562DD">
        <w:tc>
          <w:tcPr>
            <w:tcW w:w="3685" w:type="dxa"/>
            <w:gridSpan w:val="2"/>
            <w:vMerge/>
            <w:tcBorders>
              <w:top w:val="single" w:sz="4" w:space="0" w:color="auto"/>
              <w:left w:val="nil"/>
              <w:bottom w:val="single" w:sz="4" w:space="0" w:color="auto"/>
            </w:tcBorders>
          </w:tcPr>
          <w:p w:rsidR="00B562DD" w:rsidRPr="00B562DD" w:rsidRDefault="00B562DD"/>
        </w:tc>
        <w:tc>
          <w:tcPr>
            <w:tcW w:w="425" w:type="dxa"/>
            <w:vMerge/>
            <w:tcBorders>
              <w:top w:val="single" w:sz="4" w:space="0" w:color="auto"/>
              <w:bottom w:val="single" w:sz="4" w:space="0" w:color="auto"/>
            </w:tcBorders>
          </w:tcPr>
          <w:p w:rsidR="00B562DD" w:rsidRPr="00B562DD" w:rsidRDefault="00B562DD"/>
        </w:tc>
        <w:tc>
          <w:tcPr>
            <w:tcW w:w="1304" w:type="dxa"/>
            <w:vMerge/>
            <w:tcBorders>
              <w:top w:val="single" w:sz="4" w:space="0" w:color="auto"/>
              <w:bottom w:val="single" w:sz="4" w:space="0" w:color="auto"/>
            </w:tcBorders>
          </w:tcPr>
          <w:p w:rsidR="00B562DD" w:rsidRPr="00B562DD" w:rsidRDefault="00B562DD"/>
        </w:tc>
        <w:tc>
          <w:tcPr>
            <w:tcW w:w="680" w:type="dxa"/>
            <w:tcBorders>
              <w:top w:val="single" w:sz="4" w:space="0" w:color="auto"/>
              <w:bottom w:val="single" w:sz="4" w:space="0" w:color="auto"/>
            </w:tcBorders>
          </w:tcPr>
          <w:p w:rsidR="00B562DD" w:rsidRPr="00B562DD" w:rsidRDefault="00B562DD">
            <w:pPr>
              <w:pStyle w:val="ConsPlusNormal"/>
              <w:jc w:val="center"/>
            </w:pPr>
            <w:r w:rsidRPr="00B562DD">
              <w:t>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III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IV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III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IV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II квартал</w:t>
            </w:r>
          </w:p>
        </w:tc>
        <w:tc>
          <w:tcPr>
            <w:tcW w:w="680" w:type="dxa"/>
            <w:tcBorders>
              <w:top w:val="single" w:sz="4" w:space="0" w:color="auto"/>
              <w:bottom w:val="single" w:sz="4" w:space="0" w:color="auto"/>
            </w:tcBorders>
          </w:tcPr>
          <w:p w:rsidR="00B562DD" w:rsidRPr="00B562DD" w:rsidRDefault="00B562DD">
            <w:pPr>
              <w:pStyle w:val="ConsPlusNormal"/>
              <w:jc w:val="center"/>
            </w:pPr>
            <w:r w:rsidRPr="00B562DD">
              <w:t>III квартал</w:t>
            </w:r>
          </w:p>
        </w:tc>
        <w:tc>
          <w:tcPr>
            <w:tcW w:w="680" w:type="dxa"/>
            <w:tcBorders>
              <w:top w:val="single" w:sz="4" w:space="0" w:color="auto"/>
              <w:bottom w:val="single" w:sz="4" w:space="0" w:color="auto"/>
              <w:right w:val="nil"/>
            </w:tcBorders>
          </w:tcPr>
          <w:p w:rsidR="00B562DD" w:rsidRPr="00B562DD" w:rsidRDefault="00B562DD">
            <w:pPr>
              <w:pStyle w:val="ConsPlusNormal"/>
              <w:jc w:val="center"/>
            </w:pPr>
            <w:r w:rsidRPr="00B562DD">
              <w:t>IV квартал</w:t>
            </w:r>
          </w:p>
        </w:tc>
      </w:tr>
      <w:tr w:rsidR="00B562DD" w:rsidRPr="00B562D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562DD" w:rsidRPr="00B562DD" w:rsidRDefault="00B562DD">
            <w:pPr>
              <w:pStyle w:val="ConsPlusNormal"/>
              <w:jc w:val="center"/>
            </w:pPr>
            <w:r w:rsidRPr="00B562DD">
              <w:t>1.</w:t>
            </w:r>
          </w:p>
        </w:tc>
        <w:tc>
          <w:tcPr>
            <w:tcW w:w="3231" w:type="dxa"/>
            <w:tcBorders>
              <w:top w:val="single" w:sz="4" w:space="0" w:color="auto"/>
              <w:left w:val="nil"/>
              <w:bottom w:val="nil"/>
              <w:right w:val="nil"/>
            </w:tcBorders>
          </w:tcPr>
          <w:p w:rsidR="00B562DD" w:rsidRPr="00B562DD" w:rsidRDefault="00B562DD">
            <w:pPr>
              <w:pStyle w:val="ConsPlusNormal"/>
            </w:pPr>
            <w:r w:rsidRPr="00B562DD">
              <w:t>Подпрограмма 1 "Государственно-общественное партнерство в сфере государственной национальной политики Российской Федерации"</w:t>
            </w:r>
          </w:p>
        </w:tc>
        <w:tc>
          <w:tcPr>
            <w:tcW w:w="425" w:type="dxa"/>
            <w:tcBorders>
              <w:top w:val="single" w:sz="4" w:space="0" w:color="auto"/>
              <w:left w:val="nil"/>
              <w:bottom w:val="nil"/>
              <w:right w:val="nil"/>
            </w:tcBorders>
          </w:tcPr>
          <w:p w:rsidR="00B562DD" w:rsidRPr="00B562DD" w:rsidRDefault="00B562DD">
            <w:pPr>
              <w:pStyle w:val="ConsPlusNormal"/>
            </w:pPr>
          </w:p>
        </w:tc>
        <w:tc>
          <w:tcPr>
            <w:tcW w:w="1304" w:type="dxa"/>
            <w:tcBorders>
              <w:top w:val="single" w:sz="4" w:space="0" w:color="auto"/>
              <w:left w:val="nil"/>
              <w:bottom w:val="nil"/>
              <w:right w:val="nil"/>
            </w:tcBorders>
          </w:tcPr>
          <w:p w:rsidR="00B562DD" w:rsidRPr="00B562DD" w:rsidRDefault="00B562DD">
            <w:pPr>
              <w:pStyle w:val="ConsPlusNormal"/>
            </w:pPr>
            <w:r w:rsidRPr="00B562DD">
              <w:t>ФАДН России</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680" w:type="dxa"/>
            <w:tcBorders>
              <w:top w:val="single" w:sz="4" w:space="0" w:color="auto"/>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w:t>
            </w:r>
          </w:p>
          <w:p w:rsidR="00B562DD" w:rsidRPr="00B562DD" w:rsidRDefault="00B562DD">
            <w:pPr>
              <w:pStyle w:val="ConsPlusNormal"/>
            </w:pPr>
            <w:r w:rsidRPr="00B562DD">
              <w:t>Заключены соглашения о предоставлении в 2018 году субсидий некоммерческим организациям в сфере духовно-просветительской деятельности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 мая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1.2.</w:t>
            </w:r>
          </w:p>
        </w:tc>
        <w:tc>
          <w:tcPr>
            <w:tcW w:w="3231" w:type="dxa"/>
            <w:tcBorders>
              <w:top w:val="nil"/>
              <w:left w:val="nil"/>
              <w:bottom w:val="nil"/>
              <w:right w:val="nil"/>
            </w:tcBorders>
          </w:tcPr>
          <w:p w:rsidR="00B562DD" w:rsidRPr="00B562DD" w:rsidRDefault="00B562DD">
            <w:pPr>
              <w:pStyle w:val="ConsPlusNormal"/>
            </w:pPr>
            <w:r w:rsidRPr="00B562DD">
              <w:t>1.2. Контрольное событие 1.2.</w:t>
            </w:r>
          </w:p>
          <w:p w:rsidR="00B562DD" w:rsidRPr="00B562DD" w:rsidRDefault="00B562DD">
            <w:pPr>
              <w:pStyle w:val="ConsPlusNormal"/>
            </w:pPr>
            <w:r w:rsidRPr="00B562DD">
              <w:t>Предоставлены субсидии некоммерческим организациям в сфере духовно-просветительской деятельности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1.3.</w:t>
            </w:r>
          </w:p>
          <w:p w:rsidR="00B562DD" w:rsidRPr="00B562DD" w:rsidRDefault="00B562DD">
            <w:pPr>
              <w:pStyle w:val="ConsPlusNormal"/>
            </w:pPr>
            <w:r w:rsidRPr="00B562DD">
              <w:t>Заключены соглашения о предоставлении в 2019 году субсидий некоммерческим организациям в сфере духовно-просветительской деятельности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 апреля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1.4.</w:t>
            </w:r>
          </w:p>
          <w:p w:rsidR="00B562DD" w:rsidRPr="00B562DD" w:rsidRDefault="00B562DD">
            <w:pPr>
              <w:pStyle w:val="ConsPlusNormal"/>
            </w:pPr>
            <w:r w:rsidRPr="00B562DD">
              <w:t>Предоставлены субсидии некоммерческим организациям в сфере духовно-просветительской деятельности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1.5.</w:t>
            </w:r>
          </w:p>
          <w:p w:rsidR="00B562DD" w:rsidRPr="00B562DD" w:rsidRDefault="00B562DD">
            <w:pPr>
              <w:pStyle w:val="ConsPlusNormal"/>
            </w:pPr>
            <w:r w:rsidRPr="00B562DD">
              <w:t>Заключены соглашения о предоставлении в 2020 году субсидий некоммерческим организациям в сфере духовно-просветительской деятельности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 апреля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1.6.</w:t>
            </w:r>
          </w:p>
          <w:p w:rsidR="00B562DD" w:rsidRPr="00B562DD" w:rsidRDefault="00B562DD">
            <w:pPr>
              <w:pStyle w:val="ConsPlusNormal"/>
            </w:pPr>
            <w:r w:rsidRPr="00B562DD">
              <w:t>Предоставлены субсидии некоммерческим организациям в сфере духовно-просветительской деятельности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1.7.</w:t>
            </w:r>
          </w:p>
          <w:p w:rsidR="00B562DD" w:rsidRPr="00B562DD" w:rsidRDefault="00B562DD">
            <w:pPr>
              <w:pStyle w:val="ConsPlusNormal"/>
            </w:pPr>
            <w:r w:rsidRPr="00B562DD">
              <w:t>Проведен Всероссийский патриотический межнациональный лагерь молодежи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1.8.</w:t>
            </w:r>
          </w:p>
          <w:p w:rsidR="00B562DD" w:rsidRPr="00B562DD" w:rsidRDefault="00B562DD">
            <w:pPr>
              <w:pStyle w:val="ConsPlusNormal"/>
            </w:pPr>
            <w:r w:rsidRPr="00B562DD">
              <w:t>Проведен Всероссийский патриотический межнациональный лагерь молодежи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1.9.</w:t>
            </w:r>
          </w:p>
          <w:p w:rsidR="00B562DD" w:rsidRPr="00B562DD" w:rsidRDefault="00B562DD">
            <w:pPr>
              <w:pStyle w:val="ConsPlusNormal"/>
            </w:pPr>
            <w:r w:rsidRPr="00B562DD">
              <w:t>Проведен Всероссийский патриотический межнациональный лагерь молодежи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1.10.</w:t>
            </w:r>
          </w:p>
          <w:p w:rsidR="00B562DD" w:rsidRPr="00B562DD" w:rsidRDefault="00B562DD">
            <w:pPr>
              <w:pStyle w:val="ConsPlusNormal"/>
            </w:pPr>
            <w:r w:rsidRPr="00B562DD">
              <w:t>Проведен молодежный этнокультурный лагерь "Диалог культур"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1.11.</w:t>
            </w:r>
          </w:p>
          <w:p w:rsidR="00B562DD" w:rsidRPr="00B562DD" w:rsidRDefault="00B562DD">
            <w:pPr>
              <w:pStyle w:val="ConsPlusNormal"/>
            </w:pPr>
            <w:r w:rsidRPr="00B562DD">
              <w:t>Проведен молодежный этнокультурный лагерь "Диалог культур"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1.12.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1.12.</w:t>
            </w:r>
          </w:p>
          <w:p w:rsidR="00B562DD" w:rsidRPr="00B562DD" w:rsidRDefault="00B562DD">
            <w:pPr>
              <w:pStyle w:val="ConsPlusNormal"/>
            </w:pPr>
            <w:r w:rsidRPr="00B562DD">
              <w:t>Проведен молодежный этнокультурный лагерь "Диалог культур"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1.13.</w:t>
            </w:r>
          </w:p>
          <w:p w:rsidR="00B562DD" w:rsidRPr="00B562DD" w:rsidRDefault="00B562DD">
            <w:pPr>
              <w:pStyle w:val="ConsPlusNormal"/>
            </w:pPr>
            <w:r w:rsidRPr="00B562DD">
              <w:t>Заключено соглашение о предоставлении в 2018 году субсидии из федерального бюджета бюджету Ставропольского края на проведение Северо-Кавказского молодежного форума "Машук"</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1.14.</w:t>
            </w:r>
          </w:p>
          <w:p w:rsidR="00B562DD" w:rsidRPr="00B562DD" w:rsidRDefault="00B562DD">
            <w:pPr>
              <w:pStyle w:val="ConsPlusNormal"/>
            </w:pPr>
            <w:r w:rsidRPr="00B562DD">
              <w:t>Проведен ежеквартальный мониторинг освоения средств федерального бюджета, предусмотренный соглашением о предоставлении в 2018 году субсидии из федерального бюджета бюджету Ставропольского края на проведение Северо-Кавказского молодежного форума "Машук"</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c>
          <w:tcPr>
            <w:tcW w:w="680" w:type="dxa"/>
            <w:tcBorders>
              <w:top w:val="nil"/>
              <w:left w:val="nil"/>
              <w:bottom w:val="nil"/>
              <w:right w:val="nil"/>
            </w:tcBorders>
          </w:tcPr>
          <w:p w:rsidR="00B562DD" w:rsidRPr="00B562DD" w:rsidRDefault="00B562DD">
            <w:pPr>
              <w:pStyle w:val="ConsPlusNormal"/>
              <w:jc w:val="center"/>
            </w:pPr>
            <w:r w:rsidRPr="00B562DD">
              <w:t>1 марта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1.15.</w:t>
            </w:r>
          </w:p>
          <w:p w:rsidR="00B562DD" w:rsidRPr="00B562DD" w:rsidRDefault="00B562DD">
            <w:pPr>
              <w:pStyle w:val="ConsPlusNormal"/>
            </w:pPr>
            <w:r w:rsidRPr="00B562DD">
              <w:t>Заключено соглашение о предоставлении в 2019 году субсидии из федерального бюджета бюджету Ставропольского края на проведение Северо-Кавказского молодежного форума "Машук"</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1.16.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1.16.</w:t>
            </w:r>
          </w:p>
          <w:p w:rsidR="00B562DD" w:rsidRPr="00B562DD" w:rsidRDefault="00B562DD">
            <w:pPr>
              <w:pStyle w:val="ConsPlusNormal"/>
            </w:pPr>
            <w:r w:rsidRPr="00B562DD">
              <w:t>Проведен ежеквартальный мониторинг освоения средств федерального бюджета, предусмотренный соглашением о предоставлении в 2019 году субсидии из федерального бюджета бюджету Ставропольского края на проведение Северо-Кавказского молодежного форума "Машук"</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c>
          <w:tcPr>
            <w:tcW w:w="680" w:type="dxa"/>
            <w:tcBorders>
              <w:top w:val="nil"/>
              <w:left w:val="nil"/>
              <w:bottom w:val="nil"/>
              <w:right w:val="nil"/>
            </w:tcBorders>
          </w:tcPr>
          <w:p w:rsidR="00B562DD" w:rsidRPr="00B562DD" w:rsidRDefault="00B562DD">
            <w:pPr>
              <w:pStyle w:val="ConsPlusNormal"/>
              <w:jc w:val="center"/>
            </w:pPr>
            <w:r w:rsidRPr="00B562DD">
              <w:t>1 марта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1.17.</w:t>
            </w:r>
          </w:p>
          <w:p w:rsidR="00B562DD" w:rsidRPr="00B562DD" w:rsidRDefault="00B562DD">
            <w:pPr>
              <w:pStyle w:val="ConsPlusNormal"/>
            </w:pPr>
            <w:r w:rsidRPr="00B562DD">
              <w:t>Заключено соглашение о предоставлении в 2020 году субсидии из федерального бюджета бюджету Ставропольского края на проведение Северо-Кавказского молодежного форума "Машук"</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1.18.</w:t>
            </w:r>
          </w:p>
          <w:p w:rsidR="00B562DD" w:rsidRPr="00B562DD" w:rsidRDefault="00B562DD">
            <w:pPr>
              <w:pStyle w:val="ConsPlusNormal"/>
            </w:pPr>
            <w:r w:rsidRPr="00B562DD">
              <w:t>Проведен ежеквартальный мониторинг освоения средств федерального бюджета, предусмотренный соглашением о предоставлении в 2020 году субсидии из федерального бюджета бюджету Ставропольского края на проведение Северо-Кавказского молодежного форума "Машук"</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1.1</w:t>
            </w:r>
            <w:r w:rsidRPr="00B562DD">
              <w:lastRenderedPageBreak/>
              <w:t>9.</w:t>
            </w:r>
          </w:p>
        </w:tc>
        <w:tc>
          <w:tcPr>
            <w:tcW w:w="3231" w:type="dxa"/>
            <w:tcBorders>
              <w:top w:val="nil"/>
              <w:left w:val="nil"/>
              <w:bottom w:val="nil"/>
              <w:right w:val="nil"/>
            </w:tcBorders>
          </w:tcPr>
          <w:p w:rsidR="00B562DD" w:rsidRPr="00B562DD" w:rsidRDefault="00B562DD">
            <w:pPr>
              <w:pStyle w:val="ConsPlusNormal"/>
            </w:pPr>
            <w:r w:rsidRPr="00B562DD">
              <w:lastRenderedPageBreak/>
              <w:t>Контрольное событие 1.19.</w:t>
            </w:r>
          </w:p>
          <w:p w:rsidR="00B562DD" w:rsidRPr="00B562DD" w:rsidRDefault="00B562DD">
            <w:pPr>
              <w:pStyle w:val="ConsPlusNormal"/>
            </w:pPr>
            <w:r w:rsidRPr="00B562DD">
              <w:lastRenderedPageBreak/>
              <w:t>Организован и проведен Всероссийский форум тюркской молодежи "Золото тюрков" в 2018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 xml:space="preserve">ФАДН </w:t>
            </w:r>
            <w:r w:rsidRPr="00B562DD">
              <w:lastRenderedPageBreak/>
              <w:t>России</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 xml:space="preserve">31 </w:t>
            </w:r>
            <w:r w:rsidRPr="00B562DD">
              <w:lastRenderedPageBreak/>
              <w:t>декабря</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1.20.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1.20.</w:t>
            </w:r>
          </w:p>
          <w:p w:rsidR="00B562DD" w:rsidRPr="00B562DD" w:rsidRDefault="00B562DD">
            <w:pPr>
              <w:pStyle w:val="ConsPlusNormal"/>
            </w:pPr>
            <w:r w:rsidRPr="00B562DD">
              <w:t>Организован и проведен Всероссийский форум тюркской молодежи "Золото тюрков"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1.21.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1.21.</w:t>
            </w:r>
          </w:p>
          <w:p w:rsidR="00B562DD" w:rsidRPr="00B562DD" w:rsidRDefault="00B562DD">
            <w:pPr>
              <w:pStyle w:val="ConsPlusNormal"/>
            </w:pPr>
            <w:r w:rsidRPr="00B562DD">
              <w:t>Организован и проведен Всероссийский форум тюркской молодежи "Золото тюрков"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w:t>
            </w:r>
          </w:p>
        </w:tc>
        <w:tc>
          <w:tcPr>
            <w:tcW w:w="3231" w:type="dxa"/>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"Общероссийская гражданская идентичность и этнокультурное развитие народов России"</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w:t>
            </w:r>
          </w:p>
          <w:p w:rsidR="00B562DD" w:rsidRPr="00B562DD" w:rsidRDefault="00B562DD">
            <w:pPr>
              <w:pStyle w:val="ConsPlusNormal"/>
            </w:pPr>
            <w:r w:rsidRPr="00B562DD">
              <w:t>Заключены соглашения о предоставлении в 2018 году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w:t>
            </w:r>
            <w:r w:rsidRPr="00B562DD">
              <w:lastRenderedPageBreak/>
              <w:t>.</w:t>
            </w:r>
          </w:p>
        </w:tc>
        <w:tc>
          <w:tcPr>
            <w:tcW w:w="3231" w:type="dxa"/>
            <w:tcBorders>
              <w:top w:val="nil"/>
              <w:left w:val="nil"/>
              <w:bottom w:val="nil"/>
              <w:right w:val="nil"/>
            </w:tcBorders>
          </w:tcPr>
          <w:p w:rsidR="00B562DD" w:rsidRPr="00B562DD" w:rsidRDefault="00B562DD">
            <w:pPr>
              <w:pStyle w:val="ConsPlusNormal"/>
            </w:pPr>
            <w:r w:rsidRPr="00B562DD">
              <w:lastRenderedPageBreak/>
              <w:t>Контрольное событие 2.2.</w:t>
            </w:r>
          </w:p>
          <w:p w:rsidR="00B562DD" w:rsidRPr="00B562DD" w:rsidRDefault="00B562DD">
            <w:pPr>
              <w:pStyle w:val="ConsPlusNormal"/>
            </w:pPr>
            <w:r w:rsidRPr="00B562DD">
              <w:lastRenderedPageBreak/>
              <w:t>Проведен ежеквартальный мониторинг освоения средств федерального бюджета, предусмотренных соглашениями о предоставлении в 2018 году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pPr>
            <w:r w:rsidRPr="00B562DD">
              <w:t xml:space="preserve">ФАДН </w:t>
            </w:r>
            <w:r w:rsidRPr="00B562DD">
              <w:lastRenderedPageBreak/>
              <w:t>России</w:t>
            </w:r>
          </w:p>
        </w:tc>
        <w:tc>
          <w:tcPr>
            <w:tcW w:w="680" w:type="dxa"/>
            <w:tcBorders>
              <w:top w:val="nil"/>
              <w:left w:val="nil"/>
              <w:bottom w:val="nil"/>
              <w:right w:val="nil"/>
            </w:tcBorders>
          </w:tcPr>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jc w:val="center"/>
            </w:pPr>
            <w:r w:rsidRPr="00B562DD">
              <w:t xml:space="preserve">25 </w:t>
            </w:r>
            <w:r w:rsidRPr="00B562DD">
              <w:lastRenderedPageBreak/>
              <w:t>апреля</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 xml:space="preserve">25 </w:t>
            </w:r>
            <w:r w:rsidRPr="00B562DD">
              <w:lastRenderedPageBreak/>
              <w:t>июля</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 xml:space="preserve">25 </w:t>
            </w:r>
            <w:r w:rsidRPr="00B562DD">
              <w:lastRenderedPageBreak/>
              <w:t>октября</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 xml:space="preserve">1 </w:t>
            </w:r>
            <w:r w:rsidRPr="00B562DD">
              <w:lastRenderedPageBreak/>
              <w:t>марта</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w:t>
            </w:r>
          </w:p>
          <w:p w:rsidR="00B562DD" w:rsidRPr="00B562DD" w:rsidRDefault="00B562DD">
            <w:pPr>
              <w:pStyle w:val="ConsPlusNormal"/>
            </w:pPr>
            <w:r w:rsidRPr="00B562DD">
              <w:t>Проведены проверки (в том числе выездные) и контроль за исполнением условий заключенных соглашений о предоставлении субсидий в 2017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2.4.</w:t>
            </w:r>
          </w:p>
          <w:p w:rsidR="00B562DD" w:rsidRPr="00B562DD" w:rsidRDefault="00B562DD">
            <w:pPr>
              <w:pStyle w:val="ConsPlusNormal"/>
            </w:pPr>
            <w:r w:rsidRPr="00B562DD">
              <w:t>Заключены соглашения о предоставлении в 2019 году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2.5.</w:t>
            </w:r>
          </w:p>
          <w:p w:rsidR="00B562DD" w:rsidRPr="00B562DD" w:rsidRDefault="00B562DD">
            <w:pPr>
              <w:pStyle w:val="ConsPlusNormal"/>
            </w:pPr>
            <w:r w:rsidRPr="00B562DD">
              <w:t>Проведен ежеквартальный мониторинг освоения средств федерального бюджета, предусмотренных соглашениями о предоставлении в 2019 году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c>
          <w:tcPr>
            <w:tcW w:w="680" w:type="dxa"/>
            <w:tcBorders>
              <w:top w:val="nil"/>
              <w:left w:val="nil"/>
              <w:bottom w:val="nil"/>
              <w:right w:val="nil"/>
            </w:tcBorders>
          </w:tcPr>
          <w:p w:rsidR="00B562DD" w:rsidRPr="00B562DD" w:rsidRDefault="00B562DD">
            <w:pPr>
              <w:pStyle w:val="ConsPlusNormal"/>
              <w:jc w:val="center"/>
            </w:pPr>
            <w:r w:rsidRPr="00B562DD">
              <w:t>1 марта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2.6.</w:t>
            </w:r>
          </w:p>
          <w:p w:rsidR="00B562DD" w:rsidRPr="00B562DD" w:rsidRDefault="00B562DD">
            <w:pPr>
              <w:pStyle w:val="ConsPlusNormal"/>
            </w:pPr>
            <w:r w:rsidRPr="00B562DD">
              <w:t>Проведены проверки (в том числе выездные) и контроль за исполнением условий заключенных соглашений о предоставлении субсидий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2.7.</w:t>
            </w:r>
          </w:p>
          <w:p w:rsidR="00B562DD" w:rsidRPr="00B562DD" w:rsidRDefault="00B562DD">
            <w:pPr>
              <w:pStyle w:val="ConsPlusNormal"/>
            </w:pPr>
            <w:r w:rsidRPr="00B562DD">
              <w:t xml:space="preserve">Заключены соглашения о предоставлении в 2020 году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w:t>
            </w:r>
            <w:r w:rsidRPr="00B562DD">
              <w:lastRenderedPageBreak/>
              <w:t>народов России</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2.8.</w:t>
            </w:r>
          </w:p>
          <w:p w:rsidR="00B562DD" w:rsidRPr="00B562DD" w:rsidRDefault="00B562DD">
            <w:pPr>
              <w:pStyle w:val="ConsPlusNormal"/>
            </w:pPr>
            <w:r w:rsidRPr="00B562DD">
              <w:t>Проведен ежеквартальный мониторинг освоения средств федерального бюджета, предусмотренных соглашениями о предоставлении в 2020 году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2.9.</w:t>
            </w:r>
          </w:p>
          <w:p w:rsidR="00B562DD" w:rsidRPr="00B562DD" w:rsidRDefault="00B562DD">
            <w:pPr>
              <w:pStyle w:val="ConsPlusNormal"/>
            </w:pPr>
            <w:r w:rsidRPr="00B562DD">
              <w:t>Проведены проверки (в том числе выездные) и контроль за исполнением условий заключенных соглашений о предоставлении субсидий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2.10.</w:t>
            </w:r>
          </w:p>
          <w:p w:rsidR="00B562DD" w:rsidRPr="00B562DD" w:rsidRDefault="00B562DD">
            <w:pPr>
              <w:pStyle w:val="ConsPlusNormal"/>
            </w:pPr>
            <w:r w:rsidRPr="00B562DD">
              <w:t>Проведен международный фотоконкурс "Русская цивилизация"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2.11.</w:t>
            </w:r>
          </w:p>
          <w:p w:rsidR="00B562DD" w:rsidRPr="00B562DD" w:rsidRDefault="00B562DD">
            <w:pPr>
              <w:pStyle w:val="ConsPlusNormal"/>
            </w:pPr>
            <w:r w:rsidRPr="00B562DD">
              <w:t>Проведен международный фотоконкурс "Русская цивилизация"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2.12.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2.12.</w:t>
            </w:r>
          </w:p>
          <w:p w:rsidR="00B562DD" w:rsidRPr="00B562DD" w:rsidRDefault="00B562DD">
            <w:pPr>
              <w:pStyle w:val="ConsPlusNormal"/>
            </w:pPr>
            <w:r w:rsidRPr="00B562DD">
              <w:t>Проведен международный фотоконкурс "Русская цивилизация"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2.13.</w:t>
            </w:r>
          </w:p>
          <w:p w:rsidR="00B562DD" w:rsidRPr="00B562DD" w:rsidRDefault="00B562DD">
            <w:pPr>
              <w:pStyle w:val="ConsPlusNormal"/>
            </w:pPr>
            <w:r w:rsidRPr="00B562DD">
              <w:t>Издан журнал "Вестник российской нации"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2.14.</w:t>
            </w:r>
          </w:p>
          <w:p w:rsidR="00B562DD" w:rsidRPr="00B562DD" w:rsidRDefault="00B562DD">
            <w:pPr>
              <w:pStyle w:val="ConsPlusNormal"/>
            </w:pPr>
            <w:r w:rsidRPr="00B562DD">
              <w:t>Издан журнал "Вестник российской нации"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2.15.</w:t>
            </w:r>
          </w:p>
          <w:p w:rsidR="00B562DD" w:rsidRPr="00B562DD" w:rsidRDefault="00B562DD">
            <w:pPr>
              <w:pStyle w:val="ConsPlusNormal"/>
            </w:pPr>
            <w:r w:rsidRPr="00B562DD">
              <w:t>Издан журнал "Вестник российской нации"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2.16.</w:t>
            </w:r>
          </w:p>
          <w:p w:rsidR="00B562DD" w:rsidRPr="00B562DD" w:rsidRDefault="00B562DD">
            <w:pPr>
              <w:pStyle w:val="ConsPlusNormal"/>
            </w:pPr>
            <w:r w:rsidRPr="00B562DD">
              <w:t>Осуществлено финансирование расходов, связанных с выплатой одной ежегодной премии Президента Российской Федерации за вклад в укрепление единства российской нации,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2.17.</w:t>
            </w:r>
          </w:p>
          <w:p w:rsidR="00B562DD" w:rsidRPr="00B562DD" w:rsidRDefault="00B562DD">
            <w:pPr>
              <w:pStyle w:val="ConsPlusNormal"/>
            </w:pPr>
            <w:r w:rsidRPr="00B562DD">
              <w:t>Осуществлено финансирование расходов, связанных с выплатой одной ежегодной премии Президента Российской Федерации за вклад в укрепление единства российской нации,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2.18.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2.18.</w:t>
            </w:r>
          </w:p>
          <w:p w:rsidR="00B562DD" w:rsidRPr="00B562DD" w:rsidRDefault="00B562DD">
            <w:pPr>
              <w:pStyle w:val="ConsPlusNormal"/>
            </w:pPr>
            <w:r w:rsidRPr="00B562DD">
              <w:t>Осуществлено финансирование расходов, связанных с выплатой одной ежегодной премии Президента Российской Федерации за вклад в укрепление единства российской нации,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Управление делами Президента Российской Федерации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2.19.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2.19.</w:t>
            </w:r>
          </w:p>
          <w:p w:rsidR="00B562DD" w:rsidRPr="00B562DD" w:rsidRDefault="00B562DD">
            <w:pPr>
              <w:pStyle w:val="ConsPlusNormal"/>
            </w:pPr>
            <w:r w:rsidRPr="00B562DD">
              <w:t>Проведен Всероссийский конгресс этнографов и антропологов по проблемам межнациональных отношений в 2019 году (проводится один раз в 2 года)</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2.20.</w:t>
            </w:r>
          </w:p>
          <w:p w:rsidR="00B562DD" w:rsidRPr="00B562DD" w:rsidRDefault="00B562DD">
            <w:pPr>
              <w:pStyle w:val="ConsPlusNormal"/>
            </w:pPr>
            <w:r w:rsidRPr="00B562DD">
              <w:t>Организован и проведен Всероссийский конкурс "СМИротворец" на лучшее освещение вопросов межнациональных и этноконфессиональных отношений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2.21.</w:t>
            </w:r>
          </w:p>
          <w:p w:rsidR="00B562DD" w:rsidRPr="00B562DD" w:rsidRDefault="00B562DD">
            <w:pPr>
              <w:pStyle w:val="ConsPlusNormal"/>
            </w:pPr>
            <w:r w:rsidRPr="00B562DD">
              <w:t>Организован и проведен Всероссийский конкурс "СМИротворец" на лучшее освещение вопросов межнациональных и этноконфессиональных отношений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2.22.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2.22.</w:t>
            </w:r>
          </w:p>
          <w:p w:rsidR="00B562DD" w:rsidRPr="00B562DD" w:rsidRDefault="00B562DD">
            <w:pPr>
              <w:pStyle w:val="ConsPlusNormal"/>
            </w:pPr>
            <w:r w:rsidRPr="00B562DD">
              <w:t>Организован и проведен Всероссийский конкурс "СМИротворец" на лучшее освещение вопросов межнациональных и этноконфессиональных отношений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2.23.</w:t>
            </w:r>
          </w:p>
          <w:p w:rsidR="00B562DD" w:rsidRPr="00B562DD" w:rsidRDefault="00B562DD">
            <w:pPr>
              <w:pStyle w:val="ConsPlusNormal"/>
            </w:pPr>
            <w:r w:rsidRPr="00B562DD">
              <w:t>Проведено комплексное исследование, посвященное социально-экономическим, этнокультурным и правовым аспектам интеграции цыган в России,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2.24.</w:t>
            </w:r>
          </w:p>
          <w:p w:rsidR="00B562DD" w:rsidRPr="00B562DD" w:rsidRDefault="00B562DD">
            <w:pPr>
              <w:pStyle w:val="ConsPlusNormal"/>
            </w:pPr>
            <w:r w:rsidRPr="00B562DD">
              <w:t>Проведено комплексное исследование, посвященное социально-экономическим, этнокультурным и правовым аспектам интеграции цыган в России,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2.25.</w:t>
            </w:r>
          </w:p>
          <w:p w:rsidR="00B562DD" w:rsidRPr="00B562DD" w:rsidRDefault="00B562DD">
            <w:pPr>
              <w:pStyle w:val="ConsPlusNormal"/>
            </w:pPr>
            <w:r w:rsidRPr="00B562DD">
              <w:t>Проведен Всероссийский фестиваль "Цыгане под небом России"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2.26.</w:t>
            </w:r>
          </w:p>
          <w:p w:rsidR="00B562DD" w:rsidRPr="00B562DD" w:rsidRDefault="00B562DD">
            <w:pPr>
              <w:pStyle w:val="ConsPlusNormal"/>
            </w:pPr>
            <w:r w:rsidRPr="00B562DD">
              <w:t>Проведен Всероссийский фестиваль "Цыгане под небом России"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2.27.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2.27.</w:t>
            </w:r>
          </w:p>
          <w:p w:rsidR="00B562DD" w:rsidRPr="00B562DD" w:rsidRDefault="00B562DD">
            <w:pPr>
              <w:pStyle w:val="ConsPlusNormal"/>
            </w:pPr>
            <w:r w:rsidRPr="00B562DD">
              <w:t>Проведен Всероссийский фестиваль "Цыгане под небом России"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2.28.</w:t>
            </w:r>
          </w:p>
          <w:p w:rsidR="00B562DD" w:rsidRPr="00B562DD" w:rsidRDefault="00B562DD">
            <w:pPr>
              <w:pStyle w:val="ConsPlusNormal"/>
            </w:pPr>
            <w:r w:rsidRPr="00B562DD">
              <w:t>Проведен социологический мониторинг основных показателей состояния межнациональных отношений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2.29.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2.29.</w:t>
            </w:r>
          </w:p>
          <w:p w:rsidR="00B562DD" w:rsidRPr="00B562DD" w:rsidRDefault="00B562DD">
            <w:pPr>
              <w:pStyle w:val="ConsPlusNormal"/>
            </w:pPr>
            <w:r w:rsidRPr="00B562DD">
              <w:t>Проведен социологический мониторинг основных показателей состояния межнациональных отношений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2.30.</w:t>
            </w:r>
          </w:p>
          <w:p w:rsidR="00B562DD" w:rsidRPr="00B562DD" w:rsidRDefault="00B562DD">
            <w:pPr>
              <w:pStyle w:val="ConsPlusNormal"/>
            </w:pPr>
            <w:r w:rsidRPr="00B562DD">
              <w:t>Проведен социологический мониторинг основных показателей состояния межнациональных отношений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2.31.</w:t>
            </w:r>
          </w:p>
          <w:p w:rsidR="00B562DD" w:rsidRPr="00B562DD" w:rsidRDefault="00B562DD">
            <w:pPr>
              <w:pStyle w:val="ConsPlusNormal"/>
            </w:pPr>
            <w:r w:rsidRPr="00B562DD">
              <w:t>Проведен Международный политологический форум "Российский Кавказ" (с проведением в рамках форума политологической школы "Каспий")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w:t>
            </w:r>
            <w:r w:rsidRPr="00B562DD">
              <w:lastRenderedPageBreak/>
              <w:t>2.</w:t>
            </w:r>
          </w:p>
        </w:tc>
        <w:tc>
          <w:tcPr>
            <w:tcW w:w="3231" w:type="dxa"/>
            <w:tcBorders>
              <w:top w:val="nil"/>
              <w:left w:val="nil"/>
              <w:bottom w:val="nil"/>
              <w:right w:val="nil"/>
            </w:tcBorders>
          </w:tcPr>
          <w:p w:rsidR="00B562DD" w:rsidRPr="00B562DD" w:rsidRDefault="00B562DD">
            <w:pPr>
              <w:pStyle w:val="ConsPlusNormal"/>
            </w:pPr>
            <w:r w:rsidRPr="00B562DD">
              <w:lastRenderedPageBreak/>
              <w:t>Контрольное событие 2.32.</w:t>
            </w:r>
          </w:p>
          <w:p w:rsidR="00B562DD" w:rsidRPr="00B562DD" w:rsidRDefault="00B562DD">
            <w:pPr>
              <w:pStyle w:val="ConsPlusNormal"/>
            </w:pPr>
            <w:r w:rsidRPr="00B562DD">
              <w:lastRenderedPageBreak/>
              <w:t>Проведен Международный политологический форум "Российский Кавказ" (с проведением в рамках форума политологической школы "Каспий") в 2019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 xml:space="preserve">ФАДН </w:t>
            </w:r>
            <w:r w:rsidRPr="00B562DD">
              <w:lastRenderedPageBreak/>
              <w:t>России</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 xml:space="preserve">31 </w:t>
            </w:r>
            <w:r w:rsidRPr="00B562DD">
              <w:lastRenderedPageBreak/>
              <w:t>декабря</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2.33.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2.33.</w:t>
            </w:r>
          </w:p>
          <w:p w:rsidR="00B562DD" w:rsidRPr="00B562DD" w:rsidRDefault="00B562DD">
            <w:pPr>
              <w:pStyle w:val="ConsPlusNormal"/>
            </w:pPr>
            <w:r w:rsidRPr="00B562DD">
              <w:t>Проведен Международный политологический форум "Российский Кавказ" (с проведением в рамках форума политологической школы "Каспий")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2.34.</w:t>
            </w:r>
          </w:p>
          <w:p w:rsidR="00B562DD" w:rsidRPr="00B562DD" w:rsidRDefault="00B562DD">
            <w:pPr>
              <w:pStyle w:val="ConsPlusNormal"/>
            </w:pPr>
            <w:r w:rsidRPr="00B562DD">
              <w:t>Реализован выставочный проект "Многонациональная Россия" (конкурс и выставка)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2.35.</w:t>
            </w:r>
          </w:p>
          <w:p w:rsidR="00B562DD" w:rsidRPr="00B562DD" w:rsidRDefault="00B562DD">
            <w:pPr>
              <w:pStyle w:val="ConsPlusNormal"/>
            </w:pPr>
            <w:r w:rsidRPr="00B562DD">
              <w:t>Реализован выставочный проект "Многонациональная Россия" (конкурс и выставка)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2.36.</w:t>
            </w:r>
          </w:p>
          <w:p w:rsidR="00B562DD" w:rsidRPr="00B562DD" w:rsidRDefault="00B562DD">
            <w:pPr>
              <w:pStyle w:val="ConsPlusNormal"/>
            </w:pPr>
            <w:r w:rsidRPr="00B562DD">
              <w:t>Реализован выставочный проект "Многонациональная Россия" (конкурс и выставка)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2.37.</w:t>
            </w:r>
          </w:p>
          <w:p w:rsidR="00B562DD" w:rsidRPr="00B562DD" w:rsidRDefault="00B562DD">
            <w:pPr>
              <w:pStyle w:val="ConsPlusNormal"/>
            </w:pPr>
            <w:r w:rsidRPr="00B562DD">
              <w:t xml:space="preserve">Издано приложение к общероссийскому печатному изданию, направленному на распространение знаний о </w:t>
            </w:r>
            <w:r w:rsidRPr="00B562DD">
              <w:lastRenderedPageBreak/>
              <w:t>традициях и культуре народов России,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2.38.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2.38.</w:t>
            </w:r>
          </w:p>
          <w:p w:rsidR="00B562DD" w:rsidRPr="00B562DD" w:rsidRDefault="00B562DD">
            <w:pPr>
              <w:pStyle w:val="ConsPlusNormal"/>
            </w:pPr>
            <w:r w:rsidRPr="00B562DD">
              <w:t>Издано приложение к общероссийскому печатному изданию, направленному на распространение знаний о традициях и культуре народов России,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2.39.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2.39.</w:t>
            </w:r>
          </w:p>
          <w:p w:rsidR="00B562DD" w:rsidRPr="00B562DD" w:rsidRDefault="00B562DD">
            <w:pPr>
              <w:pStyle w:val="ConsPlusNormal"/>
            </w:pPr>
            <w:r w:rsidRPr="00B562DD">
              <w:t>Издано приложение к общероссийскому печатному изданию, направленному на распространение знаний о традициях и культуре народов России,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2.40.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2.40.</w:t>
            </w:r>
          </w:p>
          <w:p w:rsidR="00B562DD" w:rsidRPr="00B562DD" w:rsidRDefault="00B562DD">
            <w:pPr>
              <w:pStyle w:val="ConsPlusNormal"/>
            </w:pPr>
            <w:r w:rsidRPr="00B562DD">
              <w:t>Проведен Международный фестиваль искусств "Мир Кавказу"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2.41.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2.41.</w:t>
            </w:r>
          </w:p>
          <w:p w:rsidR="00B562DD" w:rsidRPr="00B562DD" w:rsidRDefault="00B562DD">
            <w:pPr>
              <w:pStyle w:val="ConsPlusNormal"/>
            </w:pPr>
            <w:r w:rsidRPr="00B562DD">
              <w:t>Проведен Международный фестиваль искусств "Мир Кавказу"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2.42.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2.42.</w:t>
            </w:r>
          </w:p>
          <w:p w:rsidR="00B562DD" w:rsidRPr="00B562DD" w:rsidRDefault="00B562DD">
            <w:pPr>
              <w:pStyle w:val="ConsPlusNormal"/>
            </w:pPr>
            <w:r w:rsidRPr="00B562DD">
              <w:t>Проведен Международный фестиваль искусств "Мир Кавказу"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3.</w:t>
            </w:r>
          </w:p>
        </w:tc>
        <w:tc>
          <w:tcPr>
            <w:tcW w:w="3231" w:type="dxa"/>
            <w:tcBorders>
              <w:top w:val="nil"/>
              <w:left w:val="nil"/>
              <w:bottom w:val="nil"/>
              <w:right w:val="nil"/>
            </w:tcBorders>
          </w:tcPr>
          <w:p w:rsidR="00B562DD" w:rsidRPr="00B562DD" w:rsidRDefault="00B562DD">
            <w:pPr>
              <w:pStyle w:val="ConsPlusNormal"/>
            </w:pPr>
            <w:r w:rsidRPr="00B562DD">
              <w:t xml:space="preserve">Подпрограмма 3 "Русский язык </w:t>
            </w:r>
            <w:r w:rsidRPr="00B562DD">
              <w:lastRenderedPageBreak/>
              <w:t>и языки народов России"</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r w:rsidRPr="00B562DD">
              <w:t xml:space="preserve">ФАДН </w:t>
            </w:r>
            <w:r w:rsidRPr="00B562DD">
              <w:lastRenderedPageBreak/>
              <w:t>России</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3.1.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3.1.</w:t>
            </w:r>
          </w:p>
          <w:p w:rsidR="00B562DD" w:rsidRPr="00B562DD" w:rsidRDefault="00B562DD">
            <w:pPr>
              <w:pStyle w:val="ConsPlusNormal"/>
            </w:pPr>
            <w:r w:rsidRPr="00B562DD">
              <w:t>Проведен форум-диалог "Языковая политика: общероссийская экспертиза"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3.2.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3.2.</w:t>
            </w:r>
          </w:p>
          <w:p w:rsidR="00B562DD" w:rsidRPr="00B562DD" w:rsidRDefault="00B562DD">
            <w:pPr>
              <w:pStyle w:val="ConsPlusNormal"/>
            </w:pPr>
            <w:r w:rsidRPr="00B562DD">
              <w:t>Проведен форум-диалог "Языковая политика: общероссийская экспертиза"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3.3.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3.3.</w:t>
            </w:r>
          </w:p>
          <w:p w:rsidR="00B562DD" w:rsidRPr="00B562DD" w:rsidRDefault="00B562DD">
            <w:pPr>
              <w:pStyle w:val="ConsPlusNormal"/>
            </w:pPr>
            <w:r w:rsidRPr="00B562DD">
              <w:t>Проведен форум-диалог "Языковая политика: общероссийская экспертиза"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3.4.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3.4.</w:t>
            </w:r>
          </w:p>
          <w:p w:rsidR="00B562DD" w:rsidRPr="00B562DD" w:rsidRDefault="00B562DD">
            <w:pPr>
              <w:pStyle w:val="ConsPlusNormal"/>
            </w:pPr>
            <w:r w:rsidRPr="00B562DD">
              <w:t>Организован и проведен форум переводчиков с языков народов Российской Федерации на русский язык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Роспечать</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w:t>
            </w:r>
          </w:p>
        </w:tc>
        <w:tc>
          <w:tcPr>
            <w:tcW w:w="3231" w:type="dxa"/>
            <w:tcBorders>
              <w:top w:val="nil"/>
              <w:left w:val="nil"/>
              <w:bottom w:val="nil"/>
              <w:right w:val="nil"/>
            </w:tcBorders>
          </w:tcPr>
          <w:p w:rsidR="00B562DD" w:rsidRPr="00B562DD" w:rsidRDefault="00B562DD">
            <w:pPr>
              <w:pStyle w:val="ConsPlusNormal"/>
            </w:pPr>
            <w:r w:rsidRPr="00B562DD">
              <w:t>Подпрограмма 4 "Коренные малочисленные народы Российской Федерации"</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w:t>
            </w:r>
          </w:p>
          <w:p w:rsidR="00B562DD" w:rsidRPr="00B562DD" w:rsidRDefault="00B562DD">
            <w:pPr>
              <w:pStyle w:val="ConsPlusNormal"/>
            </w:pPr>
            <w:r w:rsidRPr="00B562DD">
              <w:t>Организован и проведен Всероссийский молодежный форум коренных малых народов "Российский Север"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Росмолодежь</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4.2.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4.2.</w:t>
            </w:r>
          </w:p>
          <w:p w:rsidR="00B562DD" w:rsidRPr="00B562DD" w:rsidRDefault="00B562DD">
            <w:pPr>
              <w:pStyle w:val="ConsPlusNormal"/>
            </w:pPr>
            <w:r w:rsidRPr="00B562DD">
              <w:t>Организован и проведен Всероссийский молодежный форум коренных малых народов "Российский Север"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Росмолодежь</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4.3.</w:t>
            </w:r>
          </w:p>
          <w:p w:rsidR="00B562DD" w:rsidRPr="00B562DD" w:rsidRDefault="00B562DD">
            <w:pPr>
              <w:pStyle w:val="ConsPlusNormal"/>
            </w:pPr>
            <w:r w:rsidRPr="00B562DD">
              <w:t>Организован и проведен Всероссийский молодежный форум коренных малых народов "Российский Север"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Росмолодежь</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4.4.</w:t>
            </w:r>
          </w:p>
          <w:p w:rsidR="00B562DD" w:rsidRPr="00B562DD" w:rsidRDefault="00B562DD">
            <w:pPr>
              <w:pStyle w:val="ConsPlusNormal"/>
            </w:pPr>
            <w:r w:rsidRPr="00B562DD">
              <w:t>Проведен Международный фестиваль искусств и народного творчества "Финно-угорский транзит"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4.5.</w:t>
            </w:r>
          </w:p>
          <w:p w:rsidR="00B562DD" w:rsidRPr="00B562DD" w:rsidRDefault="00B562DD">
            <w:pPr>
              <w:pStyle w:val="ConsPlusNormal"/>
            </w:pPr>
            <w:r w:rsidRPr="00B562DD">
              <w:t>Проведен Международный фестиваль искусств и народного творчества "Финно-угорский транзит"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4.6.</w:t>
            </w:r>
          </w:p>
          <w:p w:rsidR="00B562DD" w:rsidRPr="00B562DD" w:rsidRDefault="00B562DD">
            <w:pPr>
              <w:pStyle w:val="ConsPlusNormal"/>
            </w:pPr>
            <w:r w:rsidRPr="00B562DD">
              <w:t>Проведен Международный фестиваль искусств и народного творчества "Финно-угорский транзит"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4.7.</w:t>
            </w:r>
          </w:p>
          <w:p w:rsidR="00B562DD" w:rsidRPr="00B562DD" w:rsidRDefault="00B562DD">
            <w:pPr>
              <w:pStyle w:val="ConsPlusNormal"/>
            </w:pPr>
            <w:r w:rsidRPr="00B562DD">
              <w:t xml:space="preserve">Проведен смотр деятельности этнокультурных центров коренных малочисленных народов Севера, Сибири и </w:t>
            </w:r>
            <w:r w:rsidRPr="00B562DD">
              <w:lastRenderedPageBreak/>
              <w:t>Дальнего Востока Российской Федерации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4.8.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4.8.</w:t>
            </w:r>
          </w:p>
          <w:p w:rsidR="00B562DD" w:rsidRPr="00B562DD" w:rsidRDefault="00B562DD">
            <w:pPr>
              <w:pStyle w:val="ConsPlusNormal"/>
            </w:pPr>
            <w:r w:rsidRPr="00B562DD">
              <w:t>Проведен смотр деятельности этнокультурных центров коренных малочисленных народов Севера, Сибири и Дальнего Востока Российской Федерации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4.9.</w:t>
            </w:r>
          </w:p>
          <w:p w:rsidR="00B562DD" w:rsidRPr="00B562DD" w:rsidRDefault="00B562DD">
            <w:pPr>
              <w:pStyle w:val="ConsPlusNormal"/>
            </w:pPr>
            <w:r w:rsidRPr="00B562DD">
              <w:t>Проведен смотр деятельности этнокультурных центров коренных малочисленных народов Севера, Сибири и Дальнего Востока Российской Федерации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4.10.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4.10.</w:t>
            </w:r>
          </w:p>
          <w:p w:rsidR="00B562DD" w:rsidRPr="00B562DD" w:rsidRDefault="00B562DD">
            <w:pPr>
              <w:pStyle w:val="ConsPlusNormal"/>
            </w:pPr>
            <w:r w:rsidRPr="00B562DD">
              <w:t>Заключены соглашения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4.11.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4.11.</w:t>
            </w:r>
          </w:p>
          <w:p w:rsidR="00B562DD" w:rsidRPr="00B562DD" w:rsidRDefault="00B562DD">
            <w:pPr>
              <w:pStyle w:val="ConsPlusNormal"/>
            </w:pPr>
            <w:r w:rsidRPr="00B562DD">
              <w:t xml:space="preserve">Проведен ежеквартальный мониторинг освоения средств </w:t>
            </w:r>
            <w:r w:rsidRPr="00B562DD">
              <w:lastRenderedPageBreak/>
              <w:t>федерального бюджета, предусмотренных соглашениями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c>
          <w:tcPr>
            <w:tcW w:w="680" w:type="dxa"/>
            <w:tcBorders>
              <w:top w:val="nil"/>
              <w:left w:val="nil"/>
              <w:bottom w:val="nil"/>
              <w:right w:val="nil"/>
            </w:tcBorders>
          </w:tcPr>
          <w:p w:rsidR="00B562DD" w:rsidRPr="00B562DD" w:rsidRDefault="00B562DD">
            <w:pPr>
              <w:pStyle w:val="ConsPlusNormal"/>
              <w:jc w:val="center"/>
            </w:pPr>
            <w:r w:rsidRPr="00B562DD">
              <w:t>1 марта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4.12.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4.12.</w:t>
            </w:r>
          </w:p>
          <w:p w:rsidR="00B562DD" w:rsidRPr="00B562DD" w:rsidRDefault="00B562DD">
            <w:pPr>
              <w:pStyle w:val="ConsPlusNormal"/>
            </w:pPr>
            <w:r w:rsidRPr="00B562DD">
              <w:t>Проведены проверки (в том числе выездные) и контроль за исполнением условий заключенных соглашений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2017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4.13.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4.13.</w:t>
            </w:r>
          </w:p>
          <w:p w:rsidR="00B562DD" w:rsidRPr="00B562DD" w:rsidRDefault="00B562DD">
            <w:pPr>
              <w:pStyle w:val="ConsPlusNormal"/>
            </w:pPr>
            <w:r w:rsidRPr="00B562DD">
              <w:t xml:space="preserve">Заключены соглашения о предоставлении из федерального бюджета </w:t>
            </w:r>
            <w:r w:rsidRPr="00B562DD">
              <w:lastRenderedPageBreak/>
              <w:t>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4.14.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4.14.</w:t>
            </w:r>
          </w:p>
          <w:p w:rsidR="00B562DD" w:rsidRPr="00B562DD" w:rsidRDefault="00B562DD">
            <w:pPr>
              <w:pStyle w:val="ConsPlusNormal"/>
            </w:pPr>
            <w:r w:rsidRPr="00B562DD">
              <w:t>Проведен ежеквартальный мониторинг освоения средств федерального бюджета, предусмотренных соглашениями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c>
          <w:tcPr>
            <w:tcW w:w="680" w:type="dxa"/>
            <w:tcBorders>
              <w:top w:val="nil"/>
              <w:left w:val="nil"/>
              <w:bottom w:val="nil"/>
              <w:right w:val="nil"/>
            </w:tcBorders>
          </w:tcPr>
          <w:p w:rsidR="00B562DD" w:rsidRPr="00B562DD" w:rsidRDefault="00B562DD">
            <w:pPr>
              <w:pStyle w:val="ConsPlusNormal"/>
              <w:jc w:val="center"/>
            </w:pPr>
            <w:r w:rsidRPr="00B562DD">
              <w:t>1 марта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4.15.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4.15.</w:t>
            </w:r>
          </w:p>
          <w:p w:rsidR="00B562DD" w:rsidRPr="00B562DD" w:rsidRDefault="00B562DD">
            <w:pPr>
              <w:pStyle w:val="ConsPlusNormal"/>
            </w:pPr>
            <w:r w:rsidRPr="00B562DD">
              <w:t xml:space="preserve">Проведены проверки (в том числе выездные) и контроль за исполнением условий заключенных соглашений о предоставлении из федерального бюджета субсидий бюджетам субъектов </w:t>
            </w:r>
            <w:r w:rsidRPr="00B562DD">
              <w:lastRenderedPageBreak/>
              <w:t>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4.16.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4.16.</w:t>
            </w:r>
          </w:p>
          <w:p w:rsidR="00B562DD" w:rsidRPr="00B562DD" w:rsidRDefault="00B562DD">
            <w:pPr>
              <w:pStyle w:val="ConsPlusNormal"/>
            </w:pPr>
            <w:r w:rsidRPr="00B562DD">
              <w:t>Заключены соглашения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15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4.17.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4.17.</w:t>
            </w:r>
          </w:p>
          <w:p w:rsidR="00B562DD" w:rsidRPr="00B562DD" w:rsidRDefault="00B562DD">
            <w:pPr>
              <w:pStyle w:val="ConsPlusNormal"/>
            </w:pPr>
            <w:r w:rsidRPr="00B562DD">
              <w:t xml:space="preserve">Проведен ежеквартальный мониторинг освоения средств федерального бюджета, предусмотренных соглашениями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w:t>
            </w:r>
            <w:r w:rsidRPr="00B562DD">
              <w:lastRenderedPageBreak/>
              <w:t>Севера, Сибири и Дальнего Востока Российской Федерации,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4.18.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4.18.</w:t>
            </w:r>
          </w:p>
          <w:p w:rsidR="00B562DD" w:rsidRPr="00B562DD" w:rsidRDefault="00B562DD">
            <w:pPr>
              <w:pStyle w:val="ConsPlusNormal"/>
            </w:pPr>
            <w:r w:rsidRPr="00B562DD">
              <w:t>Проведены проверки (в том числе выездные) и контроль за исполнением условий заключенных соглашений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5.</w:t>
            </w:r>
          </w:p>
        </w:tc>
        <w:tc>
          <w:tcPr>
            <w:tcW w:w="3231" w:type="dxa"/>
            <w:tcBorders>
              <w:top w:val="nil"/>
              <w:left w:val="nil"/>
              <w:bottom w:val="nil"/>
              <w:right w:val="nil"/>
            </w:tcBorders>
          </w:tcPr>
          <w:p w:rsidR="00B562DD" w:rsidRPr="00B562DD" w:rsidRDefault="00B562DD">
            <w:pPr>
              <w:pStyle w:val="ConsPlusNormal"/>
            </w:pPr>
            <w:r w:rsidRPr="00B562DD">
              <w:t>Подпрограмма 5 "Социально-культурная адаптация и интеграция мигрантов в Российской Федерации"</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5.1.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5.1.</w:t>
            </w:r>
          </w:p>
          <w:p w:rsidR="00B562DD" w:rsidRPr="00B562DD" w:rsidRDefault="00B562DD">
            <w:pPr>
              <w:pStyle w:val="ConsPlusNormal"/>
            </w:pPr>
            <w:r w:rsidRPr="00B562DD">
              <w:t>Осуществлены мероприятия по приему и содержанию беженцев и лиц, ходатайствующих о признании их беженцами,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5.2.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5.2.</w:t>
            </w:r>
          </w:p>
          <w:p w:rsidR="00B562DD" w:rsidRPr="00B562DD" w:rsidRDefault="00B562DD">
            <w:pPr>
              <w:pStyle w:val="ConsPlusNormal"/>
            </w:pPr>
            <w:r w:rsidRPr="00B562DD">
              <w:t xml:space="preserve">Осуществлены мероприятия по приему и содержанию </w:t>
            </w:r>
            <w:r w:rsidRPr="00B562DD">
              <w:lastRenderedPageBreak/>
              <w:t>беженцев и лиц, ходатайствующих о признании их беженцами, в 2019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5.3.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5.3.</w:t>
            </w:r>
          </w:p>
          <w:p w:rsidR="00B562DD" w:rsidRPr="00B562DD" w:rsidRDefault="00B562DD">
            <w:pPr>
              <w:pStyle w:val="ConsPlusNormal"/>
            </w:pPr>
            <w:r w:rsidRPr="00B562DD">
              <w:t>Осуществлены мероприятия по приему и содержанию беженцев и лиц, ходатайствующих о признании их беженцами,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5.4.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5.4.</w:t>
            </w:r>
          </w:p>
          <w:p w:rsidR="00B562DD" w:rsidRPr="00B562DD" w:rsidRDefault="00B562DD">
            <w:pPr>
              <w:pStyle w:val="ConsPlusNormal"/>
            </w:pPr>
            <w:r w:rsidRPr="00B562DD">
              <w:t>Осуществлены мероприятия по приему и содержанию вынужденных переселенцев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5.5.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5.5.</w:t>
            </w:r>
          </w:p>
          <w:p w:rsidR="00B562DD" w:rsidRPr="00B562DD" w:rsidRDefault="00B562DD">
            <w:pPr>
              <w:pStyle w:val="ConsPlusNormal"/>
            </w:pPr>
            <w:r w:rsidRPr="00B562DD">
              <w:t>Осуществлены мероприятия по приему и содержанию вынужденных переселенцев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5.6.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5.6.</w:t>
            </w:r>
          </w:p>
          <w:p w:rsidR="00B562DD" w:rsidRPr="00B562DD" w:rsidRDefault="00B562DD">
            <w:pPr>
              <w:pStyle w:val="ConsPlusNormal"/>
            </w:pPr>
            <w:r w:rsidRPr="00B562DD">
              <w:t>Осуществлены мероприятия по приему и содержанию вынужденных переселенцев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6.</w:t>
            </w:r>
          </w:p>
        </w:tc>
        <w:tc>
          <w:tcPr>
            <w:tcW w:w="3231" w:type="dxa"/>
            <w:tcBorders>
              <w:top w:val="nil"/>
              <w:left w:val="nil"/>
              <w:bottom w:val="nil"/>
              <w:right w:val="nil"/>
            </w:tcBorders>
          </w:tcPr>
          <w:p w:rsidR="00B562DD" w:rsidRPr="00B562DD" w:rsidRDefault="00B562DD">
            <w:pPr>
              <w:pStyle w:val="ConsPlusNormal"/>
            </w:pPr>
            <w:r w:rsidRPr="00B562DD">
              <w:t>Подпрограмма 6 "Российское казачество"</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6.1.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6.1.</w:t>
            </w:r>
          </w:p>
          <w:p w:rsidR="00B562DD" w:rsidRPr="00B562DD" w:rsidRDefault="00B562DD">
            <w:pPr>
              <w:pStyle w:val="ConsPlusNormal"/>
            </w:pPr>
            <w:r w:rsidRPr="00B562DD">
              <w:t xml:space="preserve">Проведен анализ хода реализации </w:t>
            </w:r>
            <w:hyperlink r:id="rId74" w:history="1">
              <w:r w:rsidRPr="00B562DD">
                <w:t>Стратегии</w:t>
              </w:r>
            </w:hyperlink>
            <w:r w:rsidRPr="00B562DD">
              <w:t xml:space="preserve"> развития </w:t>
            </w:r>
            <w:r w:rsidRPr="00B562DD">
              <w:lastRenderedPageBreak/>
              <w:t>государственной политики Российской Федерации в отношении российского казачества до 2020 года</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28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августа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lastRenderedPageBreak/>
              <w:t>6.2.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6.2.</w:t>
            </w:r>
          </w:p>
          <w:p w:rsidR="00B562DD" w:rsidRPr="00B562DD" w:rsidRDefault="00B562DD">
            <w:pPr>
              <w:pStyle w:val="ConsPlusNormal"/>
            </w:pPr>
            <w:r w:rsidRPr="00B562DD">
              <w:t>Проведен Всероссийский фольклорный конкурс "Казачий круг"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6.3.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6.3.</w:t>
            </w:r>
          </w:p>
          <w:p w:rsidR="00B562DD" w:rsidRPr="00B562DD" w:rsidRDefault="00B562DD">
            <w:pPr>
              <w:pStyle w:val="ConsPlusNormal"/>
            </w:pPr>
            <w:r w:rsidRPr="00B562DD">
              <w:t xml:space="preserve">Проведен анализ хода реализации </w:t>
            </w:r>
            <w:hyperlink r:id="rId75" w:history="1">
              <w:r w:rsidRPr="00B562DD">
                <w:t>Стратегии</w:t>
              </w:r>
            </w:hyperlink>
            <w:r w:rsidRPr="00B562DD">
              <w:t xml:space="preserve"> развития государственной политики Российской Федерации в отношении российского казачества до 2020 года</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28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августа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6.4.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6.4.</w:t>
            </w:r>
          </w:p>
          <w:p w:rsidR="00B562DD" w:rsidRPr="00B562DD" w:rsidRDefault="00B562DD">
            <w:pPr>
              <w:pStyle w:val="ConsPlusNormal"/>
            </w:pPr>
            <w:r w:rsidRPr="00B562DD">
              <w:t>Проведен Всероссийский фольклорный конкурс "Казачий круг"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6.5.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6.5.</w:t>
            </w:r>
          </w:p>
          <w:p w:rsidR="00B562DD" w:rsidRPr="00B562DD" w:rsidRDefault="00B562DD">
            <w:pPr>
              <w:pStyle w:val="ConsPlusNormal"/>
            </w:pPr>
            <w:r w:rsidRPr="00B562DD">
              <w:t xml:space="preserve">Проведен анализ хода реализации </w:t>
            </w:r>
            <w:hyperlink r:id="rId76" w:history="1">
              <w:r w:rsidRPr="00B562DD">
                <w:t>Стратегии</w:t>
              </w:r>
            </w:hyperlink>
            <w:r w:rsidRPr="00B562DD">
              <w:t xml:space="preserve"> развития государственной политики Российской Федерации в отношении российского казачества до 2020 года</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28 февраля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августа</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6.6.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6.6.</w:t>
            </w:r>
          </w:p>
          <w:p w:rsidR="00B562DD" w:rsidRPr="00B562DD" w:rsidRDefault="00B562DD">
            <w:pPr>
              <w:pStyle w:val="ConsPlusNormal"/>
            </w:pPr>
            <w:r w:rsidRPr="00B562DD">
              <w:t>Проведен Всероссийский фольклорный конкурс "Казачий круг"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Минкультуры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w:t>
            </w:r>
          </w:p>
        </w:tc>
        <w:tc>
          <w:tcPr>
            <w:tcW w:w="3231" w:type="dxa"/>
            <w:tcBorders>
              <w:top w:val="nil"/>
              <w:left w:val="nil"/>
              <w:bottom w:val="nil"/>
              <w:right w:val="nil"/>
            </w:tcBorders>
          </w:tcPr>
          <w:p w:rsidR="00B562DD" w:rsidRPr="00B562DD" w:rsidRDefault="00B562DD">
            <w:pPr>
              <w:pStyle w:val="ConsPlusNormal"/>
            </w:pPr>
            <w:r w:rsidRPr="00B562DD">
              <w:t>Подпрограмма 7 "Профилактика экстремизма на национальной и религиозной почве"</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w:t>
            </w:r>
          </w:p>
          <w:p w:rsidR="00B562DD" w:rsidRPr="00B562DD" w:rsidRDefault="00B562DD">
            <w:pPr>
              <w:pStyle w:val="ConsPlusNormal"/>
            </w:pPr>
            <w:r w:rsidRPr="00B562DD">
              <w:t>Подготовлен отчет о работе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субъектах Российской Федерации,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7.2.</w:t>
            </w:r>
          </w:p>
          <w:p w:rsidR="00B562DD" w:rsidRPr="00B562DD" w:rsidRDefault="00B562DD">
            <w:pPr>
              <w:pStyle w:val="ConsPlusNormal"/>
            </w:pPr>
            <w:r w:rsidRPr="00B562DD">
              <w:t xml:space="preserve">Подготовлен отчет о работе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субъектах Российской </w:t>
            </w:r>
            <w:r w:rsidRPr="00B562DD">
              <w:lastRenderedPageBreak/>
              <w:t>Федерации,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7.3.</w:t>
            </w:r>
          </w:p>
          <w:p w:rsidR="00B562DD" w:rsidRPr="00B562DD" w:rsidRDefault="00B562DD">
            <w:pPr>
              <w:pStyle w:val="ConsPlusNormal"/>
            </w:pPr>
            <w:r w:rsidRPr="00B562DD">
              <w:t>Подготовлен отчет о работе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субъектах Российской Федерации,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7.4.</w:t>
            </w:r>
          </w:p>
          <w:p w:rsidR="00B562DD" w:rsidRPr="00B562DD" w:rsidRDefault="00B562DD">
            <w:pPr>
              <w:pStyle w:val="ConsPlusNormal"/>
            </w:pPr>
            <w:r w:rsidRPr="00B562DD">
              <w:t>Подведены итоги и опубликован отчет о результатах мониторинга состояния межнациональных отношений и раннего предупреждения межнациональных конфликтов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января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7.5.</w:t>
            </w:r>
          </w:p>
          <w:p w:rsidR="00B562DD" w:rsidRPr="00B562DD" w:rsidRDefault="00B562DD">
            <w:pPr>
              <w:pStyle w:val="ConsPlusNormal"/>
            </w:pPr>
            <w:r w:rsidRPr="00B562DD">
              <w:t xml:space="preserve">Подведены итоги и опубликован отчет о результатах мониторинга состояния межнациональных отношений и раннего предупреждения межнациональных конфликтов в </w:t>
            </w:r>
            <w:r w:rsidRPr="00B562DD">
              <w:lastRenderedPageBreak/>
              <w:t>2019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января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7.6.</w:t>
            </w:r>
          </w:p>
          <w:p w:rsidR="00B562DD" w:rsidRPr="00B562DD" w:rsidRDefault="00B562DD">
            <w:pPr>
              <w:pStyle w:val="ConsPlusNormal"/>
            </w:pPr>
            <w:r w:rsidRPr="00B562DD">
              <w:t>Подведены итоги и опубликован отчет о результатах мониторинга состояния межнациональных отношений и раннего предупреждения межнациональных конфликтов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7.7.</w:t>
            </w:r>
          </w:p>
          <w:p w:rsidR="00B562DD" w:rsidRPr="00B562DD" w:rsidRDefault="00B562DD">
            <w:pPr>
              <w:pStyle w:val="ConsPlusNormal"/>
            </w:pPr>
            <w:r w:rsidRPr="00B562DD">
              <w:t>Проведено заседание Экспертного совета при ФАДН России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30 июня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7.8.</w:t>
            </w:r>
          </w:p>
          <w:p w:rsidR="00B562DD" w:rsidRPr="00B562DD" w:rsidRDefault="00B562DD">
            <w:pPr>
              <w:pStyle w:val="ConsPlusNormal"/>
            </w:pPr>
            <w:r w:rsidRPr="00B562DD">
              <w:t>Проведено заседание Экспертного совета при ФАДН России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30 июня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7.9.</w:t>
            </w:r>
          </w:p>
          <w:p w:rsidR="00B562DD" w:rsidRPr="00B562DD" w:rsidRDefault="00B562DD">
            <w:pPr>
              <w:pStyle w:val="ConsPlusNormal"/>
            </w:pPr>
            <w:r w:rsidRPr="00B562DD">
              <w:t>Проведено заседание Экспертного совета при ФАДН России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30 июня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7.10.</w:t>
            </w:r>
          </w:p>
          <w:p w:rsidR="00B562DD" w:rsidRPr="00B562DD" w:rsidRDefault="00B562DD">
            <w:pPr>
              <w:pStyle w:val="ConsPlusNormal"/>
            </w:pPr>
            <w:r w:rsidRPr="00B562DD">
              <w:t>Проведен всероссийский семинар - совещание "Повышение эффективности реализации государственной национальной политики"</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30 июня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7.11.</w:t>
            </w:r>
          </w:p>
          <w:p w:rsidR="00B562DD" w:rsidRPr="00B562DD" w:rsidRDefault="00B562DD">
            <w:pPr>
              <w:pStyle w:val="ConsPlusNormal"/>
            </w:pPr>
            <w:r w:rsidRPr="00B562DD">
              <w:t xml:space="preserve">Проведен всероссийский </w:t>
            </w:r>
            <w:r w:rsidRPr="00B562DD">
              <w:lastRenderedPageBreak/>
              <w:t>семинар - совещание "Повышение эффективности реализации государственной национальной политики"</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30 июня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7.12.</w:t>
            </w:r>
          </w:p>
          <w:p w:rsidR="00B562DD" w:rsidRPr="00B562DD" w:rsidRDefault="00B562DD">
            <w:pPr>
              <w:pStyle w:val="ConsPlusNormal"/>
            </w:pPr>
            <w:r w:rsidRPr="00B562DD">
              <w:t>Проведены комплексные социологические исследования, направленные на раннее предупреждение конфликтов на проблемных территориях,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7.13.</w:t>
            </w:r>
          </w:p>
          <w:p w:rsidR="00B562DD" w:rsidRPr="00B562DD" w:rsidRDefault="00B562DD">
            <w:pPr>
              <w:pStyle w:val="ConsPlusNormal"/>
            </w:pPr>
            <w:r w:rsidRPr="00B562DD">
              <w:t>Проведены комплексные социологические исследования, направленные на раннее предупреждение конфликтов на проблемных территориях,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7.14.</w:t>
            </w:r>
          </w:p>
          <w:p w:rsidR="00B562DD" w:rsidRPr="00B562DD" w:rsidRDefault="00B562DD">
            <w:pPr>
              <w:pStyle w:val="ConsPlusNormal"/>
            </w:pPr>
            <w:r w:rsidRPr="00B562DD">
              <w:t>Проведены комплексные социологические исследования, направленные на раннее предупреждение конфликтов на проблемных территориях,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7.15.</w:t>
            </w:r>
          </w:p>
          <w:p w:rsidR="00B562DD" w:rsidRPr="00B562DD" w:rsidRDefault="00B562DD">
            <w:pPr>
              <w:pStyle w:val="ConsPlusNormal"/>
            </w:pPr>
            <w:r w:rsidRPr="00B562DD">
              <w:t>Подготовлены специалисты с углубленным знанием истории и культуры ислама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Минобрнауки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w:t>
            </w:r>
            <w:r w:rsidRPr="00B562DD">
              <w:lastRenderedPageBreak/>
              <w:t>6.</w:t>
            </w:r>
          </w:p>
        </w:tc>
        <w:tc>
          <w:tcPr>
            <w:tcW w:w="3231" w:type="dxa"/>
            <w:tcBorders>
              <w:top w:val="nil"/>
              <w:left w:val="nil"/>
              <w:bottom w:val="nil"/>
              <w:right w:val="nil"/>
            </w:tcBorders>
          </w:tcPr>
          <w:p w:rsidR="00B562DD" w:rsidRPr="00B562DD" w:rsidRDefault="00B562DD">
            <w:pPr>
              <w:pStyle w:val="ConsPlusNormal"/>
            </w:pPr>
            <w:r w:rsidRPr="00B562DD">
              <w:lastRenderedPageBreak/>
              <w:t>Контрольное событие 7.16.</w:t>
            </w:r>
          </w:p>
          <w:p w:rsidR="00B562DD" w:rsidRPr="00B562DD" w:rsidRDefault="00B562DD">
            <w:pPr>
              <w:pStyle w:val="ConsPlusNormal"/>
            </w:pPr>
            <w:r w:rsidRPr="00B562DD">
              <w:lastRenderedPageBreak/>
              <w:t>Подготовлены специалисты с углубленным знанием истории и культуры ислама в 2019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 xml:space="preserve">31 </w:t>
            </w:r>
            <w:r w:rsidRPr="00B562DD">
              <w:lastRenderedPageBreak/>
              <w:t>декабря</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7.17.</w:t>
            </w:r>
          </w:p>
          <w:p w:rsidR="00B562DD" w:rsidRPr="00B562DD" w:rsidRDefault="00B562DD">
            <w:pPr>
              <w:pStyle w:val="ConsPlusNormal"/>
            </w:pPr>
            <w:r w:rsidRPr="00B562DD">
              <w:t>Подготовлены специалисты с углубленным знанием истории и культуры ислама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МВД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7.18.</w:t>
            </w:r>
          </w:p>
          <w:p w:rsidR="00B562DD" w:rsidRPr="00B562DD" w:rsidRDefault="00B562DD">
            <w:pPr>
              <w:pStyle w:val="ConsPlusNormal"/>
            </w:pPr>
            <w:r w:rsidRPr="00B562DD">
              <w:t>Выполнены работы по повышению уровня методического, организационного и технического обеспечения подготовки экспертов по профилактике распространения экстремистской идеологии, экспертно-методические работы и мероприятия в области истории и культуры ислама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7.19.</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7.19.</w:t>
            </w:r>
          </w:p>
          <w:p w:rsidR="00B562DD" w:rsidRPr="00B562DD" w:rsidRDefault="00B562DD">
            <w:pPr>
              <w:pStyle w:val="ConsPlusNormal"/>
            </w:pPr>
            <w:r w:rsidRPr="00B562DD">
              <w:t xml:space="preserve">Выполнены работы по повышению уровня методического, организационного и технического обеспечения подготовки экспертов по </w:t>
            </w:r>
            <w:r w:rsidRPr="00B562DD">
              <w:lastRenderedPageBreak/>
              <w:t>профилактике распространения экстремистской идеологии, экспертно-методические работы и мероприятия в области истории и культуры ислама в 2019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pPr>
            <w:r w:rsidRPr="00B562DD">
              <w:t xml:space="preserve">федеральное государственное бюджетное образовательное </w:t>
            </w:r>
            <w:r w:rsidRPr="00B562DD">
              <w:lastRenderedPageBreak/>
              <w:t>учреждение высшего образования "Санкт-Петербургский государственный университет"</w:t>
            </w:r>
          </w:p>
          <w:p w:rsidR="00B562DD" w:rsidRPr="00B562DD" w:rsidRDefault="00B562DD">
            <w:pPr>
              <w:pStyle w:val="ConsPlusNormal"/>
            </w:pP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7.20.</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7.20.</w:t>
            </w:r>
          </w:p>
          <w:p w:rsidR="00B562DD" w:rsidRPr="00B562DD" w:rsidRDefault="00B562DD">
            <w:pPr>
              <w:pStyle w:val="ConsPlusNormal"/>
            </w:pPr>
            <w:r w:rsidRPr="00B562DD">
              <w:t>Выполнены работы по повышению уровня методического, организационного и технического обеспечения подготовки экспертов по профилактике распространения экстремистской идеологии, экспертно-методические работы и мероприятия в области истории и культуры ислама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7.21.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7.21.</w:t>
            </w:r>
          </w:p>
          <w:p w:rsidR="00B562DD" w:rsidRPr="00B562DD" w:rsidRDefault="00B562DD">
            <w:pPr>
              <w:pStyle w:val="ConsPlusNormal"/>
            </w:pPr>
            <w:r w:rsidRPr="00B562DD">
              <w:t xml:space="preserve">Выполнены работы по повышению уровня методического, </w:t>
            </w:r>
            <w:r w:rsidRPr="00B562DD">
              <w:lastRenderedPageBreak/>
              <w:t>организационного и технического обеспечения подготовки экспертов по профилактике распространения экстремистской идеологии, экспертно-методические работы и мероприятия в области истории и культуры ислама в 2018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pPr>
            <w:r w:rsidRPr="00B562DD">
              <w:t xml:space="preserve">федеральное государственное </w:t>
            </w:r>
            <w:r w:rsidRPr="00B562DD">
              <w:lastRenderedPageBreak/>
              <w:t>бюджетное образовательное учреждение высшего образования "Московский государственный университет имени М.В. Ломоносова"</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7.22.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7.22.</w:t>
            </w:r>
          </w:p>
          <w:p w:rsidR="00B562DD" w:rsidRPr="00B562DD" w:rsidRDefault="00B562DD">
            <w:pPr>
              <w:pStyle w:val="ConsPlusNormal"/>
            </w:pPr>
            <w:r w:rsidRPr="00B562DD">
              <w:t>Выполнены работы по повышению уровня методического, организационного и технического обеспечения подготовки экспертов по профилактике распространения экстремистской идеологии, экспертно-методические работы и мероприятия в области истории и культуры ислама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7.23.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7.23.</w:t>
            </w:r>
          </w:p>
          <w:p w:rsidR="00B562DD" w:rsidRPr="00B562DD" w:rsidRDefault="00B562DD">
            <w:pPr>
              <w:pStyle w:val="ConsPlusNormal"/>
            </w:pPr>
            <w:r w:rsidRPr="00B562DD">
              <w:t>Выполнены работы по повышению уровня методического, организационного и технического обеспечения подготовки экспертов по профилактике распространения экстремистской идеологии, экспертно-методические работы и мероприятия в области истории и культуры ислама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pPr>
            <w:r w:rsidRPr="00B562DD">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w:t>
            </w:r>
          </w:p>
        </w:tc>
        <w:tc>
          <w:tcPr>
            <w:tcW w:w="3231" w:type="dxa"/>
            <w:tcBorders>
              <w:top w:val="nil"/>
              <w:left w:val="nil"/>
              <w:bottom w:val="nil"/>
              <w:right w:val="nil"/>
            </w:tcBorders>
          </w:tcPr>
          <w:p w:rsidR="00B562DD" w:rsidRPr="00B562DD" w:rsidRDefault="00B562DD">
            <w:pPr>
              <w:pStyle w:val="ConsPlusNormal"/>
            </w:pPr>
            <w:r w:rsidRPr="00B562DD">
              <w:t>Подпрограмма 8 "Обеспечение реализации государственной программы Российской Федерации "Реализация государственной национальной политики"</w:t>
            </w:r>
          </w:p>
        </w:tc>
        <w:tc>
          <w:tcPr>
            <w:tcW w:w="425" w:type="dxa"/>
            <w:tcBorders>
              <w:top w:val="nil"/>
              <w:left w:val="nil"/>
              <w:bottom w:val="nil"/>
              <w:right w:val="nil"/>
            </w:tcBorders>
          </w:tcPr>
          <w:p w:rsidR="00B562DD" w:rsidRPr="00B562DD" w:rsidRDefault="00B562DD">
            <w:pPr>
              <w:pStyle w:val="ConsPlusNormal"/>
            </w:pP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8.1.</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8.1.</w:t>
            </w:r>
          </w:p>
          <w:p w:rsidR="00B562DD" w:rsidRPr="00B562DD" w:rsidRDefault="00B562DD">
            <w:pPr>
              <w:pStyle w:val="ConsPlusNormal"/>
            </w:pPr>
            <w:r w:rsidRPr="00B562DD">
              <w:t>Осуществлены подготовка и сдача отчета по финансовому менеджменту (ежеквартально)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8.2.</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8.2.</w:t>
            </w:r>
          </w:p>
          <w:p w:rsidR="00B562DD" w:rsidRPr="00B562DD" w:rsidRDefault="00B562DD">
            <w:pPr>
              <w:pStyle w:val="ConsPlusNormal"/>
            </w:pPr>
            <w:r w:rsidRPr="00B562DD">
              <w:t>Осуществлено повышение квалификации федеральных государственных служащих в 2018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8.3.</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8.3.</w:t>
            </w:r>
          </w:p>
          <w:p w:rsidR="00B562DD" w:rsidRPr="00B562DD" w:rsidRDefault="00B562DD">
            <w:pPr>
              <w:pStyle w:val="ConsPlusNormal"/>
            </w:pPr>
            <w:r w:rsidRPr="00B562DD">
              <w:t>Осуществлены подготовка и сдача отчета по финансовому менеджменту (ежеквартально)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8.4.</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8.4.</w:t>
            </w:r>
          </w:p>
          <w:p w:rsidR="00B562DD" w:rsidRPr="00B562DD" w:rsidRDefault="00B562DD">
            <w:pPr>
              <w:pStyle w:val="ConsPlusNormal"/>
            </w:pPr>
            <w:r w:rsidRPr="00B562DD">
              <w:t>Осуществлено повышение квалификации федеральных государственных служащих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8.5.</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8.5.</w:t>
            </w:r>
          </w:p>
          <w:p w:rsidR="00B562DD" w:rsidRPr="00B562DD" w:rsidRDefault="00B562DD">
            <w:pPr>
              <w:pStyle w:val="ConsPlusNormal"/>
            </w:pPr>
            <w:r w:rsidRPr="00B562DD">
              <w:t>Осуществлены подготовка и сдача отчета по финансовому менеджменту (ежеквартально)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25 апреля</w:t>
            </w:r>
          </w:p>
        </w:tc>
        <w:tc>
          <w:tcPr>
            <w:tcW w:w="680" w:type="dxa"/>
            <w:tcBorders>
              <w:top w:val="nil"/>
              <w:left w:val="nil"/>
              <w:bottom w:val="nil"/>
              <w:right w:val="nil"/>
            </w:tcBorders>
          </w:tcPr>
          <w:p w:rsidR="00B562DD" w:rsidRPr="00B562DD" w:rsidRDefault="00B562DD">
            <w:pPr>
              <w:pStyle w:val="ConsPlusNormal"/>
              <w:jc w:val="center"/>
            </w:pPr>
            <w:r w:rsidRPr="00B562DD">
              <w:t>25 июля</w:t>
            </w:r>
          </w:p>
        </w:tc>
        <w:tc>
          <w:tcPr>
            <w:tcW w:w="680" w:type="dxa"/>
            <w:tcBorders>
              <w:top w:val="nil"/>
              <w:left w:val="nil"/>
              <w:bottom w:val="nil"/>
              <w:right w:val="nil"/>
            </w:tcBorders>
          </w:tcPr>
          <w:p w:rsidR="00B562DD" w:rsidRPr="00B562DD" w:rsidRDefault="00B562DD">
            <w:pPr>
              <w:pStyle w:val="ConsPlusNormal"/>
              <w:jc w:val="center"/>
            </w:pPr>
            <w:r w:rsidRPr="00B562DD">
              <w:t>25 октября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8.6.</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8.6.</w:t>
            </w:r>
          </w:p>
          <w:p w:rsidR="00B562DD" w:rsidRPr="00B562DD" w:rsidRDefault="00B562DD">
            <w:pPr>
              <w:pStyle w:val="ConsPlusNormal"/>
            </w:pPr>
            <w:r w:rsidRPr="00B562DD">
              <w:t>Осуществлено повышение квалификации федеральных государственных служащих в 2020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8.7.</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8.7.</w:t>
            </w:r>
          </w:p>
          <w:p w:rsidR="00B562DD" w:rsidRPr="00B562DD" w:rsidRDefault="00B562DD">
            <w:pPr>
              <w:pStyle w:val="ConsPlusNormal"/>
            </w:pPr>
            <w:r w:rsidRPr="00B562DD">
              <w:t xml:space="preserve">Организованы обучающие семинары по реализации государственной национальной политики в субъектах </w:t>
            </w:r>
            <w:r w:rsidRPr="00B562DD">
              <w:lastRenderedPageBreak/>
              <w:t>Российской Федерации в 2018 году</w:t>
            </w:r>
          </w:p>
        </w:tc>
        <w:tc>
          <w:tcPr>
            <w:tcW w:w="425" w:type="dxa"/>
            <w:tcBorders>
              <w:top w:val="nil"/>
              <w:left w:val="nil"/>
              <w:bottom w:val="nil"/>
              <w:right w:val="nil"/>
            </w:tcBorders>
          </w:tcPr>
          <w:p w:rsidR="00B562DD" w:rsidRPr="00B562DD" w:rsidRDefault="00B562DD">
            <w:pPr>
              <w:pStyle w:val="ConsPlusNormal"/>
              <w:jc w:val="center"/>
            </w:pPr>
            <w:r w:rsidRPr="00B562DD">
              <w:lastRenderedPageBreak/>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nil"/>
              <w:right w:val="nil"/>
            </w:tcBorders>
          </w:tcPr>
          <w:p w:rsidR="00B562DD" w:rsidRPr="00B562DD" w:rsidRDefault="00B562DD">
            <w:pPr>
              <w:pStyle w:val="ConsPlusNormal"/>
              <w:jc w:val="center"/>
            </w:pPr>
            <w:r w:rsidRPr="00B562DD">
              <w:t>8.8.</w:t>
            </w:r>
          </w:p>
        </w:tc>
        <w:tc>
          <w:tcPr>
            <w:tcW w:w="3231" w:type="dxa"/>
            <w:tcBorders>
              <w:top w:val="nil"/>
              <w:left w:val="nil"/>
              <w:bottom w:val="nil"/>
              <w:right w:val="nil"/>
            </w:tcBorders>
          </w:tcPr>
          <w:p w:rsidR="00B562DD" w:rsidRPr="00B562DD" w:rsidRDefault="00B562DD">
            <w:pPr>
              <w:pStyle w:val="ConsPlusNormal"/>
            </w:pPr>
            <w:r w:rsidRPr="00B562DD">
              <w:t>Контрольное событие 8.8.</w:t>
            </w:r>
          </w:p>
          <w:p w:rsidR="00B562DD" w:rsidRPr="00B562DD" w:rsidRDefault="00B562DD">
            <w:pPr>
              <w:pStyle w:val="ConsPlusNormal"/>
            </w:pPr>
            <w:r w:rsidRPr="00B562DD">
              <w:t>Организованы обучающие семинары по реализации государственной национальной политики в субъектах Российской Федерации в 2019 году</w:t>
            </w:r>
          </w:p>
        </w:tc>
        <w:tc>
          <w:tcPr>
            <w:tcW w:w="425" w:type="dxa"/>
            <w:tcBorders>
              <w:top w:val="nil"/>
              <w:left w:val="nil"/>
              <w:bottom w:val="nil"/>
              <w:right w:val="nil"/>
            </w:tcBorders>
          </w:tcPr>
          <w:p w:rsidR="00B562DD" w:rsidRPr="00B562DD" w:rsidRDefault="00B562DD">
            <w:pPr>
              <w:pStyle w:val="ConsPlusNormal"/>
              <w:jc w:val="center"/>
            </w:pPr>
            <w:r w:rsidRPr="00B562DD">
              <w:t>1</w:t>
            </w:r>
          </w:p>
        </w:tc>
        <w:tc>
          <w:tcPr>
            <w:tcW w:w="1304" w:type="dxa"/>
            <w:tcBorders>
              <w:top w:val="nil"/>
              <w:left w:val="nil"/>
              <w:bottom w:val="nil"/>
              <w:right w:val="nil"/>
            </w:tcBorders>
          </w:tcPr>
          <w:p w:rsidR="00B562DD" w:rsidRPr="00B562DD" w:rsidRDefault="00B562DD">
            <w:pPr>
              <w:pStyle w:val="ConsPlusNormal"/>
              <w:jc w:val="both"/>
            </w:pPr>
            <w:r w:rsidRPr="00B562DD">
              <w:t>ФАДН России</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31 декабря</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c>
          <w:tcPr>
            <w:tcW w:w="680"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562DD" w:rsidRPr="00B562DD" w:rsidRDefault="00B562DD">
            <w:pPr>
              <w:pStyle w:val="ConsPlusNormal"/>
              <w:jc w:val="center"/>
            </w:pPr>
            <w:r w:rsidRPr="00B562DD">
              <w:t>8.9.</w:t>
            </w:r>
          </w:p>
        </w:tc>
        <w:tc>
          <w:tcPr>
            <w:tcW w:w="3231" w:type="dxa"/>
            <w:tcBorders>
              <w:top w:val="nil"/>
              <w:left w:val="nil"/>
              <w:bottom w:val="single" w:sz="4" w:space="0" w:color="auto"/>
              <w:right w:val="nil"/>
            </w:tcBorders>
          </w:tcPr>
          <w:p w:rsidR="00B562DD" w:rsidRPr="00B562DD" w:rsidRDefault="00B562DD">
            <w:pPr>
              <w:pStyle w:val="ConsPlusNormal"/>
            </w:pPr>
            <w:r w:rsidRPr="00B562DD">
              <w:t>Контрольное событие 8.9.</w:t>
            </w:r>
          </w:p>
          <w:p w:rsidR="00B562DD" w:rsidRPr="00B562DD" w:rsidRDefault="00B562DD">
            <w:pPr>
              <w:pStyle w:val="ConsPlusNormal"/>
            </w:pPr>
            <w:r w:rsidRPr="00B562DD">
              <w:t>Организованы обучающие семинары по реализации государственной национальной политики в субъектах Российской Федерации в 2020 году</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1</w:t>
            </w:r>
          </w:p>
        </w:tc>
        <w:tc>
          <w:tcPr>
            <w:tcW w:w="1304" w:type="dxa"/>
            <w:tcBorders>
              <w:top w:val="nil"/>
              <w:left w:val="nil"/>
              <w:bottom w:val="single" w:sz="4" w:space="0" w:color="auto"/>
              <w:right w:val="nil"/>
            </w:tcBorders>
          </w:tcPr>
          <w:p w:rsidR="00B562DD" w:rsidRPr="00B562DD" w:rsidRDefault="00B562DD">
            <w:pPr>
              <w:pStyle w:val="ConsPlusNormal"/>
              <w:jc w:val="both"/>
            </w:pPr>
            <w:r w:rsidRPr="00B562DD">
              <w:t>ФАДН России</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680" w:type="dxa"/>
            <w:tcBorders>
              <w:top w:val="nil"/>
              <w:left w:val="nil"/>
              <w:bottom w:val="single" w:sz="4" w:space="0" w:color="auto"/>
              <w:right w:val="nil"/>
            </w:tcBorders>
          </w:tcPr>
          <w:p w:rsidR="00B562DD" w:rsidRPr="00B562DD" w:rsidRDefault="00B562DD">
            <w:pPr>
              <w:pStyle w:val="ConsPlusNormal"/>
              <w:jc w:val="center"/>
            </w:pPr>
            <w:r w:rsidRPr="00B562DD">
              <w:t>31 декабря</w:t>
            </w:r>
          </w:p>
        </w:tc>
      </w:tr>
    </w:tbl>
    <w:p w:rsidR="00B562DD" w:rsidRPr="00B562DD" w:rsidRDefault="00B562DD">
      <w:pPr>
        <w:sectPr w:rsidR="00B562DD" w:rsidRPr="00B562DD">
          <w:pgSz w:w="16838" w:h="11905" w:orient="landscape"/>
          <w:pgMar w:top="1701" w:right="1134" w:bottom="850" w:left="1134" w:header="0" w:footer="0" w:gutter="0"/>
          <w:cols w:space="720"/>
        </w:sectPr>
      </w:pPr>
    </w:p>
    <w:p w:rsidR="00B562DD" w:rsidRPr="00B562DD" w:rsidRDefault="00B562DD">
      <w:pPr>
        <w:pStyle w:val="ConsPlusNormal"/>
        <w:jc w:val="center"/>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6</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7" w:name="P6170"/>
      <w:bookmarkEnd w:id="7"/>
      <w:r w:rsidRPr="00B562DD">
        <w:t>ПРАВИЛА</w:t>
      </w:r>
    </w:p>
    <w:p w:rsidR="00B562DD" w:rsidRPr="00B562DD" w:rsidRDefault="00B562DD">
      <w:pPr>
        <w:pStyle w:val="ConsPlusTitle"/>
        <w:jc w:val="center"/>
      </w:pPr>
      <w:r w:rsidRPr="00B562DD">
        <w:t>РАСПРЕДЕЛЕНИЯ И ПРЕДОСТАВЛЕНИЯ СУБСИДИЙ ИЗ ФЕДЕРАЛЬНОГО</w:t>
      </w:r>
    </w:p>
    <w:p w:rsidR="00B562DD" w:rsidRPr="00B562DD" w:rsidRDefault="00B562DD">
      <w:pPr>
        <w:pStyle w:val="ConsPlusTitle"/>
        <w:jc w:val="center"/>
      </w:pPr>
      <w:r w:rsidRPr="00B562DD">
        <w:t>БЮДЖЕТА БЮДЖЕТАМ СУБЪЕКТОВ РОССИЙСКОЙ ФЕДЕРАЦИИ В РАМКАХ</w:t>
      </w:r>
    </w:p>
    <w:p w:rsidR="00B562DD" w:rsidRPr="00B562DD" w:rsidRDefault="00B562DD">
      <w:pPr>
        <w:pStyle w:val="ConsPlusTitle"/>
        <w:jc w:val="center"/>
      </w:pPr>
      <w:r w:rsidRPr="00B562DD">
        <w:t>РЕАЛИЗАЦИИ МЕРОПРИЯТИЙ ПО УКРЕПЛЕНИЮ ЕДИНСТВА РОССИЙСКОЙ</w:t>
      </w:r>
    </w:p>
    <w:p w:rsidR="00B562DD" w:rsidRPr="00B562DD" w:rsidRDefault="00B562DD">
      <w:pPr>
        <w:pStyle w:val="ConsPlusTitle"/>
        <w:jc w:val="center"/>
      </w:pPr>
      <w:r w:rsidRPr="00B562DD">
        <w:t>НАЦИИ И ЭТНОКУЛЬТУРНОМУ РАЗВИТИЮ НАРОДОВ РОССИИ В РАМКАХ</w:t>
      </w:r>
    </w:p>
    <w:p w:rsidR="00B562DD" w:rsidRPr="00B562DD" w:rsidRDefault="00B562DD">
      <w:pPr>
        <w:pStyle w:val="ConsPlusTitle"/>
        <w:jc w:val="center"/>
      </w:pPr>
      <w:r w:rsidRPr="00B562DD">
        <w:t>ГОСУДАРСТВЕННОЙ ПРОГРАММЫ РОССИЙСКОЙ ФЕДЕРАЦИИ "РЕАЛИЗАЦИЯ</w:t>
      </w:r>
    </w:p>
    <w:p w:rsidR="00B562DD" w:rsidRPr="00B562DD" w:rsidRDefault="00B562DD">
      <w:pPr>
        <w:pStyle w:val="ConsPlusTitle"/>
        <w:jc w:val="center"/>
      </w:pPr>
      <w:r w:rsidRPr="00B562DD">
        <w:t>ГОСУДАРСТВЕННОЙ НАЦИОНАЛЬНОЙ ПОЛИТИКИ"</w:t>
      </w:r>
    </w:p>
    <w:p w:rsidR="00B562DD" w:rsidRPr="00B562DD" w:rsidRDefault="00B5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Постановлений Правительства РФ от 12.05.2017 </w:t>
            </w:r>
            <w:hyperlink r:id="rId77" w:history="1">
              <w:r>
                <w:t>№</w:t>
              </w:r>
              <w:r w:rsidRPr="00B562DD">
                <w:t xml:space="preserve"> 562</w:t>
              </w:r>
            </w:hyperlink>
            <w:r w:rsidRPr="00B562DD">
              <w:t>,</w:t>
            </w:r>
          </w:p>
          <w:p w:rsidR="00B562DD" w:rsidRPr="00B562DD" w:rsidRDefault="00B562DD">
            <w:pPr>
              <w:pStyle w:val="ConsPlusNormal"/>
              <w:jc w:val="center"/>
            </w:pPr>
            <w:r w:rsidRPr="00B562DD">
              <w:t xml:space="preserve">от 25.11.2017 </w:t>
            </w:r>
            <w:hyperlink r:id="rId78" w:history="1">
              <w:r>
                <w:t>№</w:t>
              </w:r>
              <w:r w:rsidRPr="00B562DD">
                <w:t xml:space="preserve"> 1427</w:t>
              </w:r>
            </w:hyperlink>
            <w:r w:rsidRPr="00B562DD">
              <w:t xml:space="preserve">, от 17.02.2018 </w:t>
            </w:r>
            <w:hyperlink r:id="rId79" w:history="1">
              <w:r>
                <w:t>№</w:t>
              </w:r>
              <w:r w:rsidRPr="00B562DD">
                <w:t xml:space="preserve"> 165</w:t>
              </w:r>
            </w:hyperlink>
            <w:r w:rsidRPr="00B562DD">
              <w:t xml:space="preserve">, от 07.04.2018 </w:t>
            </w:r>
            <w:hyperlink r:id="rId80" w:history="1">
              <w:r>
                <w:t>№</w:t>
              </w:r>
              <w:r w:rsidRPr="00B562DD">
                <w:t xml:space="preserve"> 423</w:t>
              </w:r>
            </w:hyperlink>
            <w:r w:rsidRPr="00B562DD">
              <w:t>)</w:t>
            </w:r>
          </w:p>
        </w:tc>
      </w:tr>
    </w:tbl>
    <w:p w:rsidR="00B562DD" w:rsidRPr="00B562DD" w:rsidRDefault="00B562DD">
      <w:pPr>
        <w:pStyle w:val="ConsPlusNormal"/>
        <w:jc w:val="both"/>
      </w:pPr>
    </w:p>
    <w:p w:rsidR="00B562DD" w:rsidRPr="00B562DD" w:rsidRDefault="00B562DD">
      <w:pPr>
        <w:pStyle w:val="ConsPlusNormal"/>
        <w:ind w:firstLine="540"/>
        <w:jc w:val="both"/>
      </w:pPr>
      <w:bookmarkStart w:id="8" w:name="P6181"/>
      <w:bookmarkEnd w:id="8"/>
      <w:r w:rsidRPr="00B562DD">
        <w:t>1. Настоящие Правила определяют условия, цели и порядок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 (далее - субсидии), в рамках государственной программы Российской Федерации "Реализация государственной национальной политики".</w:t>
      </w:r>
    </w:p>
    <w:p w:rsidR="00B562DD" w:rsidRPr="00B562DD" w:rsidRDefault="00B562DD">
      <w:pPr>
        <w:pStyle w:val="ConsPlusNormal"/>
        <w:jc w:val="both"/>
      </w:pPr>
      <w:r w:rsidRPr="00B562DD">
        <w:t xml:space="preserve">(в ред. Постановлений Правительства РФ от 12.05.2017 </w:t>
      </w:r>
      <w:hyperlink r:id="rId81" w:history="1">
        <w:r>
          <w:t>№</w:t>
        </w:r>
        <w:r w:rsidRPr="00B562DD">
          <w:t xml:space="preserve"> 562</w:t>
        </w:r>
      </w:hyperlink>
      <w:r w:rsidRPr="00B562DD">
        <w:t xml:space="preserve">, от 25.11.2017 </w:t>
      </w:r>
      <w:hyperlink r:id="rId82" w:history="1">
        <w:r>
          <w:t>№</w:t>
        </w:r>
        <w:r w:rsidRPr="00B562DD">
          <w:t xml:space="preserve"> 1427</w:t>
        </w:r>
      </w:hyperlink>
      <w:r w:rsidRPr="00B562DD">
        <w:t>)</w:t>
      </w:r>
    </w:p>
    <w:p w:rsidR="00B562DD" w:rsidRPr="00B562DD" w:rsidRDefault="00B562DD">
      <w:pPr>
        <w:pStyle w:val="ConsPlusNormal"/>
        <w:spacing w:before="220"/>
        <w:ind w:firstLine="540"/>
        <w:jc w:val="both"/>
      </w:pPr>
      <w:r w:rsidRPr="00B562DD">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6181" w:history="1">
        <w:r w:rsidRPr="00B562DD">
          <w:t>пункте 1</w:t>
        </w:r>
      </w:hyperlink>
      <w:r w:rsidRPr="00B562DD">
        <w:t xml:space="preserve"> настоящих Правил.</w:t>
      </w:r>
    </w:p>
    <w:p w:rsidR="00B562DD" w:rsidRPr="00B562DD" w:rsidRDefault="00B562DD">
      <w:pPr>
        <w:pStyle w:val="ConsPlusNormal"/>
        <w:spacing w:before="220"/>
        <w:ind w:firstLine="540"/>
        <w:jc w:val="both"/>
      </w:pPr>
      <w:r w:rsidRPr="00B562DD">
        <w:t>3. Условиями предоставления субсидий являются:</w:t>
      </w:r>
    </w:p>
    <w:p w:rsidR="00B562DD" w:rsidRPr="00B562DD" w:rsidRDefault="00B562DD">
      <w:pPr>
        <w:pStyle w:val="ConsPlusNormal"/>
        <w:spacing w:before="220"/>
        <w:ind w:firstLine="540"/>
        <w:jc w:val="both"/>
      </w:pPr>
      <w:r w:rsidRPr="00B562DD">
        <w:t xml:space="preserve">а) наличие правовых актов субъекта Российской Федерации, утверждающих перечень мероприятий, соответствующих </w:t>
      </w:r>
      <w:hyperlink w:anchor="P6181" w:history="1">
        <w:r w:rsidRPr="00B562DD">
          <w:t>пункту 1</w:t>
        </w:r>
      </w:hyperlink>
      <w:r w:rsidRPr="00B562DD">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B562DD" w:rsidRPr="00B562DD" w:rsidRDefault="00B562DD">
      <w:pPr>
        <w:pStyle w:val="ConsPlusNormal"/>
        <w:spacing w:before="220"/>
        <w:ind w:firstLine="540"/>
        <w:jc w:val="both"/>
      </w:pPr>
      <w:r w:rsidRPr="00B562DD">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562DD" w:rsidRPr="00B562DD" w:rsidRDefault="00B562DD">
      <w:pPr>
        <w:pStyle w:val="ConsPlusNormal"/>
        <w:spacing w:before="220"/>
        <w:ind w:firstLine="540"/>
        <w:jc w:val="both"/>
      </w:pPr>
      <w:r w:rsidRPr="00B562DD">
        <w:t xml:space="preserve">в) заключение соглашения о предоставлении субсидии (далее - соглашение) в соответствии с </w:t>
      </w:r>
      <w:hyperlink r:id="rId83" w:history="1">
        <w:r w:rsidRPr="00B562DD">
          <w:t>пунктом 10</w:t>
        </w:r>
      </w:hyperlink>
      <w:r w:rsidRPr="00B562DD">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w:t>
      </w:r>
      <w:r w:rsidRPr="00B562DD">
        <w:lastRenderedPageBreak/>
        <w:t xml:space="preserve">Правительства Российской Федерации от 30 сентября 2014 г. </w:t>
      </w:r>
      <w:r>
        <w:t>№</w:t>
      </w:r>
      <w:r w:rsidRPr="00B562DD">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562DD" w:rsidRPr="00B562DD" w:rsidRDefault="00B562DD">
      <w:pPr>
        <w:pStyle w:val="ConsPlusNormal"/>
        <w:jc w:val="both"/>
      </w:pPr>
      <w:r w:rsidRPr="00B562DD">
        <w:t xml:space="preserve">(п. 3 в ред. </w:t>
      </w:r>
      <w:hyperlink r:id="rId84"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bookmarkStart w:id="9" w:name="P6189"/>
      <w:bookmarkEnd w:id="9"/>
      <w:r w:rsidRPr="00B562DD">
        <w:t>4. Критериями отбора субъектов Российской Федерации для предоставления субсидий являются:</w:t>
      </w:r>
    </w:p>
    <w:p w:rsidR="00B562DD" w:rsidRPr="00B562DD" w:rsidRDefault="00B562DD">
      <w:pPr>
        <w:pStyle w:val="ConsPlusNormal"/>
        <w:spacing w:before="220"/>
        <w:ind w:firstLine="540"/>
        <w:jc w:val="both"/>
      </w:pPr>
      <w:r w:rsidRPr="00B562DD">
        <w:t>наличие государственной программы субъекта Российской Федерации (подпрограммы государственной программы субъекта Российской Федерации) в сфере национальной политики и ее соответствие целям и задачам государственной программы Российской Федерации "Реализация государственной национальной политики";</w:t>
      </w:r>
    </w:p>
    <w:p w:rsidR="00B562DD" w:rsidRPr="00B562DD" w:rsidRDefault="00B562DD">
      <w:pPr>
        <w:pStyle w:val="ConsPlusNormal"/>
        <w:spacing w:before="220"/>
        <w:ind w:firstLine="540"/>
        <w:jc w:val="both"/>
      </w:pPr>
      <w:r w:rsidRPr="00B562DD">
        <w:t>темп роста количества социально ориентированных некоммерческих организаций, реализующих мероприятия в сфере национальной политики на территории субъекта Российской Федерации;</w:t>
      </w:r>
    </w:p>
    <w:p w:rsidR="00B562DD" w:rsidRPr="00B562DD" w:rsidRDefault="00B562DD">
      <w:pPr>
        <w:pStyle w:val="ConsPlusNormal"/>
        <w:spacing w:before="220"/>
        <w:ind w:firstLine="540"/>
        <w:jc w:val="both"/>
      </w:pPr>
      <w:r w:rsidRPr="00B562DD">
        <w:t>проведение мероприятий по формированию общероссийской гражданской идентичности, соответствующих праздничным дням (12 июня - День России, 4 ноября - День народного единства);</w:t>
      </w:r>
    </w:p>
    <w:p w:rsidR="00B562DD" w:rsidRPr="00B562DD" w:rsidRDefault="00B562DD">
      <w:pPr>
        <w:pStyle w:val="ConsPlusNormal"/>
        <w:spacing w:before="220"/>
        <w:ind w:firstLine="540"/>
        <w:jc w:val="both"/>
      </w:pPr>
      <w:r w:rsidRPr="00B562DD">
        <w:t>к территории субъекта Российской Федерации относится территория, на которой имели место репрессии народов по признакам национальной и иной принадлежности;</w:t>
      </w:r>
    </w:p>
    <w:p w:rsidR="00B562DD" w:rsidRPr="00B562DD" w:rsidRDefault="00B562DD">
      <w:pPr>
        <w:pStyle w:val="ConsPlusNormal"/>
        <w:spacing w:before="220"/>
        <w:ind w:firstLine="540"/>
        <w:jc w:val="both"/>
      </w:pPr>
      <w:r w:rsidRPr="00B562DD">
        <w:t xml:space="preserve">к территории субъекта Российской Федерации относится территория, на которой указом Президента Российской Федерации вводилось или введено чрезвычайное положение по обстоятельствам, предусмотренным </w:t>
      </w:r>
      <w:hyperlink r:id="rId85" w:history="1">
        <w:r w:rsidRPr="00B562DD">
          <w:t>подпунктом "а" статьи 3</w:t>
        </w:r>
      </w:hyperlink>
      <w:r w:rsidRPr="00B562DD">
        <w:t xml:space="preserve"> Федерального конституционного закона "О чрезвычайном положении";</w:t>
      </w:r>
    </w:p>
    <w:p w:rsidR="00B562DD" w:rsidRPr="00B562DD" w:rsidRDefault="00B562DD">
      <w:pPr>
        <w:pStyle w:val="ConsPlusNormal"/>
        <w:spacing w:before="220"/>
        <w:ind w:firstLine="540"/>
        <w:jc w:val="both"/>
      </w:pPr>
      <w:r w:rsidRPr="00B562DD">
        <w:t>к территории субъекта Российской Федерации относится приграничная территория;</w:t>
      </w:r>
    </w:p>
    <w:p w:rsidR="00B562DD" w:rsidRPr="00B562DD" w:rsidRDefault="00B562DD">
      <w:pPr>
        <w:pStyle w:val="ConsPlusNormal"/>
        <w:spacing w:before="220"/>
        <w:ind w:firstLine="540"/>
        <w:jc w:val="both"/>
      </w:pPr>
      <w:r w:rsidRPr="00B562DD">
        <w:t>уровень достижения субъектом Российской Федерации плановых значений показателей региональных государственных программ (подпрограмм государственных программ) в сфере реализации государственной национальной политики;</w:t>
      </w:r>
    </w:p>
    <w:p w:rsidR="00B562DD" w:rsidRPr="00B562DD" w:rsidRDefault="00B562DD">
      <w:pPr>
        <w:pStyle w:val="ConsPlusNormal"/>
        <w:spacing w:before="220"/>
        <w:ind w:firstLine="540"/>
        <w:jc w:val="both"/>
      </w:pPr>
      <w:r w:rsidRPr="00B562DD">
        <w:t>прирост значения показателя доли граждан, положительно оценивающих состояние межнациональных отношений, в общей численности граждан Российской Федерации.</w:t>
      </w:r>
    </w:p>
    <w:p w:rsidR="00B562DD" w:rsidRPr="00B562DD" w:rsidRDefault="00B562DD">
      <w:pPr>
        <w:pStyle w:val="ConsPlusNormal"/>
        <w:jc w:val="both"/>
      </w:pPr>
      <w:r w:rsidRPr="00B562DD">
        <w:t xml:space="preserve">(п. 4 в ред. </w:t>
      </w:r>
      <w:hyperlink r:id="rId86" w:history="1">
        <w:r w:rsidRPr="00B562DD">
          <w:t>Постановления</w:t>
        </w:r>
      </w:hyperlink>
      <w:r w:rsidRPr="00B562DD">
        <w:t xml:space="preserve"> Правительства РФ от 07.04.2018 </w:t>
      </w:r>
      <w:r>
        <w:t>№</w:t>
      </w:r>
      <w:r w:rsidRPr="00B562DD">
        <w:t xml:space="preserve"> 423)</w:t>
      </w:r>
    </w:p>
    <w:p w:rsidR="00B562DD" w:rsidRPr="00B562DD" w:rsidRDefault="00B562DD">
      <w:pPr>
        <w:pStyle w:val="ConsPlusNormal"/>
        <w:spacing w:before="220"/>
        <w:ind w:firstLine="540"/>
        <w:jc w:val="both"/>
      </w:pPr>
      <w:bookmarkStart w:id="10" w:name="P6199"/>
      <w:bookmarkEnd w:id="10"/>
      <w:r w:rsidRPr="00B562DD">
        <w:t xml:space="preserve">4(1). Федеральное агентство по делам национальностей ежегодно, до 10 июня года, предшествующего очередному финансовому году, проводит конкурсный отбор субъектов Российской Федерации для предоставления субсидий бюджетам субъектов Российской Федерации на основании критериев отбора, предусмотренных </w:t>
      </w:r>
      <w:hyperlink w:anchor="P6189" w:history="1">
        <w:r w:rsidRPr="00B562DD">
          <w:t>пунктом 4</w:t>
        </w:r>
      </w:hyperlink>
      <w:r w:rsidRPr="00B562DD">
        <w:t xml:space="preserve"> настоящих Правил.</w:t>
      </w:r>
    </w:p>
    <w:p w:rsidR="00B562DD" w:rsidRPr="00B562DD" w:rsidRDefault="00B562DD">
      <w:pPr>
        <w:pStyle w:val="ConsPlusNormal"/>
        <w:spacing w:before="220"/>
        <w:ind w:firstLine="540"/>
        <w:jc w:val="both"/>
      </w:pPr>
      <w:hyperlink r:id="rId87" w:history="1">
        <w:r w:rsidRPr="00B562DD">
          <w:t>Порядок</w:t>
        </w:r>
      </w:hyperlink>
      <w:r w:rsidRPr="00B562DD">
        <w:t xml:space="preserve"> конкурсного отбора субъектов Российской Федерации устанавливается Федеральным агентством по делам национальностей.</w:t>
      </w:r>
    </w:p>
    <w:p w:rsidR="00B562DD" w:rsidRPr="00B562DD" w:rsidRDefault="00B562DD">
      <w:pPr>
        <w:pStyle w:val="ConsPlusNormal"/>
        <w:jc w:val="both"/>
      </w:pPr>
      <w:r w:rsidRPr="00B562DD">
        <w:t xml:space="preserve">(п. 4(1) в ред. </w:t>
      </w:r>
      <w:hyperlink r:id="rId88" w:history="1">
        <w:r w:rsidRPr="00B562DD">
          <w:t>Постановления</w:t>
        </w:r>
      </w:hyperlink>
      <w:r w:rsidRPr="00B562DD">
        <w:t xml:space="preserve"> Правительства РФ от 07.04.2018 </w:t>
      </w:r>
      <w:r>
        <w:t>№</w:t>
      </w:r>
      <w:r w:rsidRPr="00B562DD">
        <w:t xml:space="preserve"> 423)</w:t>
      </w:r>
    </w:p>
    <w:p w:rsidR="00B562DD" w:rsidRPr="00B562DD" w:rsidRDefault="00B562DD">
      <w:pPr>
        <w:pStyle w:val="ConsPlusNormal"/>
        <w:spacing w:before="220"/>
        <w:ind w:firstLine="540"/>
        <w:jc w:val="both"/>
      </w:pPr>
      <w:r w:rsidRPr="00B562DD">
        <w:t>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B562DD" w:rsidRPr="00B562DD" w:rsidRDefault="00B562DD">
      <w:pPr>
        <w:pStyle w:val="ConsPlusNormal"/>
        <w:jc w:val="both"/>
      </w:pPr>
      <w:r w:rsidRPr="00B562DD">
        <w:t xml:space="preserve">(п. 5 в ред. </w:t>
      </w:r>
      <w:hyperlink r:id="rId89"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lastRenderedPageBreak/>
        <w:t>5(1).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B562DD" w:rsidRPr="00B562DD" w:rsidRDefault="00B562DD">
      <w:pPr>
        <w:pStyle w:val="ConsPlusNormal"/>
        <w:spacing w:before="220"/>
        <w:ind w:firstLine="540"/>
        <w:jc w:val="both"/>
      </w:pPr>
      <w:r w:rsidRPr="00B562DD">
        <w:t>Заключение соглашений или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B562DD" w:rsidRPr="00B562DD" w:rsidRDefault="00B562DD">
      <w:pPr>
        <w:pStyle w:val="ConsPlusNormal"/>
        <w:spacing w:before="220"/>
        <w:ind w:firstLine="540"/>
        <w:jc w:val="both"/>
      </w:pPr>
      <w:r w:rsidRPr="00B562DD">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B562DD" w:rsidRPr="00B562DD" w:rsidRDefault="00B562DD">
      <w:pPr>
        <w:pStyle w:val="ConsPlusNormal"/>
        <w:jc w:val="both"/>
      </w:pPr>
      <w:r w:rsidRPr="00B562DD">
        <w:t xml:space="preserve">(п. 5(1) введен </w:t>
      </w:r>
      <w:hyperlink r:id="rId90" w:history="1">
        <w:r w:rsidRPr="00B562DD">
          <w:t>Постановлением</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6. Распределение субсидий между бюджетами субъектов Российской Федерации на софинансирование мероприятий, указанных в </w:t>
      </w:r>
      <w:hyperlink w:anchor="P6181" w:history="1">
        <w:r w:rsidRPr="00B562DD">
          <w:t>пункте 1</w:t>
        </w:r>
      </w:hyperlink>
      <w:r w:rsidRPr="00B562DD">
        <w:t xml:space="preserve"> настоящих Правил, осуществляется в следующем порядке:</w:t>
      </w:r>
    </w:p>
    <w:p w:rsidR="00B562DD" w:rsidRPr="00B562DD" w:rsidRDefault="00B562DD">
      <w:pPr>
        <w:pStyle w:val="ConsPlusNormal"/>
        <w:spacing w:before="220"/>
        <w:ind w:firstLine="540"/>
        <w:jc w:val="both"/>
      </w:pPr>
      <w:r w:rsidRPr="00B562DD">
        <w:t xml:space="preserve">а) 60 процентов - между бюджетами субъектов Российской Федерации, отобранных на основании </w:t>
      </w:r>
      <w:hyperlink w:anchor="P6199" w:history="1">
        <w:r w:rsidRPr="00B562DD">
          <w:t>пункта 4(1)</w:t>
        </w:r>
      </w:hyperlink>
      <w:r w:rsidRPr="00B562DD">
        <w:t xml:space="preserve"> настоящих Правил и являющихся республиками (далее - первая группа регионов);</w:t>
      </w:r>
    </w:p>
    <w:p w:rsidR="00B562DD" w:rsidRPr="00B562DD" w:rsidRDefault="00B562DD">
      <w:pPr>
        <w:pStyle w:val="ConsPlusNormal"/>
        <w:spacing w:before="220"/>
        <w:ind w:firstLine="540"/>
        <w:jc w:val="both"/>
      </w:pPr>
      <w:r w:rsidRPr="00B562DD">
        <w:t xml:space="preserve">б) 18 процентов - между бюджетами субъектов Российской Федерации, отобранных на основании </w:t>
      </w:r>
      <w:hyperlink w:anchor="P6199" w:history="1">
        <w:r w:rsidRPr="00B562DD">
          <w:t>пункта 4(1)</w:t>
        </w:r>
      </w:hyperlink>
      <w:r w:rsidRPr="00B562DD">
        <w:t xml:space="preserve"> настоящих Правил и являющихся краями либо городами федерального значения (далее - вторая группа регионов);</w:t>
      </w:r>
    </w:p>
    <w:p w:rsidR="00B562DD" w:rsidRPr="00B562DD" w:rsidRDefault="00B562DD">
      <w:pPr>
        <w:pStyle w:val="ConsPlusNormal"/>
        <w:spacing w:before="220"/>
        <w:ind w:firstLine="540"/>
        <w:jc w:val="both"/>
      </w:pPr>
      <w:r w:rsidRPr="00B562DD">
        <w:t xml:space="preserve">в) 22 процента - между бюджетами субъектов Российской Федерации, отобранных на основании </w:t>
      </w:r>
      <w:hyperlink w:anchor="P6199" w:history="1">
        <w:r w:rsidRPr="00B562DD">
          <w:t>пункта 4(1)</w:t>
        </w:r>
      </w:hyperlink>
      <w:r w:rsidRPr="00B562DD">
        <w:t xml:space="preserve"> настоящих Правил и являющихся областями, автономными областями либо автономными округами (далее - третья группа регионов).</w:t>
      </w:r>
    </w:p>
    <w:p w:rsidR="00B562DD" w:rsidRPr="00B562DD" w:rsidRDefault="00B562DD">
      <w:pPr>
        <w:pStyle w:val="ConsPlusNormal"/>
        <w:jc w:val="both"/>
      </w:pPr>
      <w:r w:rsidRPr="00B562DD">
        <w:t xml:space="preserve">(п. 6 в ред. </w:t>
      </w:r>
      <w:hyperlink r:id="rId91" w:history="1">
        <w:r w:rsidRPr="00B562DD">
          <w:t>Постановления</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bookmarkStart w:id="11" w:name="P6213"/>
      <w:bookmarkEnd w:id="11"/>
      <w:r w:rsidRPr="00B562DD">
        <w:t>7. Размер субсидии, предоставляемой бюджету субъекта Российской Федерации, относящегося к первой группе регионов (СУБi), определяется в 2 этапа:</w:t>
      </w:r>
    </w:p>
    <w:p w:rsidR="00B562DD" w:rsidRPr="00B562DD" w:rsidRDefault="00B562DD">
      <w:pPr>
        <w:pStyle w:val="ConsPlusNormal"/>
        <w:spacing w:before="220"/>
        <w:ind w:firstLine="540"/>
        <w:jc w:val="both"/>
      </w:pPr>
      <w:r w:rsidRPr="00B562DD">
        <w:t>а) на I этапе предварительная сумма субсидии бюджету i-го субъекта Российской Федерации на текущий финансовый год (СУБ</w:t>
      </w:r>
      <w:r w:rsidRPr="00B562DD">
        <w:rPr>
          <w:vertAlign w:val="subscript"/>
        </w:rPr>
        <w:t>iпредв</w:t>
      </w:r>
      <w:r w:rsidRPr="00B562DD">
        <w:t>) определяется по формуле:</w:t>
      </w:r>
    </w:p>
    <w:p w:rsidR="00B562DD" w:rsidRPr="00B562DD" w:rsidRDefault="00B562DD">
      <w:pPr>
        <w:pStyle w:val="ConsPlusNormal"/>
        <w:jc w:val="both"/>
      </w:pPr>
    </w:p>
    <w:p w:rsidR="00B562DD" w:rsidRPr="00B562DD" w:rsidRDefault="00B562DD">
      <w:pPr>
        <w:pStyle w:val="ConsPlusNormal"/>
        <w:jc w:val="center"/>
      </w:pPr>
      <w:r w:rsidRPr="00B562DD">
        <w:rPr>
          <w:position w:val="-28"/>
        </w:rPr>
        <w:pict>
          <v:shape id="_x0000_i1025" style="width:201pt;height:39.75pt" coordsize="" o:spt="100" adj="0,,0" path="" filled="f" stroked="f">
            <v:stroke joinstyle="miter"/>
            <v:imagedata r:id="rId92" o:title="base_1_295656_32768"/>
            <v:formulas/>
            <v:path o:connecttype="segments"/>
          </v:shape>
        </w:pict>
      </w:r>
      <w:r w:rsidRPr="00B562DD">
        <w:t>,</w:t>
      </w:r>
    </w:p>
    <w:p w:rsidR="00B562DD" w:rsidRPr="00B562DD" w:rsidRDefault="00B562DD">
      <w:pPr>
        <w:pStyle w:val="ConsPlusNormal"/>
        <w:jc w:val="both"/>
      </w:pPr>
    </w:p>
    <w:p w:rsidR="00B562DD" w:rsidRPr="00B562DD" w:rsidRDefault="00B562DD">
      <w:pPr>
        <w:pStyle w:val="ConsPlusNormal"/>
        <w:ind w:firstLine="540"/>
        <w:jc w:val="both"/>
      </w:pPr>
      <w:r w:rsidRPr="00B562DD">
        <w:t>где:</w:t>
      </w:r>
    </w:p>
    <w:p w:rsidR="00B562DD" w:rsidRPr="00B562DD" w:rsidRDefault="00B562DD">
      <w:pPr>
        <w:pStyle w:val="ConsPlusNormal"/>
        <w:spacing w:before="220"/>
        <w:ind w:firstLine="540"/>
        <w:jc w:val="both"/>
      </w:pPr>
      <w:r w:rsidRPr="00B562DD">
        <w:t>i - индекс субъекта Российской Федерации из первой группы регионов;</w:t>
      </w:r>
    </w:p>
    <w:p w:rsidR="00B562DD" w:rsidRPr="00B562DD" w:rsidRDefault="00B562DD">
      <w:pPr>
        <w:pStyle w:val="ConsPlusNormal"/>
        <w:spacing w:before="220"/>
        <w:ind w:firstLine="540"/>
        <w:jc w:val="both"/>
      </w:pPr>
      <w:r w:rsidRPr="00B562DD">
        <w:t xml:space="preserve">СУБ - размер бюджетных ассигнований, предусмотренных в федеральном бюджете на соответствующий финансовый год для предоставления субсидий бюджетам субъектов Российской Федерации на цели, указанные в </w:t>
      </w:r>
      <w:hyperlink w:anchor="P6181" w:history="1">
        <w:r w:rsidRPr="00B562DD">
          <w:t>пункте 1</w:t>
        </w:r>
      </w:hyperlink>
      <w:r w:rsidRPr="00B562DD">
        <w:t xml:space="preserve"> настоящих Правил;</w:t>
      </w:r>
    </w:p>
    <w:p w:rsidR="00B562DD" w:rsidRPr="00B562DD" w:rsidRDefault="00B562DD">
      <w:pPr>
        <w:pStyle w:val="ConsPlusNormal"/>
        <w:spacing w:before="220"/>
        <w:ind w:firstLine="540"/>
        <w:jc w:val="both"/>
      </w:pPr>
      <w:r w:rsidRPr="00B562DD">
        <w:t>СУБ</w:t>
      </w:r>
      <w:r w:rsidRPr="00B562DD">
        <w:rPr>
          <w:vertAlign w:val="subscript"/>
        </w:rPr>
        <w:t>iпредв</w:t>
      </w:r>
      <w:r w:rsidRPr="00B562DD">
        <w:t xml:space="preserve"> - сумма субсидии бюджету i-го субъекта Российской Федерации на текущий финансовый год, определяемая на первом этапе;</w:t>
      </w:r>
    </w:p>
    <w:p w:rsidR="00B562DD" w:rsidRPr="00B562DD" w:rsidRDefault="00B562DD">
      <w:pPr>
        <w:pStyle w:val="ConsPlusNormal"/>
        <w:spacing w:before="220"/>
        <w:ind w:firstLine="540"/>
        <w:jc w:val="both"/>
      </w:pPr>
      <w:r w:rsidRPr="00B562DD">
        <w:t>H</w:t>
      </w:r>
      <w:r w:rsidRPr="00B562DD">
        <w:rPr>
          <w:vertAlign w:val="subscript"/>
        </w:rPr>
        <w:t>i</w:t>
      </w:r>
      <w:r w:rsidRPr="00B562DD">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w:t>
      </w:r>
    </w:p>
    <w:p w:rsidR="00B562DD" w:rsidRPr="00B562DD" w:rsidRDefault="00B562DD">
      <w:pPr>
        <w:pStyle w:val="ConsPlusNormal"/>
        <w:spacing w:before="220"/>
        <w:ind w:firstLine="540"/>
        <w:jc w:val="both"/>
      </w:pPr>
      <w:r w:rsidRPr="00B562DD">
        <w:lastRenderedPageBreak/>
        <w:t>Y</w:t>
      </w:r>
      <w:r w:rsidRPr="00B562DD">
        <w:rPr>
          <w:vertAlign w:val="subscript"/>
        </w:rPr>
        <w:t>i</w:t>
      </w:r>
      <w:r w:rsidRPr="00B562DD">
        <w:t xml:space="preserve"> - </w:t>
      </w:r>
      <w:hyperlink r:id="rId93" w:history="1">
        <w:r w:rsidRPr="00B562DD">
          <w:t>предельный уровень</w:t>
        </w:r>
      </w:hyperlink>
      <w:r w:rsidRPr="00B562DD">
        <w:t xml:space="preserve">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94" w:history="1">
        <w:r w:rsidRPr="00B562DD">
          <w:t>Правилами</w:t>
        </w:r>
      </w:hyperlink>
      <w:r w:rsidRPr="00B562DD">
        <w:t xml:space="preserve"> формирования, предоставления и распределения субсидий;</w:t>
      </w:r>
    </w:p>
    <w:p w:rsidR="00B562DD" w:rsidRPr="00B562DD" w:rsidRDefault="00B562DD">
      <w:pPr>
        <w:pStyle w:val="ConsPlusNormal"/>
        <w:spacing w:before="220"/>
        <w:ind w:firstLine="540"/>
        <w:jc w:val="both"/>
      </w:pPr>
      <w:r w:rsidRPr="00B562DD">
        <w:t>К</w:t>
      </w:r>
      <w:r w:rsidRPr="00B562DD">
        <w:rPr>
          <w:vertAlign w:val="subscript"/>
        </w:rPr>
        <w:t>кор</w:t>
      </w:r>
      <w:r w:rsidRPr="00B562DD">
        <w:t xml:space="preserve"> - коэффициент корректировки, который определяется следующим образом:</w:t>
      </w:r>
    </w:p>
    <w:p w:rsidR="00B562DD" w:rsidRPr="00B562DD" w:rsidRDefault="00B562DD">
      <w:pPr>
        <w:pStyle w:val="ConsPlusNormal"/>
        <w:spacing w:before="220"/>
        <w:ind w:firstLine="540"/>
        <w:jc w:val="both"/>
      </w:pPr>
      <w:r w:rsidRPr="00B562DD">
        <w:t>если H</w:t>
      </w:r>
      <w:r w:rsidRPr="00B562DD">
        <w:rPr>
          <w:vertAlign w:val="subscript"/>
        </w:rPr>
        <w:t>i</w:t>
      </w:r>
      <w:r w:rsidRPr="00B562DD">
        <w:t xml:space="preserve"> &lt; 400000 человек, то К</w:t>
      </w:r>
      <w:r w:rsidRPr="00B562DD">
        <w:rPr>
          <w:vertAlign w:val="subscript"/>
        </w:rPr>
        <w:t>кор</w:t>
      </w:r>
      <w:r w:rsidRPr="00B562DD">
        <w:t xml:space="preserve"> = 3;</w:t>
      </w:r>
    </w:p>
    <w:p w:rsidR="00B562DD" w:rsidRPr="00B562DD" w:rsidRDefault="00B562DD">
      <w:pPr>
        <w:pStyle w:val="ConsPlusNormal"/>
        <w:spacing w:before="220"/>
        <w:ind w:firstLine="540"/>
        <w:jc w:val="both"/>
      </w:pPr>
      <w:r w:rsidRPr="00B562DD">
        <w:t>если H</w:t>
      </w:r>
      <w:r w:rsidRPr="00B562DD">
        <w:rPr>
          <w:vertAlign w:val="subscript"/>
        </w:rPr>
        <w:t>i</w:t>
      </w:r>
      <w:r w:rsidRPr="00B562DD">
        <w:t xml:space="preserve"> </w:t>
      </w:r>
      <w:r w:rsidRPr="00B562DD">
        <w:rPr>
          <w:position w:val="-2"/>
        </w:rPr>
        <w:pict>
          <v:shape id="_x0000_i1026" style="width:11.25pt;height:13.5pt" coordsize="" o:spt="100" adj="0,,0" path="" filled="f" stroked="f">
            <v:stroke joinstyle="miter"/>
            <v:imagedata r:id="rId95" o:title="base_1_295656_32769"/>
            <v:formulas/>
            <v:path o:connecttype="segments"/>
          </v:shape>
        </w:pict>
      </w:r>
      <w:r w:rsidRPr="00B562DD">
        <w:t xml:space="preserve"> 400000 человек и &lt; 750000 человек, то К</w:t>
      </w:r>
      <w:r w:rsidRPr="00B562DD">
        <w:rPr>
          <w:vertAlign w:val="subscript"/>
        </w:rPr>
        <w:t>кор</w:t>
      </w:r>
      <w:r w:rsidRPr="00B562DD">
        <w:t xml:space="preserve"> = 2;</w:t>
      </w:r>
    </w:p>
    <w:p w:rsidR="00B562DD" w:rsidRPr="00B562DD" w:rsidRDefault="00B562DD">
      <w:pPr>
        <w:pStyle w:val="ConsPlusNormal"/>
        <w:spacing w:before="220"/>
        <w:ind w:firstLine="540"/>
        <w:jc w:val="both"/>
      </w:pPr>
      <w:r w:rsidRPr="00B562DD">
        <w:t>если H</w:t>
      </w:r>
      <w:r w:rsidRPr="00B562DD">
        <w:rPr>
          <w:vertAlign w:val="subscript"/>
        </w:rPr>
        <w:t>i</w:t>
      </w:r>
      <w:r w:rsidRPr="00B562DD">
        <w:t xml:space="preserve"> </w:t>
      </w:r>
      <w:r w:rsidRPr="00B562DD">
        <w:rPr>
          <w:position w:val="-2"/>
        </w:rPr>
        <w:pict>
          <v:shape id="_x0000_i1027" style="width:11.25pt;height:13.5pt" coordsize="" o:spt="100" adj="0,,0" path="" filled="f" stroked="f">
            <v:stroke joinstyle="miter"/>
            <v:imagedata r:id="rId95" o:title="base_1_295656_32770"/>
            <v:formulas/>
            <v:path o:connecttype="segments"/>
          </v:shape>
        </w:pict>
      </w:r>
      <w:r w:rsidRPr="00B562DD">
        <w:t xml:space="preserve"> 750000 человек и &lt; 1200000 человек, то К</w:t>
      </w:r>
      <w:r w:rsidRPr="00B562DD">
        <w:rPr>
          <w:vertAlign w:val="subscript"/>
        </w:rPr>
        <w:t>кор</w:t>
      </w:r>
      <w:r w:rsidRPr="00B562DD">
        <w:t xml:space="preserve"> = 1;</w:t>
      </w:r>
    </w:p>
    <w:p w:rsidR="00B562DD" w:rsidRPr="00B562DD" w:rsidRDefault="00B562DD">
      <w:pPr>
        <w:pStyle w:val="ConsPlusNormal"/>
        <w:spacing w:before="220"/>
        <w:ind w:firstLine="540"/>
        <w:jc w:val="both"/>
      </w:pPr>
      <w:r w:rsidRPr="00B562DD">
        <w:t>если H</w:t>
      </w:r>
      <w:r w:rsidRPr="00B562DD">
        <w:rPr>
          <w:vertAlign w:val="subscript"/>
        </w:rPr>
        <w:t>i</w:t>
      </w:r>
      <w:r w:rsidRPr="00B562DD">
        <w:t xml:space="preserve"> </w:t>
      </w:r>
      <w:r w:rsidRPr="00B562DD">
        <w:rPr>
          <w:position w:val="-2"/>
        </w:rPr>
        <w:pict>
          <v:shape id="_x0000_i1028" style="width:11.25pt;height:13.5pt" coordsize="" o:spt="100" adj="0,,0" path="" filled="f" stroked="f">
            <v:stroke joinstyle="miter"/>
            <v:imagedata r:id="rId95" o:title="base_1_295656_32771"/>
            <v:formulas/>
            <v:path o:connecttype="segments"/>
          </v:shape>
        </w:pict>
      </w:r>
      <w:r w:rsidRPr="00B562DD">
        <w:t xml:space="preserve"> 1200000 человек и &lt; 1500000 человек, то К</w:t>
      </w:r>
      <w:r w:rsidRPr="00B562DD">
        <w:rPr>
          <w:vertAlign w:val="subscript"/>
        </w:rPr>
        <w:t>кор</w:t>
      </w:r>
      <w:r w:rsidRPr="00B562DD">
        <w:t xml:space="preserve"> = 0,7;</w:t>
      </w:r>
    </w:p>
    <w:p w:rsidR="00B562DD" w:rsidRPr="00B562DD" w:rsidRDefault="00B562DD">
      <w:pPr>
        <w:pStyle w:val="ConsPlusNormal"/>
        <w:spacing w:before="220"/>
        <w:ind w:firstLine="540"/>
        <w:jc w:val="both"/>
      </w:pPr>
      <w:r w:rsidRPr="00B562DD">
        <w:t>если H</w:t>
      </w:r>
      <w:r w:rsidRPr="00B562DD">
        <w:rPr>
          <w:vertAlign w:val="subscript"/>
        </w:rPr>
        <w:t>i</w:t>
      </w:r>
      <w:r w:rsidRPr="00B562DD">
        <w:t xml:space="preserve"> </w:t>
      </w:r>
      <w:r w:rsidRPr="00B562DD">
        <w:rPr>
          <w:position w:val="-2"/>
        </w:rPr>
        <w:pict>
          <v:shape id="_x0000_i1029" style="width:11.25pt;height:13.5pt" coordsize="" o:spt="100" adj="0,,0" path="" filled="f" stroked="f">
            <v:stroke joinstyle="miter"/>
            <v:imagedata r:id="rId95" o:title="base_1_295656_32772"/>
            <v:formulas/>
            <v:path o:connecttype="segments"/>
          </v:shape>
        </w:pict>
      </w:r>
      <w:r w:rsidRPr="00B562DD">
        <w:t xml:space="preserve"> 1500000 человек, то К</w:t>
      </w:r>
      <w:r w:rsidRPr="00B562DD">
        <w:rPr>
          <w:vertAlign w:val="subscript"/>
        </w:rPr>
        <w:t>кор</w:t>
      </w:r>
      <w:r w:rsidRPr="00B562DD">
        <w:t xml:space="preserve"> = 0,5;</w:t>
      </w:r>
    </w:p>
    <w:p w:rsidR="00B562DD" w:rsidRPr="00B562DD" w:rsidRDefault="00B562DD">
      <w:pPr>
        <w:pStyle w:val="ConsPlusNormal"/>
        <w:spacing w:before="220"/>
        <w:ind w:firstLine="540"/>
        <w:jc w:val="both"/>
      </w:pPr>
      <w:r w:rsidRPr="00B562DD">
        <w:t>б) на II этапе окончательный размер субсидии бюджету i-го субъекта Российской Федерации на текущий финансовый год определяется по формуле:</w:t>
      </w:r>
    </w:p>
    <w:p w:rsidR="00B562DD" w:rsidRPr="00B562DD" w:rsidRDefault="00B562DD">
      <w:pPr>
        <w:pStyle w:val="ConsPlusNormal"/>
        <w:jc w:val="both"/>
      </w:pPr>
    </w:p>
    <w:p w:rsidR="00B562DD" w:rsidRPr="00B562DD" w:rsidRDefault="00B562DD">
      <w:pPr>
        <w:pStyle w:val="ConsPlusNormal"/>
        <w:jc w:val="center"/>
      </w:pPr>
      <w:r w:rsidRPr="00B562DD">
        <w:rPr>
          <w:position w:val="-27"/>
        </w:rPr>
        <w:pict>
          <v:shape id="_x0000_i1030" style="width:232.5pt;height:39pt" coordsize="" o:spt="100" adj="0,,0" path="" filled="f" stroked="f">
            <v:stroke joinstyle="miter"/>
            <v:imagedata r:id="rId96" o:title="base_1_295656_32773"/>
            <v:formulas/>
            <v:path o:connecttype="segments"/>
          </v:shape>
        </w:pict>
      </w:r>
      <w:r w:rsidRPr="00B562DD">
        <w:t>,</w:t>
      </w:r>
    </w:p>
    <w:p w:rsidR="00B562DD" w:rsidRPr="00B562DD" w:rsidRDefault="00B562DD">
      <w:pPr>
        <w:pStyle w:val="ConsPlusNormal"/>
        <w:jc w:val="both"/>
      </w:pPr>
    </w:p>
    <w:p w:rsidR="00B562DD" w:rsidRPr="00B562DD" w:rsidRDefault="00B562DD">
      <w:pPr>
        <w:pStyle w:val="ConsPlusNormal"/>
        <w:ind w:firstLine="540"/>
        <w:jc w:val="both"/>
      </w:pPr>
      <w:r w:rsidRPr="00B562DD">
        <w:t xml:space="preserve">где </w:t>
      </w:r>
      <w:r>
        <w:t>№</w:t>
      </w:r>
      <w:r w:rsidRPr="00B562DD">
        <w:rPr>
          <w:vertAlign w:val="subscript"/>
        </w:rPr>
        <w:t>1</w:t>
      </w:r>
      <w:r w:rsidRPr="00B562DD">
        <w:t xml:space="preserve"> - количество субъектов Российской Федерации, входящих в первую группу регионов.</w:t>
      </w:r>
    </w:p>
    <w:p w:rsidR="00B562DD" w:rsidRPr="00B562DD" w:rsidRDefault="00B562DD">
      <w:pPr>
        <w:pStyle w:val="ConsPlusNormal"/>
        <w:jc w:val="both"/>
      </w:pPr>
      <w:r w:rsidRPr="00B562DD">
        <w:t xml:space="preserve">(п. 7 в ред. </w:t>
      </w:r>
      <w:hyperlink r:id="rId97" w:history="1">
        <w:r w:rsidRPr="00B562DD">
          <w:t>Постановления</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r w:rsidRPr="00B562DD">
        <w:t>7(1). Размер субсидии, предоставляемой бюджету субъекта Российской Федерации, относящегося ко второй группе регионов (СУБ</w:t>
      </w:r>
      <w:r w:rsidRPr="00B562DD">
        <w:rPr>
          <w:vertAlign w:val="subscript"/>
        </w:rPr>
        <w:t>j</w:t>
      </w:r>
      <w:r w:rsidRPr="00B562DD">
        <w:t>), определяется в 2 этапа:</w:t>
      </w:r>
    </w:p>
    <w:p w:rsidR="00B562DD" w:rsidRPr="00B562DD" w:rsidRDefault="00B562DD">
      <w:pPr>
        <w:pStyle w:val="ConsPlusNormal"/>
        <w:spacing w:before="220"/>
        <w:ind w:firstLine="540"/>
        <w:jc w:val="both"/>
      </w:pPr>
      <w:r w:rsidRPr="00B562DD">
        <w:t>а) на I этапе предварительная сумма субсидии бюджету j-го субъекта Российской Федерации на текущий финансовый год (СУБ</w:t>
      </w:r>
      <w:r w:rsidRPr="00B562DD">
        <w:rPr>
          <w:vertAlign w:val="subscript"/>
        </w:rPr>
        <w:t>jпредв</w:t>
      </w:r>
      <w:r w:rsidRPr="00B562DD">
        <w:t>) определяется по формуле:</w:t>
      </w:r>
    </w:p>
    <w:p w:rsidR="00B562DD" w:rsidRPr="00B562DD" w:rsidRDefault="00B562DD">
      <w:pPr>
        <w:pStyle w:val="ConsPlusNormal"/>
        <w:jc w:val="both"/>
      </w:pPr>
    </w:p>
    <w:p w:rsidR="00B562DD" w:rsidRPr="00B562DD" w:rsidRDefault="00B562DD">
      <w:pPr>
        <w:pStyle w:val="ConsPlusNormal"/>
        <w:jc w:val="center"/>
      </w:pPr>
      <w:r w:rsidRPr="00B562DD">
        <w:rPr>
          <w:position w:val="-31"/>
        </w:rPr>
        <w:pict>
          <v:shape id="_x0000_i1031" style="width:209.25pt;height:42pt" coordsize="" o:spt="100" adj="0,,0" path="" filled="f" stroked="f">
            <v:stroke joinstyle="miter"/>
            <v:imagedata r:id="rId98" o:title="base_1_295656_32774"/>
            <v:formulas/>
            <v:path o:connecttype="segments"/>
          </v:shape>
        </w:pict>
      </w:r>
      <w:r w:rsidRPr="00B562DD">
        <w:t>,</w:t>
      </w:r>
    </w:p>
    <w:p w:rsidR="00B562DD" w:rsidRPr="00B562DD" w:rsidRDefault="00B562DD">
      <w:pPr>
        <w:pStyle w:val="ConsPlusNormal"/>
        <w:jc w:val="both"/>
      </w:pPr>
    </w:p>
    <w:p w:rsidR="00B562DD" w:rsidRPr="00B562DD" w:rsidRDefault="00B562DD">
      <w:pPr>
        <w:pStyle w:val="ConsPlusNormal"/>
        <w:ind w:firstLine="540"/>
        <w:jc w:val="both"/>
      </w:pPr>
      <w:r w:rsidRPr="00B562DD">
        <w:t>где:</w:t>
      </w:r>
    </w:p>
    <w:p w:rsidR="00B562DD" w:rsidRPr="00B562DD" w:rsidRDefault="00B562DD">
      <w:pPr>
        <w:pStyle w:val="ConsPlusNormal"/>
        <w:spacing w:before="220"/>
        <w:ind w:firstLine="540"/>
        <w:jc w:val="both"/>
      </w:pPr>
      <w:r w:rsidRPr="00B562DD">
        <w:t>j - индекс субъекта Российской Федерации из второй группы регионов;</w:t>
      </w:r>
    </w:p>
    <w:p w:rsidR="00B562DD" w:rsidRPr="00B562DD" w:rsidRDefault="00B562DD">
      <w:pPr>
        <w:pStyle w:val="ConsPlusNormal"/>
        <w:spacing w:before="220"/>
        <w:ind w:firstLine="540"/>
        <w:jc w:val="both"/>
      </w:pPr>
      <w:r w:rsidRPr="00B562DD">
        <w:t>СУБ</w:t>
      </w:r>
      <w:r w:rsidRPr="00B562DD">
        <w:rPr>
          <w:vertAlign w:val="subscript"/>
        </w:rPr>
        <w:t>jпредв</w:t>
      </w:r>
      <w:r w:rsidRPr="00B562DD">
        <w:t xml:space="preserve"> - сумма субсидии бюджету j-го субъекта Российской Федерации на текущий финансовый год, определяемая на I этапе;</w:t>
      </w:r>
    </w:p>
    <w:p w:rsidR="00B562DD" w:rsidRPr="00B562DD" w:rsidRDefault="00B562DD">
      <w:pPr>
        <w:pStyle w:val="ConsPlusNormal"/>
        <w:spacing w:before="220"/>
        <w:ind w:firstLine="540"/>
        <w:jc w:val="both"/>
      </w:pPr>
      <w:r w:rsidRPr="00B562DD">
        <w:t>H</w:t>
      </w:r>
      <w:r w:rsidRPr="00B562DD">
        <w:rPr>
          <w:vertAlign w:val="subscript"/>
        </w:rPr>
        <w:t>j</w:t>
      </w:r>
      <w:r w:rsidRPr="00B562DD">
        <w:t xml:space="preserve"> - численность населения, проживающего на территории j-го субъекта Российской Федерации, в соответствии с данными Федеральной службы государственной статистики;</w:t>
      </w:r>
    </w:p>
    <w:p w:rsidR="00B562DD" w:rsidRPr="00B562DD" w:rsidRDefault="00B562DD">
      <w:pPr>
        <w:pStyle w:val="ConsPlusNormal"/>
        <w:spacing w:before="220"/>
        <w:ind w:firstLine="540"/>
        <w:jc w:val="both"/>
      </w:pPr>
      <w:r w:rsidRPr="00B562DD">
        <w:t>Y</w:t>
      </w:r>
      <w:r w:rsidRPr="00B562DD">
        <w:rPr>
          <w:vertAlign w:val="subscript"/>
        </w:rPr>
        <w:t>j</w:t>
      </w:r>
      <w:r w:rsidRPr="00B562DD">
        <w:t xml:space="preserve"> - </w:t>
      </w:r>
      <w:hyperlink r:id="rId99" w:history="1">
        <w:r w:rsidRPr="00B562DD">
          <w:t>предельный уровень</w:t>
        </w:r>
      </w:hyperlink>
      <w:r w:rsidRPr="00B562DD">
        <w:t xml:space="preserve"> софинансирования расходного обязательства j-го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00" w:history="1">
        <w:r w:rsidRPr="00B562DD">
          <w:t>Правилами</w:t>
        </w:r>
      </w:hyperlink>
      <w:r w:rsidRPr="00B562DD">
        <w:t xml:space="preserve"> формирования, предоставления и распределения субсидий;</w:t>
      </w:r>
    </w:p>
    <w:p w:rsidR="00B562DD" w:rsidRPr="00B562DD" w:rsidRDefault="00B562DD">
      <w:pPr>
        <w:pStyle w:val="ConsPlusNormal"/>
        <w:spacing w:before="220"/>
        <w:ind w:firstLine="540"/>
        <w:jc w:val="both"/>
      </w:pPr>
      <w:r w:rsidRPr="00B562DD">
        <w:t>К</w:t>
      </w:r>
      <w:r w:rsidRPr="00B562DD">
        <w:rPr>
          <w:vertAlign w:val="subscript"/>
        </w:rPr>
        <w:t>кор</w:t>
      </w:r>
      <w:r w:rsidRPr="00B562DD">
        <w:t xml:space="preserve"> - коэффициент корректировки, который определяется следующим образом:</w:t>
      </w:r>
    </w:p>
    <w:p w:rsidR="00B562DD" w:rsidRPr="00B562DD" w:rsidRDefault="00B562DD">
      <w:pPr>
        <w:pStyle w:val="ConsPlusNormal"/>
        <w:spacing w:before="220"/>
        <w:ind w:firstLine="540"/>
        <w:jc w:val="both"/>
      </w:pPr>
      <w:r w:rsidRPr="00B562DD">
        <w:t>если H</w:t>
      </w:r>
      <w:r w:rsidRPr="00B562DD">
        <w:rPr>
          <w:vertAlign w:val="subscript"/>
        </w:rPr>
        <w:t>j</w:t>
      </w:r>
      <w:r w:rsidRPr="00B562DD">
        <w:t xml:space="preserve"> &lt; 400000 человек, то К</w:t>
      </w:r>
      <w:r w:rsidRPr="00B562DD">
        <w:rPr>
          <w:vertAlign w:val="subscript"/>
        </w:rPr>
        <w:t>кор</w:t>
      </w:r>
      <w:r w:rsidRPr="00B562DD">
        <w:t xml:space="preserve"> = 3;</w:t>
      </w:r>
    </w:p>
    <w:p w:rsidR="00B562DD" w:rsidRPr="00B562DD" w:rsidRDefault="00B562DD">
      <w:pPr>
        <w:pStyle w:val="ConsPlusNormal"/>
        <w:spacing w:before="220"/>
        <w:ind w:firstLine="540"/>
        <w:jc w:val="both"/>
      </w:pPr>
      <w:r w:rsidRPr="00B562DD">
        <w:lastRenderedPageBreak/>
        <w:t>если H</w:t>
      </w:r>
      <w:r w:rsidRPr="00B562DD">
        <w:rPr>
          <w:vertAlign w:val="subscript"/>
        </w:rPr>
        <w:t>j</w:t>
      </w:r>
      <w:r w:rsidRPr="00B562DD">
        <w:t xml:space="preserve"> </w:t>
      </w:r>
      <w:r w:rsidRPr="00B562DD">
        <w:rPr>
          <w:position w:val="-2"/>
        </w:rPr>
        <w:pict>
          <v:shape id="_x0000_i1032" style="width:11.25pt;height:13.5pt" coordsize="" o:spt="100" adj="0,,0" path="" filled="f" stroked="f">
            <v:stroke joinstyle="miter"/>
            <v:imagedata r:id="rId95" o:title="base_1_295656_32775"/>
            <v:formulas/>
            <v:path o:connecttype="segments"/>
          </v:shape>
        </w:pict>
      </w:r>
      <w:r w:rsidRPr="00B562DD">
        <w:t xml:space="preserve"> 400000 человек и &lt; 750000 человек, то К</w:t>
      </w:r>
      <w:r w:rsidRPr="00B562DD">
        <w:rPr>
          <w:vertAlign w:val="subscript"/>
        </w:rPr>
        <w:t>кор</w:t>
      </w:r>
      <w:r w:rsidRPr="00B562DD">
        <w:t xml:space="preserve"> = 2;</w:t>
      </w:r>
    </w:p>
    <w:p w:rsidR="00B562DD" w:rsidRPr="00B562DD" w:rsidRDefault="00B562DD">
      <w:pPr>
        <w:pStyle w:val="ConsPlusNormal"/>
        <w:spacing w:before="220"/>
        <w:ind w:firstLine="540"/>
        <w:jc w:val="both"/>
      </w:pPr>
      <w:r w:rsidRPr="00B562DD">
        <w:t>если H</w:t>
      </w:r>
      <w:r w:rsidRPr="00B562DD">
        <w:rPr>
          <w:vertAlign w:val="subscript"/>
        </w:rPr>
        <w:t>j</w:t>
      </w:r>
      <w:r w:rsidRPr="00B562DD">
        <w:t xml:space="preserve"> </w:t>
      </w:r>
      <w:r w:rsidRPr="00B562DD">
        <w:rPr>
          <w:position w:val="-2"/>
        </w:rPr>
        <w:pict>
          <v:shape id="_x0000_i1033" style="width:11.25pt;height:13.5pt" coordsize="" o:spt="100" adj="0,,0" path="" filled="f" stroked="f">
            <v:stroke joinstyle="miter"/>
            <v:imagedata r:id="rId95" o:title="base_1_295656_32776"/>
            <v:formulas/>
            <v:path o:connecttype="segments"/>
          </v:shape>
        </w:pict>
      </w:r>
      <w:r w:rsidRPr="00B562DD">
        <w:t xml:space="preserve"> 750000 человек и &lt; 1200000 человек, то К</w:t>
      </w:r>
      <w:r w:rsidRPr="00B562DD">
        <w:rPr>
          <w:vertAlign w:val="subscript"/>
        </w:rPr>
        <w:t>кор</w:t>
      </w:r>
      <w:r w:rsidRPr="00B562DD">
        <w:t xml:space="preserve"> = 1;</w:t>
      </w:r>
    </w:p>
    <w:p w:rsidR="00B562DD" w:rsidRPr="00B562DD" w:rsidRDefault="00B562DD">
      <w:pPr>
        <w:pStyle w:val="ConsPlusNormal"/>
        <w:spacing w:before="220"/>
        <w:ind w:firstLine="540"/>
        <w:jc w:val="both"/>
      </w:pPr>
      <w:r w:rsidRPr="00B562DD">
        <w:t>если H</w:t>
      </w:r>
      <w:r w:rsidRPr="00B562DD">
        <w:rPr>
          <w:vertAlign w:val="subscript"/>
        </w:rPr>
        <w:t>j</w:t>
      </w:r>
      <w:r w:rsidRPr="00B562DD">
        <w:t xml:space="preserve"> </w:t>
      </w:r>
      <w:r w:rsidRPr="00B562DD">
        <w:rPr>
          <w:position w:val="-2"/>
        </w:rPr>
        <w:pict>
          <v:shape id="_x0000_i1034" style="width:11.25pt;height:13.5pt" coordsize="" o:spt="100" adj="0,,0" path="" filled="f" stroked="f">
            <v:stroke joinstyle="miter"/>
            <v:imagedata r:id="rId95" o:title="base_1_295656_32777"/>
            <v:formulas/>
            <v:path o:connecttype="segments"/>
          </v:shape>
        </w:pict>
      </w:r>
      <w:r w:rsidRPr="00B562DD">
        <w:t xml:space="preserve"> 1200000 человек и &lt; 1500000 человек, то К</w:t>
      </w:r>
      <w:r w:rsidRPr="00B562DD">
        <w:rPr>
          <w:vertAlign w:val="subscript"/>
        </w:rPr>
        <w:t>кор</w:t>
      </w:r>
      <w:r w:rsidRPr="00B562DD">
        <w:t xml:space="preserve"> = 0,7;</w:t>
      </w:r>
    </w:p>
    <w:p w:rsidR="00B562DD" w:rsidRPr="00B562DD" w:rsidRDefault="00B562DD">
      <w:pPr>
        <w:pStyle w:val="ConsPlusNormal"/>
        <w:spacing w:before="220"/>
        <w:ind w:firstLine="540"/>
        <w:jc w:val="both"/>
      </w:pPr>
      <w:r w:rsidRPr="00B562DD">
        <w:t>если H</w:t>
      </w:r>
      <w:r w:rsidRPr="00B562DD">
        <w:rPr>
          <w:vertAlign w:val="subscript"/>
        </w:rPr>
        <w:t>j</w:t>
      </w:r>
      <w:r w:rsidRPr="00B562DD">
        <w:t xml:space="preserve"> </w:t>
      </w:r>
      <w:r w:rsidRPr="00B562DD">
        <w:rPr>
          <w:position w:val="-2"/>
        </w:rPr>
        <w:pict>
          <v:shape id="_x0000_i1035" style="width:11.25pt;height:13.5pt" coordsize="" o:spt="100" adj="0,,0" path="" filled="f" stroked="f">
            <v:stroke joinstyle="miter"/>
            <v:imagedata r:id="rId95" o:title="base_1_295656_32778"/>
            <v:formulas/>
            <v:path o:connecttype="segments"/>
          </v:shape>
        </w:pict>
      </w:r>
      <w:r w:rsidRPr="00B562DD">
        <w:t xml:space="preserve"> 1500000 человек, то К</w:t>
      </w:r>
      <w:r w:rsidRPr="00B562DD">
        <w:rPr>
          <w:vertAlign w:val="subscript"/>
        </w:rPr>
        <w:t>кор</w:t>
      </w:r>
      <w:r w:rsidRPr="00B562DD">
        <w:t xml:space="preserve"> = 0,5;</w:t>
      </w:r>
    </w:p>
    <w:p w:rsidR="00B562DD" w:rsidRPr="00B562DD" w:rsidRDefault="00B562DD">
      <w:pPr>
        <w:pStyle w:val="ConsPlusNormal"/>
        <w:spacing w:before="220"/>
        <w:ind w:firstLine="540"/>
        <w:jc w:val="both"/>
      </w:pPr>
      <w:r w:rsidRPr="00B562DD">
        <w:t>б) на II этапе окончательный размер субсидии бюджету j-го субъекта Российской Федерации на текущий финансовый год определяется по формуле:</w:t>
      </w:r>
    </w:p>
    <w:p w:rsidR="00B562DD" w:rsidRPr="00B562DD" w:rsidRDefault="00B562DD">
      <w:pPr>
        <w:pStyle w:val="ConsPlusNormal"/>
        <w:jc w:val="both"/>
      </w:pPr>
    </w:p>
    <w:p w:rsidR="00B562DD" w:rsidRPr="00B562DD" w:rsidRDefault="00B562DD">
      <w:pPr>
        <w:pStyle w:val="ConsPlusNormal"/>
        <w:jc w:val="center"/>
      </w:pPr>
      <w:r w:rsidRPr="00B562DD">
        <w:rPr>
          <w:position w:val="-27"/>
        </w:rPr>
        <w:pict>
          <v:shape id="_x0000_i1036" style="width:239.25pt;height:39pt" coordsize="" o:spt="100" adj="0,,0" path="" filled="f" stroked="f">
            <v:stroke joinstyle="miter"/>
            <v:imagedata r:id="rId101" o:title="base_1_295656_32779"/>
            <v:formulas/>
            <v:path o:connecttype="segments"/>
          </v:shape>
        </w:pict>
      </w:r>
      <w:r w:rsidRPr="00B562DD">
        <w:t>,</w:t>
      </w:r>
    </w:p>
    <w:p w:rsidR="00B562DD" w:rsidRPr="00B562DD" w:rsidRDefault="00B562DD">
      <w:pPr>
        <w:pStyle w:val="ConsPlusNormal"/>
        <w:jc w:val="both"/>
      </w:pPr>
    </w:p>
    <w:p w:rsidR="00B562DD" w:rsidRPr="00B562DD" w:rsidRDefault="00B562DD">
      <w:pPr>
        <w:pStyle w:val="ConsPlusNormal"/>
        <w:ind w:firstLine="540"/>
        <w:jc w:val="both"/>
      </w:pPr>
      <w:r w:rsidRPr="00B562DD">
        <w:t xml:space="preserve">где </w:t>
      </w:r>
      <w:r>
        <w:t>№</w:t>
      </w:r>
      <w:r w:rsidRPr="00B562DD">
        <w:rPr>
          <w:vertAlign w:val="subscript"/>
        </w:rPr>
        <w:t>2</w:t>
      </w:r>
      <w:r w:rsidRPr="00B562DD">
        <w:t xml:space="preserve"> - количество субъектов Российской Федерации, входящих во вторую группу регионов.</w:t>
      </w:r>
    </w:p>
    <w:p w:rsidR="00B562DD" w:rsidRPr="00B562DD" w:rsidRDefault="00B562DD">
      <w:pPr>
        <w:pStyle w:val="ConsPlusNormal"/>
        <w:jc w:val="both"/>
      </w:pPr>
      <w:r w:rsidRPr="00B562DD">
        <w:t xml:space="preserve">(п. 7(1) введен </w:t>
      </w:r>
      <w:hyperlink r:id="rId102" w:history="1">
        <w:r w:rsidRPr="00B562DD">
          <w:t>Постановлением</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bookmarkStart w:id="12" w:name="P6258"/>
      <w:bookmarkEnd w:id="12"/>
      <w:r w:rsidRPr="00B562DD">
        <w:t>7(2). Размер субсидии, предоставляемой бюджету субъекта Российской Федерации, относящегося к третьей группе регионов (СУБ</w:t>
      </w:r>
      <w:r w:rsidRPr="00B562DD">
        <w:rPr>
          <w:vertAlign w:val="subscript"/>
        </w:rPr>
        <w:t>m</w:t>
      </w:r>
      <w:r w:rsidRPr="00B562DD">
        <w:t>), определяется в 2 этапа:</w:t>
      </w:r>
    </w:p>
    <w:p w:rsidR="00B562DD" w:rsidRPr="00B562DD" w:rsidRDefault="00B562DD">
      <w:pPr>
        <w:pStyle w:val="ConsPlusNormal"/>
        <w:spacing w:before="220"/>
        <w:ind w:firstLine="540"/>
        <w:jc w:val="both"/>
      </w:pPr>
      <w:r w:rsidRPr="00B562DD">
        <w:t>а) на I этапе предварительная сумма субсидии бюджету m-го субъекта Российской Федерации на текущий финансовый год (СУБ</w:t>
      </w:r>
      <w:r w:rsidRPr="00B562DD">
        <w:rPr>
          <w:vertAlign w:val="subscript"/>
        </w:rPr>
        <w:t>mпредв</w:t>
      </w:r>
      <w:r w:rsidRPr="00B562DD">
        <w:t>) определяется по формуле:</w:t>
      </w:r>
    </w:p>
    <w:p w:rsidR="00B562DD" w:rsidRPr="00B562DD" w:rsidRDefault="00B562DD">
      <w:pPr>
        <w:pStyle w:val="ConsPlusNormal"/>
        <w:jc w:val="both"/>
      </w:pPr>
    </w:p>
    <w:p w:rsidR="00B562DD" w:rsidRPr="00B562DD" w:rsidRDefault="00B562DD">
      <w:pPr>
        <w:pStyle w:val="ConsPlusNormal"/>
        <w:jc w:val="center"/>
      </w:pPr>
      <w:r w:rsidRPr="00B562DD">
        <w:rPr>
          <w:position w:val="-28"/>
        </w:rPr>
        <w:pict>
          <v:shape id="_x0000_i1037" style="width:219.75pt;height:39.75pt" coordsize="" o:spt="100" adj="0,,0" path="" filled="f" stroked="f">
            <v:stroke joinstyle="miter"/>
            <v:imagedata r:id="rId103" o:title="base_1_295656_32780"/>
            <v:formulas/>
            <v:path o:connecttype="segments"/>
          </v:shape>
        </w:pict>
      </w:r>
      <w:r w:rsidRPr="00B562DD">
        <w:t>,</w:t>
      </w:r>
    </w:p>
    <w:p w:rsidR="00B562DD" w:rsidRPr="00B562DD" w:rsidRDefault="00B562DD">
      <w:pPr>
        <w:pStyle w:val="ConsPlusNormal"/>
        <w:jc w:val="both"/>
      </w:pPr>
    </w:p>
    <w:p w:rsidR="00B562DD" w:rsidRPr="00B562DD" w:rsidRDefault="00B562DD">
      <w:pPr>
        <w:pStyle w:val="ConsPlusNormal"/>
        <w:ind w:firstLine="540"/>
        <w:jc w:val="both"/>
      </w:pPr>
      <w:r w:rsidRPr="00B562DD">
        <w:t>где:</w:t>
      </w:r>
    </w:p>
    <w:p w:rsidR="00B562DD" w:rsidRPr="00B562DD" w:rsidRDefault="00B562DD">
      <w:pPr>
        <w:pStyle w:val="ConsPlusNormal"/>
        <w:spacing w:before="220"/>
        <w:ind w:firstLine="540"/>
        <w:jc w:val="both"/>
      </w:pPr>
      <w:r w:rsidRPr="00B562DD">
        <w:t>m - индекс субъекта Российской Федерации из третьей группы регионов;</w:t>
      </w:r>
    </w:p>
    <w:p w:rsidR="00B562DD" w:rsidRPr="00B562DD" w:rsidRDefault="00B562DD">
      <w:pPr>
        <w:pStyle w:val="ConsPlusNormal"/>
        <w:spacing w:before="220"/>
        <w:ind w:firstLine="540"/>
        <w:jc w:val="both"/>
      </w:pPr>
      <w:r w:rsidRPr="00B562DD">
        <w:t>СУБ</w:t>
      </w:r>
      <w:r w:rsidRPr="00B562DD">
        <w:rPr>
          <w:vertAlign w:val="subscript"/>
        </w:rPr>
        <w:t>mпредв</w:t>
      </w:r>
      <w:r w:rsidRPr="00B562DD">
        <w:t xml:space="preserve"> - сумма субсидии бюджету m-го субъекта Российской Федерации на текущий финансовый год, определяемая на I этапе;</w:t>
      </w:r>
    </w:p>
    <w:p w:rsidR="00B562DD" w:rsidRPr="00B562DD" w:rsidRDefault="00B562DD">
      <w:pPr>
        <w:pStyle w:val="ConsPlusNormal"/>
        <w:spacing w:before="220"/>
        <w:ind w:firstLine="540"/>
        <w:jc w:val="both"/>
      </w:pPr>
      <w:r w:rsidRPr="00B562DD">
        <w:t>H</w:t>
      </w:r>
      <w:r w:rsidRPr="00B562DD">
        <w:rPr>
          <w:vertAlign w:val="subscript"/>
        </w:rPr>
        <w:t>m</w:t>
      </w:r>
      <w:r w:rsidRPr="00B562DD">
        <w:t xml:space="preserve"> - численность населения, проживающего на территории m-го субъекта Российской Федерации, в соответствии с данными Федеральной службы государственной статистики;</w:t>
      </w:r>
    </w:p>
    <w:p w:rsidR="00B562DD" w:rsidRPr="00B562DD" w:rsidRDefault="00B562DD">
      <w:pPr>
        <w:pStyle w:val="ConsPlusNormal"/>
        <w:spacing w:before="220"/>
        <w:ind w:firstLine="540"/>
        <w:jc w:val="both"/>
      </w:pPr>
      <w:r w:rsidRPr="00B562DD">
        <w:t>Y</w:t>
      </w:r>
      <w:r w:rsidRPr="00B562DD">
        <w:rPr>
          <w:vertAlign w:val="subscript"/>
        </w:rPr>
        <w:t>m</w:t>
      </w:r>
      <w:r w:rsidRPr="00B562DD">
        <w:t xml:space="preserve"> - </w:t>
      </w:r>
      <w:hyperlink r:id="rId104" w:history="1">
        <w:r w:rsidRPr="00B562DD">
          <w:t>предельный уровень</w:t>
        </w:r>
      </w:hyperlink>
      <w:r w:rsidRPr="00B562DD">
        <w:t xml:space="preserve"> софинансирования расходного обязательства m-го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05" w:history="1">
        <w:r w:rsidRPr="00B562DD">
          <w:t>Правилами</w:t>
        </w:r>
      </w:hyperlink>
      <w:r w:rsidRPr="00B562DD">
        <w:t xml:space="preserve"> формирования, предоставления и распределения субсидий;</w:t>
      </w:r>
    </w:p>
    <w:p w:rsidR="00B562DD" w:rsidRPr="00B562DD" w:rsidRDefault="00B562DD">
      <w:pPr>
        <w:pStyle w:val="ConsPlusNormal"/>
        <w:spacing w:before="220"/>
        <w:ind w:firstLine="540"/>
        <w:jc w:val="both"/>
      </w:pPr>
      <w:r w:rsidRPr="00B562DD">
        <w:t>К</w:t>
      </w:r>
      <w:r w:rsidRPr="00B562DD">
        <w:rPr>
          <w:vertAlign w:val="subscript"/>
        </w:rPr>
        <w:t>кор</w:t>
      </w:r>
      <w:r w:rsidRPr="00B562DD">
        <w:t xml:space="preserve"> - коэффициент корректировки, который определяется следующим образом:</w:t>
      </w:r>
    </w:p>
    <w:p w:rsidR="00B562DD" w:rsidRPr="00B562DD" w:rsidRDefault="00B562DD">
      <w:pPr>
        <w:pStyle w:val="ConsPlusNormal"/>
        <w:spacing w:before="220"/>
        <w:ind w:firstLine="540"/>
        <w:jc w:val="both"/>
      </w:pPr>
      <w:r w:rsidRPr="00B562DD">
        <w:t>если H</w:t>
      </w:r>
      <w:r w:rsidRPr="00B562DD">
        <w:rPr>
          <w:vertAlign w:val="subscript"/>
        </w:rPr>
        <w:t>m</w:t>
      </w:r>
      <w:r w:rsidRPr="00B562DD">
        <w:t xml:space="preserve"> &lt; 400000 человек, то К</w:t>
      </w:r>
      <w:r w:rsidRPr="00B562DD">
        <w:rPr>
          <w:vertAlign w:val="subscript"/>
        </w:rPr>
        <w:t>кор</w:t>
      </w:r>
      <w:r w:rsidRPr="00B562DD">
        <w:t xml:space="preserve"> = 3;</w:t>
      </w:r>
    </w:p>
    <w:p w:rsidR="00B562DD" w:rsidRPr="00B562DD" w:rsidRDefault="00B562DD">
      <w:pPr>
        <w:pStyle w:val="ConsPlusNormal"/>
        <w:spacing w:before="220"/>
        <w:ind w:firstLine="540"/>
        <w:jc w:val="both"/>
      </w:pPr>
      <w:r w:rsidRPr="00B562DD">
        <w:t>если H</w:t>
      </w:r>
      <w:r w:rsidRPr="00B562DD">
        <w:rPr>
          <w:vertAlign w:val="subscript"/>
        </w:rPr>
        <w:t>m</w:t>
      </w:r>
      <w:r w:rsidRPr="00B562DD">
        <w:t xml:space="preserve"> </w:t>
      </w:r>
      <w:r w:rsidRPr="00B562DD">
        <w:rPr>
          <w:position w:val="-2"/>
        </w:rPr>
        <w:pict>
          <v:shape id="_x0000_i1038" style="width:11.25pt;height:13.5pt" coordsize="" o:spt="100" adj="0,,0" path="" filled="f" stroked="f">
            <v:stroke joinstyle="miter"/>
            <v:imagedata r:id="rId95" o:title="base_1_295656_32781"/>
            <v:formulas/>
            <v:path o:connecttype="segments"/>
          </v:shape>
        </w:pict>
      </w:r>
      <w:r w:rsidRPr="00B562DD">
        <w:t xml:space="preserve"> 400000 человек и &lt; 750000 человек, то К</w:t>
      </w:r>
      <w:r w:rsidRPr="00B562DD">
        <w:rPr>
          <w:vertAlign w:val="subscript"/>
        </w:rPr>
        <w:t>кор</w:t>
      </w:r>
      <w:r w:rsidRPr="00B562DD">
        <w:t xml:space="preserve"> = 2;</w:t>
      </w:r>
    </w:p>
    <w:p w:rsidR="00B562DD" w:rsidRPr="00B562DD" w:rsidRDefault="00B562DD">
      <w:pPr>
        <w:pStyle w:val="ConsPlusNormal"/>
        <w:spacing w:before="220"/>
        <w:ind w:firstLine="540"/>
        <w:jc w:val="both"/>
      </w:pPr>
      <w:r w:rsidRPr="00B562DD">
        <w:t>если H</w:t>
      </w:r>
      <w:r w:rsidRPr="00B562DD">
        <w:rPr>
          <w:vertAlign w:val="subscript"/>
        </w:rPr>
        <w:t>m</w:t>
      </w:r>
      <w:r w:rsidRPr="00B562DD">
        <w:t xml:space="preserve"> </w:t>
      </w:r>
      <w:r w:rsidRPr="00B562DD">
        <w:rPr>
          <w:position w:val="-2"/>
        </w:rPr>
        <w:pict>
          <v:shape id="_x0000_i1039" style="width:11.25pt;height:13.5pt" coordsize="" o:spt="100" adj="0,,0" path="" filled="f" stroked="f">
            <v:stroke joinstyle="miter"/>
            <v:imagedata r:id="rId95" o:title="base_1_295656_32782"/>
            <v:formulas/>
            <v:path o:connecttype="segments"/>
          </v:shape>
        </w:pict>
      </w:r>
      <w:r w:rsidRPr="00B562DD">
        <w:t xml:space="preserve"> 750000 человек и &lt; 1200000 человек, то К</w:t>
      </w:r>
      <w:r w:rsidRPr="00B562DD">
        <w:rPr>
          <w:vertAlign w:val="subscript"/>
        </w:rPr>
        <w:t>кор</w:t>
      </w:r>
      <w:r w:rsidRPr="00B562DD">
        <w:t xml:space="preserve"> = 1;</w:t>
      </w:r>
    </w:p>
    <w:p w:rsidR="00B562DD" w:rsidRPr="00B562DD" w:rsidRDefault="00B562DD">
      <w:pPr>
        <w:pStyle w:val="ConsPlusNormal"/>
        <w:spacing w:before="220"/>
        <w:ind w:firstLine="540"/>
        <w:jc w:val="both"/>
      </w:pPr>
      <w:r w:rsidRPr="00B562DD">
        <w:t>если H</w:t>
      </w:r>
      <w:r w:rsidRPr="00B562DD">
        <w:rPr>
          <w:vertAlign w:val="subscript"/>
        </w:rPr>
        <w:t>m</w:t>
      </w:r>
      <w:r w:rsidRPr="00B562DD">
        <w:t xml:space="preserve"> </w:t>
      </w:r>
      <w:r w:rsidRPr="00B562DD">
        <w:rPr>
          <w:position w:val="-2"/>
        </w:rPr>
        <w:pict>
          <v:shape id="_x0000_i1040" style="width:11.25pt;height:13.5pt" coordsize="" o:spt="100" adj="0,,0" path="" filled="f" stroked="f">
            <v:stroke joinstyle="miter"/>
            <v:imagedata r:id="rId95" o:title="base_1_295656_32783"/>
            <v:formulas/>
            <v:path o:connecttype="segments"/>
          </v:shape>
        </w:pict>
      </w:r>
      <w:r w:rsidRPr="00B562DD">
        <w:t xml:space="preserve"> 1200000 человек и &lt; 1500000 человек, то К</w:t>
      </w:r>
      <w:r w:rsidRPr="00B562DD">
        <w:rPr>
          <w:vertAlign w:val="subscript"/>
        </w:rPr>
        <w:t>кор</w:t>
      </w:r>
      <w:r w:rsidRPr="00B562DD">
        <w:t xml:space="preserve"> = 0,7;</w:t>
      </w:r>
    </w:p>
    <w:p w:rsidR="00B562DD" w:rsidRPr="00B562DD" w:rsidRDefault="00B562DD">
      <w:pPr>
        <w:pStyle w:val="ConsPlusNormal"/>
        <w:spacing w:before="220"/>
        <w:ind w:firstLine="540"/>
        <w:jc w:val="both"/>
      </w:pPr>
      <w:r w:rsidRPr="00B562DD">
        <w:t>если H</w:t>
      </w:r>
      <w:r w:rsidRPr="00B562DD">
        <w:rPr>
          <w:vertAlign w:val="subscript"/>
        </w:rPr>
        <w:t>m</w:t>
      </w:r>
      <w:r w:rsidRPr="00B562DD">
        <w:t xml:space="preserve"> </w:t>
      </w:r>
      <w:r w:rsidRPr="00B562DD">
        <w:rPr>
          <w:position w:val="-2"/>
        </w:rPr>
        <w:pict>
          <v:shape id="_x0000_i1041" style="width:11.25pt;height:13.5pt" coordsize="" o:spt="100" adj="0,,0" path="" filled="f" stroked="f">
            <v:stroke joinstyle="miter"/>
            <v:imagedata r:id="rId95" o:title="base_1_295656_32784"/>
            <v:formulas/>
            <v:path o:connecttype="segments"/>
          </v:shape>
        </w:pict>
      </w:r>
      <w:r w:rsidRPr="00B562DD">
        <w:t xml:space="preserve"> 1500000 человек, то К</w:t>
      </w:r>
      <w:r w:rsidRPr="00B562DD">
        <w:rPr>
          <w:vertAlign w:val="subscript"/>
        </w:rPr>
        <w:t>кор</w:t>
      </w:r>
      <w:r w:rsidRPr="00B562DD">
        <w:t xml:space="preserve"> = 0,5;</w:t>
      </w:r>
    </w:p>
    <w:p w:rsidR="00B562DD" w:rsidRPr="00B562DD" w:rsidRDefault="00B562DD">
      <w:pPr>
        <w:pStyle w:val="ConsPlusNormal"/>
        <w:spacing w:before="220"/>
        <w:ind w:firstLine="540"/>
        <w:jc w:val="both"/>
      </w:pPr>
      <w:r w:rsidRPr="00B562DD">
        <w:t xml:space="preserve">б) на II этапе окончательный размер субсидии бюджету m-го субъекта Российской Федерации </w:t>
      </w:r>
      <w:r w:rsidRPr="00B562DD">
        <w:lastRenderedPageBreak/>
        <w:t>на текущий финансовый год определяется по формуле:</w:t>
      </w:r>
    </w:p>
    <w:p w:rsidR="00B562DD" w:rsidRPr="00B562DD" w:rsidRDefault="00B562DD">
      <w:pPr>
        <w:pStyle w:val="ConsPlusNormal"/>
        <w:jc w:val="both"/>
      </w:pPr>
    </w:p>
    <w:p w:rsidR="00B562DD" w:rsidRPr="00B562DD" w:rsidRDefault="00B562DD">
      <w:pPr>
        <w:pStyle w:val="ConsPlusNormal"/>
        <w:jc w:val="center"/>
      </w:pPr>
      <w:r w:rsidRPr="00B562DD">
        <w:rPr>
          <w:position w:val="-27"/>
        </w:rPr>
        <w:pict>
          <v:shape id="_x0000_i1042" style="width:250.5pt;height:39pt" coordsize="" o:spt="100" adj="0,,0" path="" filled="f" stroked="f">
            <v:stroke joinstyle="miter"/>
            <v:imagedata r:id="rId106" o:title="base_1_295656_32785"/>
            <v:formulas/>
            <v:path o:connecttype="segments"/>
          </v:shape>
        </w:pict>
      </w:r>
      <w:r w:rsidRPr="00B562DD">
        <w:t>,</w:t>
      </w:r>
    </w:p>
    <w:p w:rsidR="00B562DD" w:rsidRPr="00B562DD" w:rsidRDefault="00B562DD">
      <w:pPr>
        <w:pStyle w:val="ConsPlusNormal"/>
        <w:jc w:val="both"/>
      </w:pPr>
    </w:p>
    <w:p w:rsidR="00B562DD" w:rsidRPr="00B562DD" w:rsidRDefault="00B562DD">
      <w:pPr>
        <w:pStyle w:val="ConsPlusNormal"/>
        <w:ind w:firstLine="540"/>
        <w:jc w:val="both"/>
      </w:pPr>
      <w:r w:rsidRPr="00B562DD">
        <w:t xml:space="preserve">где </w:t>
      </w:r>
      <w:r>
        <w:t>№</w:t>
      </w:r>
      <w:r w:rsidRPr="00B562DD">
        <w:rPr>
          <w:vertAlign w:val="subscript"/>
        </w:rPr>
        <w:t>3</w:t>
      </w:r>
      <w:r w:rsidRPr="00B562DD">
        <w:t xml:space="preserve"> - количество субъектов Российской Федерации, входящих в третью группу регионов.</w:t>
      </w:r>
    </w:p>
    <w:p w:rsidR="00B562DD" w:rsidRPr="00B562DD" w:rsidRDefault="00B562DD">
      <w:pPr>
        <w:pStyle w:val="ConsPlusNormal"/>
        <w:jc w:val="both"/>
      </w:pPr>
      <w:r w:rsidRPr="00B562DD">
        <w:t xml:space="preserve">(п. 7(2) введен </w:t>
      </w:r>
      <w:hyperlink r:id="rId107" w:history="1">
        <w:r w:rsidRPr="00B562DD">
          <w:t>Постановлением</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r w:rsidRPr="00B562DD">
        <w:t xml:space="preserve">7(3). Проведение этапов определения размера субсидии, указанных в </w:t>
      </w:r>
      <w:hyperlink w:anchor="P6213" w:history="1">
        <w:r w:rsidRPr="00B562DD">
          <w:t>пунктах 7</w:t>
        </w:r>
      </w:hyperlink>
      <w:r w:rsidRPr="00B562DD">
        <w:t xml:space="preserve"> - </w:t>
      </w:r>
      <w:hyperlink w:anchor="P6258" w:history="1">
        <w:r w:rsidRPr="00B562DD">
          <w:t>7(2)</w:t>
        </w:r>
      </w:hyperlink>
      <w:r w:rsidRPr="00B562DD">
        <w:t xml:space="preserve"> настоящих Правил, осуществляется Федеральным агентством по делам национальностей единовременно.</w:t>
      </w:r>
    </w:p>
    <w:p w:rsidR="00B562DD" w:rsidRPr="00B562DD" w:rsidRDefault="00B562DD">
      <w:pPr>
        <w:pStyle w:val="ConsPlusNormal"/>
        <w:jc w:val="both"/>
      </w:pPr>
      <w:r w:rsidRPr="00B562DD">
        <w:t xml:space="preserve">(п. 7(3) введен </w:t>
      </w:r>
      <w:hyperlink r:id="rId108" w:history="1">
        <w:r w:rsidRPr="00B562DD">
          <w:t>Постановлением</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bookmarkStart w:id="13" w:name="P6282"/>
      <w:bookmarkEnd w:id="13"/>
      <w:r w:rsidRPr="00B562DD">
        <w:t xml:space="preserve">8. Размер субсидии бюджету субъекта Российской Федерации, рассчитанный в соответствии с </w:t>
      </w:r>
      <w:hyperlink w:anchor="P6213" w:history="1">
        <w:r w:rsidRPr="00B562DD">
          <w:t>пунктом 7</w:t>
        </w:r>
      </w:hyperlink>
      <w:r w:rsidRPr="00B562DD">
        <w:t xml:space="preserve"> настоящих Правил, не должен превышать 10 процентов общего размера субсидий.</w:t>
      </w:r>
    </w:p>
    <w:p w:rsidR="00B562DD" w:rsidRPr="00B562DD" w:rsidRDefault="00B562DD">
      <w:pPr>
        <w:pStyle w:val="ConsPlusNormal"/>
        <w:spacing w:before="220"/>
        <w:ind w:firstLine="540"/>
        <w:jc w:val="both"/>
      </w:pPr>
      <w:r w:rsidRPr="00B562DD">
        <w:t xml:space="preserve">Остаток субсидии, образовавшийся после ее распределения с учетом ограничения, установленного </w:t>
      </w:r>
      <w:hyperlink w:anchor="P6282" w:history="1">
        <w:r w:rsidRPr="00B562DD">
          <w:t>абзацем первым</w:t>
        </w:r>
      </w:hyperlink>
      <w:r w:rsidRPr="00B562DD">
        <w:t xml:space="preserve"> настоящего пункта, перераспределяется между субъектами Российской Федерации в соответствии с </w:t>
      </w:r>
      <w:hyperlink w:anchor="P6213" w:history="1">
        <w:r w:rsidRPr="00B562DD">
          <w:t>пунктом 7</w:t>
        </w:r>
      </w:hyperlink>
      <w:r w:rsidRPr="00B562DD">
        <w:t xml:space="preserve"> настоящих Правил.</w:t>
      </w:r>
    </w:p>
    <w:p w:rsidR="00B562DD" w:rsidRPr="00B562DD" w:rsidRDefault="00B562DD">
      <w:pPr>
        <w:pStyle w:val="ConsPlusNormal"/>
        <w:spacing w:before="220"/>
        <w:ind w:firstLine="540"/>
        <w:jc w:val="both"/>
      </w:pPr>
      <w:r w:rsidRPr="00B562DD">
        <w:t>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562DD" w:rsidRPr="00B562DD" w:rsidRDefault="00B562DD">
      <w:pPr>
        <w:pStyle w:val="ConsPlusNormal"/>
        <w:jc w:val="both"/>
      </w:pPr>
      <w:r w:rsidRPr="00B562DD">
        <w:t xml:space="preserve">(п. 9 в ред. </w:t>
      </w:r>
      <w:hyperlink r:id="rId109"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10. Утратил силу. - </w:t>
      </w:r>
      <w:hyperlink r:id="rId110" w:history="1">
        <w:r w:rsidRPr="00B562DD">
          <w:t>Постановление</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11.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B562DD" w:rsidRPr="00B562DD" w:rsidRDefault="00B562DD">
      <w:pPr>
        <w:pStyle w:val="ConsPlusNormal"/>
        <w:jc w:val="both"/>
      </w:pPr>
      <w:r w:rsidRPr="00B562DD">
        <w:t xml:space="preserve">(в ред. Постановлений Правительства РФ от 25.11.2017 </w:t>
      </w:r>
      <w:hyperlink r:id="rId111" w:history="1">
        <w:r>
          <w:t>№</w:t>
        </w:r>
        <w:r w:rsidRPr="00B562DD">
          <w:t xml:space="preserve"> 1427</w:t>
        </w:r>
      </w:hyperlink>
      <w:r w:rsidRPr="00B562DD">
        <w:t xml:space="preserve">, от 17.02.2018 </w:t>
      </w:r>
      <w:hyperlink r:id="rId112" w:history="1">
        <w:r>
          <w:t>№</w:t>
        </w:r>
        <w:r w:rsidRPr="00B562DD">
          <w:t xml:space="preserve"> 165</w:t>
        </w:r>
      </w:hyperlink>
      <w:r w:rsidRPr="00B562DD">
        <w:t>)</w:t>
      </w:r>
    </w:p>
    <w:p w:rsidR="00B562DD" w:rsidRPr="00B562DD" w:rsidRDefault="00B562DD">
      <w:pPr>
        <w:pStyle w:val="ConsPlusNormal"/>
        <w:spacing w:before="220"/>
        <w:ind w:firstLine="540"/>
        <w:jc w:val="both"/>
      </w:pPr>
      <w:r w:rsidRPr="00B562DD">
        <w:t xml:space="preserve">12. Заключение соглашений осуществляется в соответствии с </w:t>
      </w:r>
      <w:hyperlink r:id="rId113" w:history="1">
        <w:r w:rsidRPr="00B562DD">
          <w:t>пунктом 12</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(в ред. </w:t>
      </w:r>
      <w:hyperlink r:id="rId114"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B562DD" w:rsidRPr="00B562DD" w:rsidRDefault="00B562DD">
      <w:pPr>
        <w:pStyle w:val="ConsPlusNormal"/>
        <w:jc w:val="both"/>
      </w:pPr>
      <w:r w:rsidRPr="00B562DD">
        <w:t xml:space="preserve">(в ред. </w:t>
      </w:r>
      <w:hyperlink r:id="rId115"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Предельный уровень софинансирования расходного обязательства субъекта Российской Федерации из федерального бюджета начиная с 2018 года определяется в соответствии с </w:t>
      </w:r>
      <w:hyperlink r:id="rId116" w:history="1">
        <w:r w:rsidRPr="00B562DD">
          <w:t>пунктом 13</w:t>
        </w:r>
      </w:hyperlink>
      <w:r w:rsidRPr="00B562DD">
        <w:t xml:space="preserve"> Правил формирования, предоставления и распределения субсидий.</w:t>
      </w:r>
    </w:p>
    <w:p w:rsidR="00B562DD" w:rsidRPr="00B562DD" w:rsidRDefault="00B562DD">
      <w:pPr>
        <w:pStyle w:val="ConsPlusNormal"/>
        <w:spacing w:before="220"/>
        <w:ind w:firstLine="540"/>
        <w:jc w:val="both"/>
      </w:pPr>
      <w:r w:rsidRPr="00B562DD">
        <w:t>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финансовое обеспечение мероприятий, в целях софинансирования которых предоставляется субсидия, не обеспечивает уровень софинансирования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
    <w:p w:rsidR="00B562DD" w:rsidRPr="00B562DD" w:rsidRDefault="00B562DD">
      <w:pPr>
        <w:pStyle w:val="ConsPlusNormal"/>
        <w:spacing w:before="220"/>
        <w:ind w:firstLine="540"/>
        <w:jc w:val="both"/>
      </w:pPr>
      <w:r w:rsidRPr="00B562DD">
        <w:lastRenderedPageBreak/>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может быть увеличен в одностороннем порядке, что не влечет обязательств по увеличению размера субсидии.</w:t>
      </w:r>
    </w:p>
    <w:p w:rsidR="00B562DD" w:rsidRPr="00B562DD" w:rsidRDefault="00B562DD">
      <w:pPr>
        <w:pStyle w:val="ConsPlusNormal"/>
        <w:jc w:val="both"/>
      </w:pPr>
      <w:r w:rsidRPr="00B562DD">
        <w:t xml:space="preserve">(п. 13 в ред. </w:t>
      </w:r>
      <w:hyperlink r:id="rId117"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14. При заключении соглашения высший исполнительный орган государственной власти субъекта Российской Федерации представляет в Федеральное агентство по делам национальностей (в электронном виде и на бумажном носителе) отчетность об исполнении условий предоставления субсидии.</w:t>
      </w:r>
    </w:p>
    <w:p w:rsidR="00B562DD" w:rsidRPr="00B562DD" w:rsidRDefault="00B562DD">
      <w:pPr>
        <w:pStyle w:val="ConsPlusNormal"/>
        <w:jc w:val="both"/>
      </w:pPr>
      <w:r w:rsidRPr="00B562DD">
        <w:t xml:space="preserve">(п. 14 в ред. </w:t>
      </w:r>
      <w:hyperlink r:id="rId118"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15. Оценка эффективности использования субсидии субъектом Российской Федерации 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использования субсидии:</w:t>
      </w:r>
    </w:p>
    <w:p w:rsidR="00B562DD" w:rsidRPr="00B562DD" w:rsidRDefault="00B562DD">
      <w:pPr>
        <w:pStyle w:val="ConsPlusNormal"/>
        <w:spacing w:before="220"/>
        <w:ind w:firstLine="540"/>
        <w:jc w:val="both"/>
      </w:pPr>
      <w:r w:rsidRPr="00B562DD">
        <w:t>а)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 (процентов);</w:t>
      </w:r>
    </w:p>
    <w:p w:rsidR="00B562DD" w:rsidRPr="00B562DD" w:rsidRDefault="00B562DD">
      <w:pPr>
        <w:pStyle w:val="ConsPlusNormal"/>
        <w:jc w:val="both"/>
      </w:pPr>
      <w:r w:rsidRPr="00B562DD">
        <w:t xml:space="preserve">(в ред. </w:t>
      </w:r>
      <w:hyperlink r:id="rId119" w:history="1">
        <w:r w:rsidRPr="00B562DD">
          <w:t>Постановления</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r w:rsidRPr="00B562DD">
        <w:t>б) количество участников мероприятий, направленных на укрепление общероссийского гражданского единства (тыс. человек);</w:t>
      </w:r>
    </w:p>
    <w:p w:rsidR="00B562DD" w:rsidRPr="00B562DD" w:rsidRDefault="00B562DD">
      <w:pPr>
        <w:pStyle w:val="ConsPlusNormal"/>
        <w:spacing w:before="220"/>
        <w:ind w:firstLine="540"/>
        <w:jc w:val="both"/>
      </w:pPr>
      <w:r w:rsidRPr="00B562DD">
        <w:t>в) численность участников мероприятий, направленных на этнокультурное развитие народов России (тыс. человек).</w:t>
      </w:r>
    </w:p>
    <w:p w:rsidR="00B562DD" w:rsidRPr="00B562DD" w:rsidRDefault="00B562DD">
      <w:pPr>
        <w:pStyle w:val="ConsPlusNormal"/>
        <w:jc w:val="both"/>
      </w:pPr>
      <w:r w:rsidRPr="00B562DD">
        <w:t xml:space="preserve">(п. 15 в ред. </w:t>
      </w:r>
      <w:hyperlink r:id="rId120"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16. Утратил силу. - </w:t>
      </w:r>
      <w:hyperlink r:id="rId121" w:history="1">
        <w:r w:rsidRPr="00B562DD">
          <w:t>Постановление</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17.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использования субсидии, ответственность за их недостижение устанавливается в соответствии с </w:t>
      </w:r>
      <w:hyperlink r:id="rId122" w:history="1">
        <w:r w:rsidRPr="00B562DD">
          <w:t>пунктом 16</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(в ред. </w:t>
      </w:r>
      <w:hyperlink r:id="rId123"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Основанием для освобождения субъекта Российской Федерации от применения мер ответственности, предусмотренных </w:t>
      </w:r>
      <w:hyperlink r:id="rId124" w:history="1">
        <w:r w:rsidRPr="00B562DD">
          <w:t>пунктом 16</w:t>
        </w:r>
      </w:hyperlink>
      <w:r w:rsidRPr="00B562DD">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562DD" w:rsidRPr="00B562DD" w:rsidRDefault="00B562DD">
      <w:pPr>
        <w:pStyle w:val="ConsPlusNormal"/>
        <w:spacing w:before="220"/>
        <w:ind w:firstLine="540"/>
        <w:jc w:val="both"/>
      </w:pPr>
      <w:r w:rsidRPr="00B562DD">
        <w:t xml:space="preserve">17(1).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5" w:history="1">
        <w:r w:rsidRPr="00B562DD">
          <w:t>подпунктом "а(1)" пункта 10</w:t>
        </w:r>
      </w:hyperlink>
      <w:r w:rsidRPr="00B562DD">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126" w:history="1">
        <w:r w:rsidRPr="00B562DD">
          <w:t>пунктом 22(1)</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(п. 17(1) введен </w:t>
      </w:r>
      <w:hyperlink r:id="rId127" w:history="1">
        <w:r w:rsidRPr="00B562DD">
          <w:t>Постановлением</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18.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28" w:history="1">
        <w:r w:rsidRPr="00B562DD">
          <w:t>пунктами 16</w:t>
        </w:r>
      </w:hyperlink>
      <w:r w:rsidRPr="00B562DD">
        <w:t xml:space="preserve"> и </w:t>
      </w:r>
      <w:hyperlink r:id="rId129" w:history="1">
        <w:r w:rsidRPr="00B562DD">
          <w:t>22(1)</w:t>
        </w:r>
      </w:hyperlink>
      <w:r w:rsidRPr="00B562DD">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562DD" w:rsidRPr="00B562DD" w:rsidRDefault="00B562DD">
      <w:pPr>
        <w:pStyle w:val="ConsPlusNormal"/>
        <w:jc w:val="both"/>
      </w:pPr>
      <w:r w:rsidRPr="00B562DD">
        <w:t xml:space="preserve">(в ред. </w:t>
      </w:r>
      <w:hyperlink r:id="rId130"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lastRenderedPageBreak/>
        <w:t>19. Контроль за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B562DD" w:rsidRPr="00B562DD" w:rsidRDefault="00B562DD">
      <w:pPr>
        <w:pStyle w:val="ConsPlusNormal"/>
        <w:jc w:val="both"/>
      </w:pPr>
      <w:r w:rsidRPr="00B562DD">
        <w:t xml:space="preserve">(в ред. </w:t>
      </w:r>
      <w:hyperlink r:id="rId131" w:history="1">
        <w:r w:rsidRPr="00B562DD">
          <w:t>Постановления</w:t>
        </w:r>
      </w:hyperlink>
      <w:r w:rsidRPr="00B562DD">
        <w:t xml:space="preserve"> Правительства РФ от 25.11.2017 </w:t>
      </w:r>
      <w:r>
        <w:t>№</w:t>
      </w:r>
      <w:r w:rsidRPr="00B562DD">
        <w:t xml:space="preserve"> 1427)</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2"/>
      </w:pPr>
      <w:r w:rsidRPr="00B562DD">
        <w:t>Приложение</w:t>
      </w:r>
    </w:p>
    <w:p w:rsidR="00B562DD" w:rsidRPr="00B562DD" w:rsidRDefault="00B562DD">
      <w:pPr>
        <w:pStyle w:val="ConsPlusNormal"/>
        <w:jc w:val="right"/>
      </w:pPr>
      <w:r w:rsidRPr="00B562DD">
        <w:t>к Правилам распределения</w:t>
      </w:r>
    </w:p>
    <w:p w:rsidR="00B562DD" w:rsidRPr="00B562DD" w:rsidRDefault="00B562DD">
      <w:pPr>
        <w:pStyle w:val="ConsPlusNormal"/>
        <w:jc w:val="right"/>
      </w:pPr>
      <w:r w:rsidRPr="00B562DD">
        <w:t>и предоставления субсидий</w:t>
      </w:r>
    </w:p>
    <w:p w:rsidR="00B562DD" w:rsidRPr="00B562DD" w:rsidRDefault="00B562DD">
      <w:pPr>
        <w:pStyle w:val="ConsPlusNormal"/>
        <w:jc w:val="right"/>
      </w:pPr>
      <w:r w:rsidRPr="00B562DD">
        <w:t>из федерального бюджета бюджетам</w:t>
      </w:r>
    </w:p>
    <w:p w:rsidR="00B562DD" w:rsidRPr="00B562DD" w:rsidRDefault="00B562DD">
      <w:pPr>
        <w:pStyle w:val="ConsPlusNormal"/>
        <w:jc w:val="right"/>
      </w:pPr>
      <w:r w:rsidRPr="00B562DD">
        <w:t>субъектов Российской Федерации</w:t>
      </w:r>
    </w:p>
    <w:p w:rsidR="00B562DD" w:rsidRPr="00B562DD" w:rsidRDefault="00B562DD">
      <w:pPr>
        <w:pStyle w:val="ConsPlusNormal"/>
        <w:jc w:val="right"/>
      </w:pPr>
      <w:r w:rsidRPr="00B562DD">
        <w:t>в рамках реализации мероприятий</w:t>
      </w:r>
    </w:p>
    <w:p w:rsidR="00B562DD" w:rsidRPr="00B562DD" w:rsidRDefault="00B562DD">
      <w:pPr>
        <w:pStyle w:val="ConsPlusNormal"/>
        <w:jc w:val="right"/>
      </w:pPr>
      <w:r w:rsidRPr="00B562DD">
        <w:t>по укреплению единства российской</w:t>
      </w:r>
    </w:p>
    <w:p w:rsidR="00B562DD" w:rsidRPr="00B562DD" w:rsidRDefault="00B562DD">
      <w:pPr>
        <w:pStyle w:val="ConsPlusNormal"/>
        <w:jc w:val="right"/>
      </w:pPr>
      <w:r w:rsidRPr="00B562DD">
        <w:t>нации и этнокультурному развитию</w:t>
      </w:r>
    </w:p>
    <w:p w:rsidR="00B562DD" w:rsidRPr="00B562DD" w:rsidRDefault="00B562DD">
      <w:pPr>
        <w:pStyle w:val="ConsPlusNormal"/>
        <w:jc w:val="right"/>
      </w:pPr>
      <w:r w:rsidRPr="00B562DD">
        <w:t>народов России в рамках</w:t>
      </w:r>
    </w:p>
    <w:p w:rsidR="00B562DD" w:rsidRPr="00B562DD" w:rsidRDefault="00B562DD">
      <w:pPr>
        <w:pStyle w:val="ConsPlusNormal"/>
        <w:jc w:val="right"/>
      </w:pPr>
      <w:r w:rsidRPr="00B562DD">
        <w:t>государственной программы Российской</w:t>
      </w:r>
    </w:p>
    <w:p w:rsidR="00B562DD" w:rsidRPr="00B562DD" w:rsidRDefault="00B562DD">
      <w:pPr>
        <w:pStyle w:val="ConsPlusNormal"/>
        <w:jc w:val="right"/>
      </w:pPr>
      <w:r w:rsidRPr="00B562DD">
        <w:t>Федерации "Реализация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r w:rsidRPr="00B562DD">
        <w:t>МЕТОДИКА</w:t>
      </w:r>
    </w:p>
    <w:p w:rsidR="00B562DD" w:rsidRPr="00B562DD" w:rsidRDefault="00B562DD">
      <w:pPr>
        <w:pStyle w:val="ConsPlusTitle"/>
        <w:jc w:val="center"/>
      </w:pPr>
      <w:r w:rsidRPr="00B562DD">
        <w:t>ОТБОРА СУБЪЕКТОВ РОССИЙСКОЙ ФЕДЕРАЦИИ ДЛЯ ПРЕДОСТАВЛЕНИЯ</w:t>
      </w:r>
    </w:p>
    <w:p w:rsidR="00B562DD" w:rsidRPr="00B562DD" w:rsidRDefault="00B562DD">
      <w:pPr>
        <w:pStyle w:val="ConsPlusTitle"/>
        <w:jc w:val="center"/>
      </w:pPr>
      <w:r w:rsidRPr="00B562DD">
        <w:t>СУБСИДИЙ ИЗ ФЕДЕРАЛЬНОГО БЮДЖЕТА БЮДЖЕТАМ СУБЪЕКТОВ</w:t>
      </w:r>
    </w:p>
    <w:p w:rsidR="00B562DD" w:rsidRPr="00B562DD" w:rsidRDefault="00B562DD">
      <w:pPr>
        <w:pStyle w:val="ConsPlusTitle"/>
        <w:jc w:val="center"/>
      </w:pPr>
      <w:r w:rsidRPr="00B562DD">
        <w:t>РОССИЙСКОЙ ФЕДЕРАЦИИ НА РЕАЛИЗАЦИЮ МЕРОПРИЯТИЙ</w:t>
      </w:r>
    </w:p>
    <w:p w:rsidR="00B562DD" w:rsidRPr="00B562DD" w:rsidRDefault="00B562DD">
      <w:pPr>
        <w:pStyle w:val="ConsPlusTitle"/>
        <w:jc w:val="center"/>
      </w:pPr>
      <w:r w:rsidRPr="00B562DD">
        <w:t>ПО УКРЕПЛЕНИЮ ЕДИНСТВА РОССИЙСКОЙ НАЦИИ И ЭТНОКУЛЬТУРНОМУ</w:t>
      </w:r>
    </w:p>
    <w:p w:rsidR="00B562DD" w:rsidRPr="00B562DD" w:rsidRDefault="00B562DD">
      <w:pPr>
        <w:pStyle w:val="ConsPlusTitle"/>
        <w:jc w:val="center"/>
      </w:pPr>
      <w:r w:rsidRPr="00B562DD">
        <w:t>РАЗВИТИЮ НАРОДОВ РОССИИ В РАМКАХ ГОСУДАРСТВЕННОЙ</w:t>
      </w:r>
    </w:p>
    <w:p w:rsidR="00B562DD" w:rsidRPr="00B562DD" w:rsidRDefault="00B562DD">
      <w:pPr>
        <w:pStyle w:val="ConsPlusTitle"/>
        <w:jc w:val="center"/>
      </w:pPr>
      <w:r w:rsidRPr="00B562DD">
        <w:t>ПРОГРАММЫ РОССИЙСКОЙ ФЕДЕРАЦИИ "РЕАЛИЗАЦИЯ</w:t>
      </w:r>
    </w:p>
    <w:p w:rsidR="00B562DD" w:rsidRPr="00B562DD" w:rsidRDefault="00B562DD">
      <w:pPr>
        <w:pStyle w:val="ConsPlusTitle"/>
        <w:jc w:val="center"/>
      </w:pPr>
      <w:r w:rsidRPr="00B562DD">
        <w:t>ГОСУДАРСТВЕННОЙ НАЦИОНАЛЬНОЙ ПОЛИТИКИ"</w:t>
      </w:r>
    </w:p>
    <w:p w:rsidR="00B562DD" w:rsidRPr="00B562DD" w:rsidRDefault="00B562DD">
      <w:pPr>
        <w:pStyle w:val="ConsPlusNormal"/>
        <w:jc w:val="both"/>
      </w:pPr>
    </w:p>
    <w:p w:rsidR="00B562DD" w:rsidRPr="00B562DD" w:rsidRDefault="00B562DD">
      <w:pPr>
        <w:pStyle w:val="ConsPlusNormal"/>
        <w:ind w:firstLine="540"/>
        <w:jc w:val="both"/>
      </w:pPr>
      <w:r w:rsidRPr="00B562DD">
        <w:t xml:space="preserve">Утратила силу. - </w:t>
      </w:r>
      <w:hyperlink r:id="rId132" w:history="1">
        <w:r w:rsidRPr="00B562DD">
          <w:t>Постановление</w:t>
        </w:r>
      </w:hyperlink>
      <w:r w:rsidRPr="00B562DD">
        <w:t xml:space="preserve"> Правительства РФ от 07.04.2018 </w:t>
      </w:r>
      <w:r>
        <w:t>№</w:t>
      </w:r>
      <w:r w:rsidRPr="00B562DD">
        <w:t xml:space="preserve"> 423.</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7</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14" w:name="P6350"/>
      <w:bookmarkEnd w:id="14"/>
      <w:r w:rsidRPr="00B562DD">
        <w:t>ПРАВИЛА</w:t>
      </w:r>
    </w:p>
    <w:p w:rsidR="00B562DD" w:rsidRPr="00B562DD" w:rsidRDefault="00B562DD">
      <w:pPr>
        <w:pStyle w:val="ConsPlusTitle"/>
        <w:jc w:val="center"/>
      </w:pPr>
      <w:r w:rsidRPr="00B562DD">
        <w:t>РАСПРЕДЕЛЕНИЯ И ПРЕДОСТАВЛЕНИЯ ИЗ ФЕДЕРАЛЬНОГО</w:t>
      </w:r>
    </w:p>
    <w:p w:rsidR="00B562DD" w:rsidRPr="00B562DD" w:rsidRDefault="00B562DD">
      <w:pPr>
        <w:pStyle w:val="ConsPlusTitle"/>
        <w:jc w:val="center"/>
      </w:pPr>
      <w:r w:rsidRPr="00B562DD">
        <w:t>БЮДЖЕТА СУБСИДИЙ БЮДЖЕТАМ СУБЪЕКТОВ РОССИЙСКОЙ ФЕДЕРАЦИИ</w:t>
      </w:r>
    </w:p>
    <w:p w:rsidR="00B562DD" w:rsidRPr="00B562DD" w:rsidRDefault="00B562DD">
      <w:pPr>
        <w:pStyle w:val="ConsPlusTitle"/>
        <w:jc w:val="center"/>
      </w:pPr>
      <w:r w:rsidRPr="00B562DD">
        <w:t>НА ПОДДЕРЖКУ ЭКОНОМИЧЕСКОГО И СОЦИАЛЬНОГО РАЗВИТИЯ КОРЕННЫХ</w:t>
      </w:r>
    </w:p>
    <w:p w:rsidR="00B562DD" w:rsidRPr="00B562DD" w:rsidRDefault="00B562DD">
      <w:pPr>
        <w:pStyle w:val="ConsPlusTitle"/>
        <w:jc w:val="center"/>
      </w:pPr>
      <w:r w:rsidRPr="00B562DD">
        <w:t>МАЛОЧИСЛЕННЫХ НАРОДОВ СЕВЕРА, СИБИРИ И ДАЛЬНЕГО ВОСТОКА</w:t>
      </w:r>
    </w:p>
    <w:p w:rsidR="00B562DD" w:rsidRPr="00B562DD" w:rsidRDefault="00B562DD">
      <w:pPr>
        <w:pStyle w:val="ConsPlusTitle"/>
        <w:jc w:val="center"/>
      </w:pPr>
      <w:r w:rsidRPr="00B562DD">
        <w:t>РОССИЙСКОЙ ФЕДЕРАЦИИ В РАМКАХ РЕАЛИЗАЦИИ ГОСУДАРСТВЕННОЙ</w:t>
      </w:r>
    </w:p>
    <w:p w:rsidR="00B562DD" w:rsidRPr="00B562DD" w:rsidRDefault="00B562DD">
      <w:pPr>
        <w:pStyle w:val="ConsPlusTitle"/>
        <w:jc w:val="center"/>
      </w:pPr>
      <w:r w:rsidRPr="00B562DD">
        <w:t>ПРОГРАММЫ РОССИЙСКОЙ ФЕДЕРАЦИИ "РЕАЛИЗАЦИЯ</w:t>
      </w:r>
    </w:p>
    <w:p w:rsidR="00B562DD" w:rsidRPr="00B562DD" w:rsidRDefault="00B562DD">
      <w:pPr>
        <w:pStyle w:val="ConsPlusTitle"/>
        <w:jc w:val="center"/>
      </w:pPr>
      <w:r w:rsidRPr="00B562DD">
        <w:t>ГОСУДАРСТВЕННОЙ НАЦИОНАЛЬНОЙ ПОЛИТИКИ"</w:t>
      </w:r>
    </w:p>
    <w:p w:rsidR="00B562DD" w:rsidRPr="00B562DD" w:rsidRDefault="00B5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Постановлений Правительства РФ от 12.05.2017 </w:t>
            </w:r>
            <w:hyperlink r:id="rId133" w:history="1">
              <w:r>
                <w:t>№</w:t>
              </w:r>
              <w:r w:rsidRPr="00B562DD">
                <w:t xml:space="preserve"> 562</w:t>
              </w:r>
            </w:hyperlink>
            <w:r w:rsidRPr="00B562DD">
              <w:t>,</w:t>
            </w:r>
          </w:p>
          <w:p w:rsidR="00B562DD" w:rsidRPr="00B562DD" w:rsidRDefault="00B562DD">
            <w:pPr>
              <w:pStyle w:val="ConsPlusNormal"/>
              <w:jc w:val="center"/>
            </w:pPr>
            <w:r w:rsidRPr="00B562DD">
              <w:t xml:space="preserve">от 25.11.2017 </w:t>
            </w:r>
            <w:hyperlink r:id="rId134" w:history="1">
              <w:r>
                <w:t>№</w:t>
              </w:r>
              <w:r w:rsidRPr="00B562DD">
                <w:t xml:space="preserve"> 1427</w:t>
              </w:r>
            </w:hyperlink>
            <w:r w:rsidRPr="00B562DD">
              <w:t xml:space="preserve">, от 17.02.2018 </w:t>
            </w:r>
            <w:hyperlink r:id="rId135" w:history="1">
              <w:r>
                <w:t>№</w:t>
              </w:r>
              <w:r w:rsidRPr="00B562DD">
                <w:t xml:space="preserve"> 165</w:t>
              </w:r>
            </w:hyperlink>
            <w:r w:rsidRPr="00B562DD">
              <w:t>)</w:t>
            </w:r>
          </w:p>
        </w:tc>
      </w:tr>
    </w:tbl>
    <w:p w:rsidR="00B562DD" w:rsidRPr="00B562DD" w:rsidRDefault="00B562DD">
      <w:pPr>
        <w:pStyle w:val="ConsPlusNormal"/>
        <w:jc w:val="both"/>
      </w:pPr>
    </w:p>
    <w:p w:rsidR="00B562DD" w:rsidRPr="00B562DD" w:rsidRDefault="00B562DD">
      <w:pPr>
        <w:pStyle w:val="ConsPlusNormal"/>
        <w:ind w:firstLine="540"/>
        <w:jc w:val="both"/>
      </w:pPr>
      <w:bookmarkStart w:id="15" w:name="P6362"/>
      <w:bookmarkEnd w:id="15"/>
      <w:r w:rsidRPr="00B562DD">
        <w:lastRenderedPageBreak/>
        <w:t>1. Настоящие Правила определяют условия, цели и порядок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 (далее соответственно - субсидии, коренные малочисленные народы) для софинансирования расходных обязательств субъектов Российской Федерации, возникающих при реализации ими мероприятий, направленных на создание условий для повышения доступности для коренных малочисленных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малочисленных народов и их материально-экономическое обеспечение.</w:t>
      </w:r>
    </w:p>
    <w:p w:rsidR="00B562DD" w:rsidRPr="00B562DD" w:rsidRDefault="00B562DD">
      <w:pPr>
        <w:pStyle w:val="ConsPlusNormal"/>
        <w:jc w:val="both"/>
      </w:pPr>
      <w:r w:rsidRPr="00B562DD">
        <w:t xml:space="preserve">(в ред. Постановлений Правительства РФ от 12.05.2017 </w:t>
      </w:r>
      <w:hyperlink r:id="rId136" w:history="1">
        <w:r>
          <w:t>№</w:t>
        </w:r>
        <w:r w:rsidRPr="00B562DD">
          <w:t xml:space="preserve"> 562</w:t>
        </w:r>
      </w:hyperlink>
      <w:r w:rsidRPr="00B562DD">
        <w:t xml:space="preserve">, от 25.11.2017 </w:t>
      </w:r>
      <w:hyperlink r:id="rId137" w:history="1">
        <w:r>
          <w:t>№</w:t>
        </w:r>
        <w:r w:rsidRPr="00B562DD">
          <w:t xml:space="preserve"> 1427</w:t>
        </w:r>
      </w:hyperlink>
      <w:r w:rsidRPr="00B562DD">
        <w:t>)</w:t>
      </w:r>
    </w:p>
    <w:p w:rsidR="00B562DD" w:rsidRPr="00B562DD" w:rsidRDefault="00B562DD">
      <w:pPr>
        <w:pStyle w:val="ConsPlusNormal"/>
        <w:spacing w:before="220"/>
        <w:ind w:firstLine="540"/>
        <w:jc w:val="both"/>
      </w:pPr>
      <w:r w:rsidRPr="00B562DD">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6362" w:history="1">
        <w:r w:rsidRPr="00B562DD">
          <w:t>пункте 1</w:t>
        </w:r>
      </w:hyperlink>
      <w:r w:rsidRPr="00B562DD">
        <w:t xml:space="preserve"> настоящих Правил.</w:t>
      </w:r>
    </w:p>
    <w:p w:rsidR="00B562DD" w:rsidRPr="00B562DD" w:rsidRDefault="00B562DD">
      <w:pPr>
        <w:pStyle w:val="ConsPlusNormal"/>
        <w:jc w:val="both"/>
      </w:pPr>
      <w:r w:rsidRPr="00B562DD">
        <w:t xml:space="preserve">(в ред. </w:t>
      </w:r>
      <w:hyperlink r:id="rId138"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3. Условиями предоставления субсидий являются:</w:t>
      </w:r>
    </w:p>
    <w:p w:rsidR="00B562DD" w:rsidRPr="00B562DD" w:rsidRDefault="00B562DD">
      <w:pPr>
        <w:pStyle w:val="ConsPlusNormal"/>
        <w:spacing w:before="220"/>
        <w:ind w:firstLine="540"/>
        <w:jc w:val="both"/>
      </w:pPr>
      <w:r w:rsidRPr="00B562DD">
        <w:t xml:space="preserve">а) наличие правовых актов субъекта Российской Федерации, утверждающих перечень мероприятий, соответствующих </w:t>
      </w:r>
      <w:hyperlink w:anchor="P6362" w:history="1">
        <w:r w:rsidRPr="00B562DD">
          <w:t>пункту 1</w:t>
        </w:r>
      </w:hyperlink>
      <w:r w:rsidRPr="00B562DD">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B562DD" w:rsidRPr="00B562DD" w:rsidRDefault="00B562DD">
      <w:pPr>
        <w:pStyle w:val="ConsPlusNormal"/>
        <w:spacing w:before="220"/>
        <w:ind w:firstLine="540"/>
        <w:jc w:val="both"/>
      </w:pPr>
      <w:r w:rsidRPr="00B562DD">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562DD" w:rsidRPr="00B562DD" w:rsidRDefault="00B562DD">
      <w:pPr>
        <w:pStyle w:val="ConsPlusNormal"/>
        <w:spacing w:before="220"/>
        <w:ind w:firstLine="540"/>
        <w:jc w:val="both"/>
      </w:pPr>
      <w:r w:rsidRPr="00B562DD">
        <w:t xml:space="preserve">в) заключение соглашения о предоставлении субсидии (далее - соглашение) в соответствии с </w:t>
      </w:r>
      <w:hyperlink r:id="rId139" w:history="1">
        <w:r w:rsidRPr="00B562DD">
          <w:t>пунктом 10</w:t>
        </w:r>
      </w:hyperlink>
      <w:r w:rsidRPr="00B562DD">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t>№</w:t>
      </w:r>
      <w:r w:rsidRPr="00B562DD">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562DD" w:rsidRPr="00B562DD" w:rsidRDefault="00B562DD">
      <w:pPr>
        <w:pStyle w:val="ConsPlusNormal"/>
        <w:jc w:val="both"/>
      </w:pPr>
      <w:r w:rsidRPr="00B562DD">
        <w:t xml:space="preserve">(п. 3 в ред. </w:t>
      </w:r>
      <w:hyperlink r:id="rId140"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4. Критерием отбора субъектов Российской Федерации является наличие в субъекте Российской Федерации территорий, которые включены в </w:t>
      </w:r>
      <w:hyperlink r:id="rId141" w:history="1">
        <w:r w:rsidRPr="00B562DD">
          <w:t>перечень</w:t>
        </w:r>
      </w:hyperlink>
      <w:r w:rsidRPr="00B562DD">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w:t>
      </w:r>
      <w:r>
        <w:t>№</w:t>
      </w:r>
      <w:r w:rsidRPr="00B562DD">
        <w:t xml:space="preserve">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p w:rsidR="00B562DD" w:rsidRPr="00B562DD" w:rsidRDefault="00B562DD">
      <w:pPr>
        <w:pStyle w:val="ConsPlusNormal"/>
        <w:jc w:val="both"/>
      </w:pPr>
      <w:r w:rsidRPr="00B562DD">
        <w:t xml:space="preserve">(п. 4 в ред. </w:t>
      </w:r>
      <w:hyperlink r:id="rId142"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w:t>
      </w:r>
      <w:r w:rsidRPr="00B562DD">
        <w:lastRenderedPageBreak/>
        <w:t>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B562DD" w:rsidRPr="00B562DD" w:rsidRDefault="00B562DD">
      <w:pPr>
        <w:pStyle w:val="ConsPlusNormal"/>
        <w:jc w:val="both"/>
      </w:pPr>
      <w:r w:rsidRPr="00B562DD">
        <w:t xml:space="preserve">(п. 5 в ред. </w:t>
      </w:r>
      <w:hyperlink r:id="rId143"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5(1).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B562DD" w:rsidRPr="00B562DD" w:rsidRDefault="00B562DD">
      <w:pPr>
        <w:pStyle w:val="ConsPlusNormal"/>
        <w:spacing w:before="220"/>
        <w:ind w:firstLine="540"/>
        <w:jc w:val="both"/>
      </w:pPr>
      <w:r w:rsidRPr="00B562DD">
        <w:t>Заключение соглашений или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B562DD" w:rsidRPr="00B562DD" w:rsidRDefault="00B562DD">
      <w:pPr>
        <w:pStyle w:val="ConsPlusNormal"/>
        <w:spacing w:before="220"/>
        <w:ind w:firstLine="540"/>
        <w:jc w:val="both"/>
      </w:pPr>
      <w:r w:rsidRPr="00B562DD">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B562DD" w:rsidRPr="00B562DD" w:rsidRDefault="00B562DD">
      <w:pPr>
        <w:pStyle w:val="ConsPlusNormal"/>
        <w:jc w:val="both"/>
      </w:pPr>
      <w:r w:rsidRPr="00B562DD">
        <w:t xml:space="preserve">(п. 5(1) введен </w:t>
      </w:r>
      <w:hyperlink r:id="rId144" w:history="1">
        <w:r w:rsidRPr="00B562DD">
          <w:t>Постановлением</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bookmarkStart w:id="16" w:name="P6379"/>
      <w:bookmarkEnd w:id="16"/>
      <w:r w:rsidRPr="00B562DD">
        <w:t>6. Размер субсидии, предоставляемой бюджету i-го субъекта Российской Федерации (СУБ</w:t>
      </w:r>
      <w:r w:rsidRPr="00B562DD">
        <w:rPr>
          <w:vertAlign w:val="subscript"/>
        </w:rPr>
        <w:t>i</w:t>
      </w:r>
      <w:r w:rsidRPr="00B562DD">
        <w:t>), определяется по формуле:</w:t>
      </w:r>
    </w:p>
    <w:p w:rsidR="00B562DD" w:rsidRPr="00B562DD" w:rsidRDefault="00B562DD">
      <w:pPr>
        <w:pStyle w:val="ConsPlusNormal"/>
        <w:jc w:val="both"/>
      </w:pPr>
    </w:p>
    <w:p w:rsidR="00B562DD" w:rsidRPr="00B562DD" w:rsidRDefault="00B562DD">
      <w:pPr>
        <w:pStyle w:val="ConsPlusNormal"/>
        <w:jc w:val="center"/>
      </w:pPr>
      <w:r w:rsidRPr="00B562DD">
        <w:rPr>
          <w:position w:val="-26"/>
        </w:rPr>
        <w:pict>
          <v:shape id="_x0000_i1043" style="width:138.75pt;height:37.5pt" coordsize="" o:spt="100" adj="0,,0" path="" filled="f" stroked="f">
            <v:stroke joinstyle="miter"/>
            <v:imagedata r:id="rId145" o:title="base_1_295656_32786"/>
            <v:formulas/>
            <v:path o:connecttype="segments"/>
          </v:shape>
        </w:pict>
      </w:r>
      <w:r w:rsidRPr="00B562DD">
        <w:t>,</w:t>
      </w:r>
    </w:p>
    <w:p w:rsidR="00B562DD" w:rsidRPr="00B562DD" w:rsidRDefault="00B562DD">
      <w:pPr>
        <w:pStyle w:val="ConsPlusNormal"/>
        <w:jc w:val="both"/>
      </w:pPr>
    </w:p>
    <w:p w:rsidR="00B562DD" w:rsidRPr="00B562DD" w:rsidRDefault="00B562DD">
      <w:pPr>
        <w:pStyle w:val="ConsPlusNormal"/>
        <w:ind w:firstLine="540"/>
        <w:jc w:val="both"/>
      </w:pPr>
      <w:r w:rsidRPr="00B562DD">
        <w:t>где:</w:t>
      </w:r>
    </w:p>
    <w:p w:rsidR="00B562DD" w:rsidRPr="00B562DD" w:rsidRDefault="00B562DD">
      <w:pPr>
        <w:pStyle w:val="ConsPlusNormal"/>
        <w:spacing w:before="220"/>
        <w:ind w:firstLine="540"/>
        <w:jc w:val="both"/>
      </w:pPr>
      <w:r w:rsidRPr="00B562DD">
        <w:t>H</w:t>
      </w:r>
      <w:r w:rsidRPr="00B562DD">
        <w:rPr>
          <w:vertAlign w:val="subscript"/>
        </w:rPr>
        <w:t>i</w:t>
      </w:r>
      <w:r w:rsidRPr="00B562DD">
        <w:t xml:space="preserve"> - численность коренных малочисленных народов, проживающих на территории i-го субъекта Российской Федерации, по данным, предоставляемым Федеральной службой государственной статистики;</w:t>
      </w:r>
    </w:p>
    <w:p w:rsidR="00B562DD" w:rsidRPr="00B562DD" w:rsidRDefault="00B562DD">
      <w:pPr>
        <w:pStyle w:val="ConsPlusNormal"/>
        <w:spacing w:before="220"/>
        <w:ind w:firstLine="540"/>
        <w:jc w:val="both"/>
      </w:pPr>
      <w:r w:rsidRPr="00B562DD">
        <w:t>Y</w:t>
      </w:r>
      <w:r w:rsidRPr="00B562DD">
        <w:rPr>
          <w:vertAlign w:val="subscript"/>
        </w:rPr>
        <w:t>i</w:t>
      </w:r>
      <w:r w:rsidRPr="00B562DD">
        <w:t xml:space="preserve"> - </w:t>
      </w:r>
      <w:hyperlink r:id="rId146" w:history="1">
        <w:r w:rsidRPr="00B562DD">
          <w:t>предельный уровень</w:t>
        </w:r>
      </w:hyperlink>
      <w:r w:rsidRPr="00B562DD">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утверждаемый Правительством Российской Федерации в соответствии с </w:t>
      </w:r>
      <w:hyperlink r:id="rId147" w:history="1">
        <w:r w:rsidRPr="00B562DD">
          <w:t>Правилами</w:t>
        </w:r>
      </w:hyperlink>
      <w:r w:rsidRPr="00B562DD">
        <w:t xml:space="preserve"> формирования, предоставления и распределения субсидий;</w:t>
      </w:r>
    </w:p>
    <w:p w:rsidR="00B562DD" w:rsidRPr="00B562DD" w:rsidRDefault="00B562DD">
      <w:pPr>
        <w:pStyle w:val="ConsPlusNormal"/>
        <w:spacing w:before="220"/>
        <w:ind w:firstLine="540"/>
        <w:jc w:val="both"/>
      </w:pPr>
      <w:r w:rsidRPr="00B562DD">
        <w:t>Lim</w:t>
      </w:r>
      <w:r w:rsidRPr="00B562DD">
        <w:rPr>
          <w:vertAlign w:val="subscript"/>
        </w:rPr>
        <w:t>фб</w:t>
      </w:r>
      <w:r w:rsidRPr="00B562DD">
        <w:t xml:space="preserve"> - объем бюджетных ассигнований, предусмотренных в федеральном бюджете на текущий финансовый год на поддержку реализации мероприятий, указанных в </w:t>
      </w:r>
      <w:hyperlink w:anchor="P6362" w:history="1">
        <w:r w:rsidRPr="00B562DD">
          <w:t>пункте 1</w:t>
        </w:r>
      </w:hyperlink>
      <w:r w:rsidRPr="00B562DD">
        <w:t xml:space="preserve"> настоящих Правил.</w:t>
      </w:r>
    </w:p>
    <w:p w:rsidR="00B562DD" w:rsidRPr="00B562DD" w:rsidRDefault="00B562DD">
      <w:pPr>
        <w:pStyle w:val="ConsPlusNormal"/>
        <w:jc w:val="both"/>
      </w:pPr>
      <w:r w:rsidRPr="00B562DD">
        <w:t xml:space="preserve">(п. 6 в ред. </w:t>
      </w:r>
      <w:hyperlink r:id="rId148" w:history="1">
        <w:r w:rsidRPr="00B562DD">
          <w:t>Постановления</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bookmarkStart w:id="17" w:name="P6388"/>
      <w:bookmarkEnd w:id="17"/>
      <w:r w:rsidRPr="00B562DD">
        <w:t xml:space="preserve">7. Размер субсидии бюджету субъекта Российской Федерации не должен превышать 10 процентов от лимитов бюджетных обязательств, утвержденных Федеральному агентству по делам национальностей на цели, указанные в </w:t>
      </w:r>
      <w:hyperlink w:anchor="P6362" w:history="1">
        <w:r w:rsidRPr="00B562DD">
          <w:t>пункте 1</w:t>
        </w:r>
      </w:hyperlink>
      <w:r w:rsidRPr="00B562DD">
        <w:t xml:space="preserve"> настоящих Правил.</w:t>
      </w:r>
    </w:p>
    <w:p w:rsidR="00B562DD" w:rsidRPr="00B562DD" w:rsidRDefault="00B562DD">
      <w:pPr>
        <w:pStyle w:val="ConsPlusNormal"/>
        <w:jc w:val="both"/>
      </w:pPr>
      <w:r w:rsidRPr="00B562DD">
        <w:t xml:space="preserve">(в ред. </w:t>
      </w:r>
      <w:hyperlink r:id="rId149"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Остаток субсидии, образовавшийся после ее распределения с учетом установленного в </w:t>
      </w:r>
      <w:hyperlink w:anchor="P6388" w:history="1">
        <w:r w:rsidRPr="00B562DD">
          <w:t>абзаце первом</w:t>
        </w:r>
      </w:hyperlink>
      <w:r w:rsidRPr="00B562DD">
        <w:t xml:space="preserve"> настоящего пункта ограничения, перераспределяется между субъектами Российской Федерации в соответствии с формулой, предусмотренной </w:t>
      </w:r>
      <w:hyperlink w:anchor="P6379" w:history="1">
        <w:r w:rsidRPr="00B562DD">
          <w:t>пунктом 6</w:t>
        </w:r>
      </w:hyperlink>
      <w:r w:rsidRPr="00B562DD">
        <w:t xml:space="preserve"> настоящих Правил.</w:t>
      </w:r>
    </w:p>
    <w:p w:rsidR="00B562DD" w:rsidRPr="00B562DD" w:rsidRDefault="00B562DD">
      <w:pPr>
        <w:pStyle w:val="ConsPlusNormal"/>
        <w:jc w:val="both"/>
      </w:pPr>
      <w:r w:rsidRPr="00B562DD">
        <w:t xml:space="preserve">(в ред. </w:t>
      </w:r>
      <w:hyperlink r:id="rId150" w:history="1">
        <w:r w:rsidRPr="00B562DD">
          <w:t>Постановления</w:t>
        </w:r>
      </w:hyperlink>
      <w:r w:rsidRPr="00B562DD">
        <w:t xml:space="preserve"> Правительства РФ от 25.11.2017 </w:t>
      </w:r>
      <w:r>
        <w:t>№</w:t>
      </w:r>
      <w:r w:rsidRPr="00B562DD">
        <w:t xml:space="preserve"> 1427)</w:t>
      </w:r>
    </w:p>
    <w:p w:rsidR="00B562DD" w:rsidRPr="00B562DD" w:rsidRDefault="00B562DD">
      <w:pPr>
        <w:pStyle w:val="ConsPlusNormal"/>
        <w:spacing w:before="220"/>
        <w:ind w:firstLine="540"/>
        <w:jc w:val="both"/>
      </w:pPr>
      <w:r w:rsidRPr="00B562DD">
        <w:t xml:space="preserve">8. Распределение субсидий бюджетам субъектов Российской Федерации устанавливается </w:t>
      </w:r>
      <w:r w:rsidRPr="00B562DD">
        <w:lastRenderedPageBreak/>
        <w:t>федеральным законом о федеральном бюджете на очередной финансовый год и плановый период.</w:t>
      </w:r>
    </w:p>
    <w:p w:rsidR="00B562DD" w:rsidRPr="00B562DD" w:rsidRDefault="00B562DD">
      <w:pPr>
        <w:pStyle w:val="ConsPlusNormal"/>
        <w:jc w:val="both"/>
      </w:pPr>
      <w:r w:rsidRPr="00B562DD">
        <w:t xml:space="preserve">(в ред. Постановлений Правительства РФ от 25.11.2017 </w:t>
      </w:r>
      <w:hyperlink r:id="rId151" w:history="1">
        <w:r>
          <w:t>№</w:t>
        </w:r>
        <w:r w:rsidRPr="00B562DD">
          <w:t xml:space="preserve"> 1427</w:t>
        </w:r>
      </w:hyperlink>
      <w:r w:rsidRPr="00B562DD">
        <w:t xml:space="preserve">, от 17.02.2018 </w:t>
      </w:r>
      <w:hyperlink r:id="rId152" w:history="1">
        <w:r>
          <w:t>№</w:t>
        </w:r>
        <w:r w:rsidRPr="00B562DD">
          <w:t xml:space="preserve"> 165</w:t>
        </w:r>
      </w:hyperlink>
      <w:r w:rsidRPr="00B562DD">
        <w:t>)</w:t>
      </w:r>
    </w:p>
    <w:p w:rsidR="00B562DD" w:rsidRPr="00B562DD" w:rsidRDefault="00B562DD">
      <w:pPr>
        <w:pStyle w:val="ConsPlusNormal"/>
        <w:spacing w:before="220"/>
        <w:ind w:firstLine="540"/>
        <w:jc w:val="both"/>
      </w:pPr>
      <w:r w:rsidRPr="00B562DD">
        <w:t xml:space="preserve">9. Заключение соглашений осуществляется в соответствии с </w:t>
      </w:r>
      <w:hyperlink r:id="rId153" w:history="1">
        <w:r w:rsidRPr="00B562DD">
          <w:t>пунктом 12</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(в ред. </w:t>
      </w:r>
      <w:hyperlink r:id="rId154"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562DD" w:rsidRPr="00B562DD" w:rsidRDefault="00B562DD">
      <w:pPr>
        <w:pStyle w:val="ConsPlusNormal"/>
        <w:jc w:val="both"/>
      </w:pPr>
      <w:r w:rsidRPr="00B562DD">
        <w:t xml:space="preserve">(п. 10 в ред. </w:t>
      </w:r>
      <w:hyperlink r:id="rId155"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11. Утратил силу. - </w:t>
      </w:r>
      <w:hyperlink r:id="rId156" w:history="1">
        <w:r w:rsidRPr="00B562DD">
          <w:t>Постановление</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B562DD" w:rsidRPr="00B562DD" w:rsidRDefault="00B562DD">
      <w:pPr>
        <w:pStyle w:val="ConsPlusNormal"/>
        <w:jc w:val="both"/>
      </w:pPr>
      <w:r w:rsidRPr="00B562DD">
        <w:t xml:space="preserve">(в ред. </w:t>
      </w:r>
      <w:hyperlink r:id="rId157"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Предельный уровень софинансирования расходного обязательства субъекта Российской Федерации из федерального бюджета начиная с 2018 года определяется в соответствии с </w:t>
      </w:r>
      <w:hyperlink r:id="rId158" w:history="1">
        <w:r w:rsidRPr="00B562DD">
          <w:t>пунктом 13</w:t>
        </w:r>
      </w:hyperlink>
      <w:r w:rsidRPr="00B562DD">
        <w:t xml:space="preserve"> Правил формирования, предоставления и распределения субсидий.</w:t>
      </w:r>
    </w:p>
    <w:p w:rsidR="00B562DD" w:rsidRPr="00B562DD" w:rsidRDefault="00B562DD">
      <w:pPr>
        <w:pStyle w:val="ConsPlusNormal"/>
        <w:spacing w:before="220"/>
        <w:ind w:firstLine="540"/>
        <w:jc w:val="both"/>
      </w:pPr>
      <w:r w:rsidRPr="00B562DD">
        <w:t>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финансовое обеспечение мероприятий, в целях софинансирования которых предоставляется субсидия, не обеспечивает уровень софинансирования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
    <w:p w:rsidR="00B562DD" w:rsidRPr="00B562DD" w:rsidRDefault="00B562DD">
      <w:pPr>
        <w:pStyle w:val="ConsPlusNormal"/>
        <w:spacing w:before="220"/>
        <w:ind w:firstLine="540"/>
        <w:jc w:val="both"/>
      </w:pPr>
      <w:r w:rsidRPr="00B562DD">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может быть увеличен в одностороннем порядке, что не влечет обязательств по увеличению размера субсидии.</w:t>
      </w:r>
    </w:p>
    <w:p w:rsidR="00B562DD" w:rsidRPr="00B562DD" w:rsidRDefault="00B562DD">
      <w:pPr>
        <w:pStyle w:val="ConsPlusNormal"/>
        <w:jc w:val="both"/>
      </w:pPr>
      <w:r w:rsidRPr="00B562DD">
        <w:t xml:space="preserve">(п. 12 в ред. </w:t>
      </w:r>
      <w:hyperlink r:id="rId159"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13.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B562DD" w:rsidRPr="00B562DD" w:rsidRDefault="00B562DD">
      <w:pPr>
        <w:pStyle w:val="ConsPlusNormal"/>
        <w:spacing w:before="220"/>
        <w:ind w:firstLine="540"/>
        <w:jc w:val="both"/>
      </w:pPr>
      <w:r w:rsidRPr="00B562DD">
        <w:t>14. При заключении соглашения высший исполнительный орган государственной власти субъекта Российской Федерации представляет в Федеральное агентство по делам национальностей (в электронном виде и на бумажном носителе) отчетность об исполнении условий предоставления субсидии.</w:t>
      </w:r>
    </w:p>
    <w:p w:rsidR="00B562DD" w:rsidRPr="00B562DD" w:rsidRDefault="00B562DD">
      <w:pPr>
        <w:pStyle w:val="ConsPlusNormal"/>
        <w:jc w:val="both"/>
      </w:pPr>
      <w:r w:rsidRPr="00B562DD">
        <w:t xml:space="preserve">(п. 14 в ред. </w:t>
      </w:r>
      <w:hyperlink r:id="rId160"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15. Оценка эффективности использования субсидии субъектом Российской Федерации </w:t>
      </w:r>
      <w:r w:rsidRPr="00B562DD">
        <w:lastRenderedPageBreak/>
        <w:t>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предоставления субсидии:</w:t>
      </w:r>
    </w:p>
    <w:p w:rsidR="00B562DD" w:rsidRPr="00B562DD" w:rsidRDefault="00B562DD">
      <w:pPr>
        <w:pStyle w:val="ConsPlusNormal"/>
        <w:spacing w:before="220"/>
        <w:ind w:firstLine="540"/>
        <w:jc w:val="both"/>
      </w:pPr>
      <w:r w:rsidRPr="00B562DD">
        <w:t>а)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p w:rsidR="00B562DD" w:rsidRPr="00B562DD" w:rsidRDefault="00B562DD">
      <w:pPr>
        <w:pStyle w:val="ConsPlusNormal"/>
        <w:spacing w:before="220"/>
        <w:ind w:firstLine="540"/>
        <w:jc w:val="both"/>
      </w:pPr>
      <w:r w:rsidRPr="00B562DD">
        <w:t>б)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p w:rsidR="00B562DD" w:rsidRPr="00B562DD" w:rsidRDefault="00B562DD">
      <w:pPr>
        <w:pStyle w:val="ConsPlusNormal"/>
        <w:jc w:val="both"/>
      </w:pPr>
      <w:r w:rsidRPr="00B562DD">
        <w:t xml:space="preserve">(п. 15 в ред. </w:t>
      </w:r>
      <w:hyperlink r:id="rId161"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16. Утратил силу. - </w:t>
      </w:r>
      <w:hyperlink r:id="rId162" w:history="1">
        <w:r w:rsidRPr="00B562DD">
          <w:t>Постановление</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17.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использования субсидии, ответственность за их недостижение устанавливается в соответствии с </w:t>
      </w:r>
      <w:hyperlink r:id="rId163" w:history="1">
        <w:r w:rsidRPr="00B562DD">
          <w:t>пунктом 16</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(в ред. </w:t>
      </w:r>
      <w:hyperlink r:id="rId164"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Основанием для освобождения субъекта Российской Федерации от применения мер ответственности, предусмотренных </w:t>
      </w:r>
      <w:hyperlink r:id="rId165" w:history="1">
        <w:r w:rsidRPr="00B562DD">
          <w:t>пунктом 16</w:t>
        </w:r>
      </w:hyperlink>
      <w:r w:rsidRPr="00B562DD">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562DD" w:rsidRPr="00B562DD" w:rsidRDefault="00B562DD">
      <w:pPr>
        <w:pStyle w:val="ConsPlusNormal"/>
        <w:spacing w:before="220"/>
        <w:ind w:firstLine="540"/>
        <w:jc w:val="both"/>
      </w:pPr>
      <w:r w:rsidRPr="00B562DD">
        <w:t xml:space="preserve">17(1).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66" w:history="1">
        <w:r w:rsidRPr="00B562DD">
          <w:t>подпунктом "а(1)" пункта 10</w:t>
        </w:r>
      </w:hyperlink>
      <w:r w:rsidRPr="00B562DD">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167" w:history="1">
        <w:r w:rsidRPr="00B562DD">
          <w:t>пунктом 22(1)</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(п. 17(1) введен </w:t>
      </w:r>
      <w:hyperlink r:id="rId168" w:history="1">
        <w:r w:rsidRPr="00B562DD">
          <w:t>Постановлением</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18.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9" w:history="1">
        <w:r w:rsidRPr="00B562DD">
          <w:t>пунктами 16</w:t>
        </w:r>
      </w:hyperlink>
      <w:r w:rsidRPr="00B562DD">
        <w:t xml:space="preserve"> и </w:t>
      </w:r>
      <w:hyperlink r:id="rId170" w:history="1">
        <w:r w:rsidRPr="00B562DD">
          <w:t>22(1)</w:t>
        </w:r>
      </w:hyperlink>
      <w:r w:rsidRPr="00B562DD">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562DD" w:rsidRPr="00B562DD" w:rsidRDefault="00B562DD">
      <w:pPr>
        <w:pStyle w:val="ConsPlusNormal"/>
        <w:jc w:val="both"/>
      </w:pPr>
      <w:r w:rsidRPr="00B562DD">
        <w:t xml:space="preserve">(в ред. </w:t>
      </w:r>
      <w:hyperlink r:id="rId171"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19. Контроль за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B562DD" w:rsidRPr="00B562DD" w:rsidRDefault="00B562DD">
      <w:pPr>
        <w:pStyle w:val="ConsPlusNormal"/>
        <w:jc w:val="both"/>
      </w:pPr>
      <w:r w:rsidRPr="00B562DD">
        <w:t xml:space="preserve">(в ред. </w:t>
      </w:r>
      <w:hyperlink r:id="rId172" w:history="1">
        <w:r w:rsidRPr="00B562DD">
          <w:t>Постановления</w:t>
        </w:r>
      </w:hyperlink>
      <w:r w:rsidRPr="00B562DD">
        <w:t xml:space="preserve"> Правительства РФ от 25.11.2017 </w:t>
      </w:r>
      <w:r>
        <w:t>№</w:t>
      </w:r>
      <w:r w:rsidRPr="00B562DD">
        <w:t xml:space="preserve"> 1427)</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8</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lastRenderedPageBreak/>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bookmarkStart w:id="18" w:name="P6433"/>
      <w:bookmarkEnd w:id="18"/>
      <w:r w:rsidRPr="00B562DD">
        <w:t>ПРАВИЛА</w:t>
      </w:r>
    </w:p>
    <w:p w:rsidR="00B562DD" w:rsidRPr="00B562DD" w:rsidRDefault="00B562DD">
      <w:pPr>
        <w:pStyle w:val="ConsPlusTitle"/>
        <w:jc w:val="center"/>
      </w:pPr>
      <w:r w:rsidRPr="00B562DD">
        <w:t>ПРЕДОСТАВЛЕНИЯ СУБСИДИИ ИЗ ФЕДЕРАЛЬНОГО БЮДЖЕТА БЮДЖЕТУ</w:t>
      </w:r>
    </w:p>
    <w:p w:rsidR="00B562DD" w:rsidRPr="00B562DD" w:rsidRDefault="00B562DD">
      <w:pPr>
        <w:pStyle w:val="ConsPlusTitle"/>
        <w:jc w:val="center"/>
      </w:pPr>
      <w:r w:rsidRPr="00B562DD">
        <w:t>СТАВРОПОЛЬСКОГО КРАЯ НА ПРОВЕДЕНИЕ СЕВЕРО-КАВКАЗСКОГО</w:t>
      </w:r>
    </w:p>
    <w:p w:rsidR="00B562DD" w:rsidRPr="00B562DD" w:rsidRDefault="00B562DD">
      <w:pPr>
        <w:pStyle w:val="ConsPlusTitle"/>
        <w:jc w:val="center"/>
      </w:pPr>
      <w:r w:rsidRPr="00B562DD">
        <w:t>МОЛОДЕЖНОГО ФОРУМА "МАШУК" В РАМКАХ РЕАЛИЗАЦИИ</w:t>
      </w:r>
    </w:p>
    <w:p w:rsidR="00B562DD" w:rsidRPr="00B562DD" w:rsidRDefault="00B562DD">
      <w:pPr>
        <w:pStyle w:val="ConsPlusTitle"/>
        <w:jc w:val="center"/>
      </w:pPr>
      <w:r w:rsidRPr="00B562DD">
        <w:t>ГОСУДАРСТВЕННОЙ ПРОГРАММЫ РОССИЙСКОЙ ФЕДЕРАЦИИ</w:t>
      </w:r>
    </w:p>
    <w:p w:rsidR="00B562DD" w:rsidRPr="00B562DD" w:rsidRDefault="00B562DD">
      <w:pPr>
        <w:pStyle w:val="ConsPlusTitle"/>
        <w:jc w:val="center"/>
      </w:pPr>
      <w:r w:rsidRPr="00B562DD">
        <w:t>"РЕАЛИЗАЦИЯ ГОСУДАРСТВЕННОЙ НАЦИОНАЛЬНОЙ ПОЛИТИКИ"</w:t>
      </w:r>
    </w:p>
    <w:p w:rsidR="00B562DD" w:rsidRPr="00B562DD" w:rsidRDefault="00B5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 ред. Постановлений Правительства РФ от 12.05.2017 </w:t>
            </w:r>
            <w:hyperlink r:id="rId173" w:history="1">
              <w:r>
                <w:t>№</w:t>
              </w:r>
              <w:r w:rsidRPr="00B562DD">
                <w:t xml:space="preserve"> 562</w:t>
              </w:r>
            </w:hyperlink>
            <w:r w:rsidRPr="00B562DD">
              <w:t>,</w:t>
            </w:r>
          </w:p>
          <w:p w:rsidR="00B562DD" w:rsidRPr="00B562DD" w:rsidRDefault="00B562DD">
            <w:pPr>
              <w:pStyle w:val="ConsPlusNormal"/>
              <w:jc w:val="center"/>
            </w:pPr>
            <w:r w:rsidRPr="00B562DD">
              <w:t xml:space="preserve">от 25.01.2018 </w:t>
            </w:r>
            <w:hyperlink r:id="rId174" w:history="1">
              <w:r>
                <w:t>№</w:t>
              </w:r>
              <w:r w:rsidRPr="00B562DD">
                <w:t xml:space="preserve"> 67</w:t>
              </w:r>
            </w:hyperlink>
            <w:r w:rsidRPr="00B562DD">
              <w:t xml:space="preserve">, от 17.02.2018 </w:t>
            </w:r>
            <w:hyperlink r:id="rId175" w:history="1">
              <w:r>
                <w:t>№</w:t>
              </w:r>
              <w:r w:rsidRPr="00B562DD">
                <w:t xml:space="preserve"> 165</w:t>
              </w:r>
            </w:hyperlink>
            <w:r w:rsidRPr="00B562DD">
              <w:t>)</w:t>
            </w:r>
          </w:p>
        </w:tc>
      </w:tr>
    </w:tbl>
    <w:p w:rsidR="00B562DD" w:rsidRPr="00B562DD" w:rsidRDefault="00B562DD">
      <w:pPr>
        <w:pStyle w:val="ConsPlusNormal"/>
        <w:jc w:val="both"/>
      </w:pPr>
    </w:p>
    <w:p w:rsidR="00B562DD" w:rsidRPr="00B562DD" w:rsidRDefault="00B562DD">
      <w:pPr>
        <w:pStyle w:val="ConsPlusNormal"/>
        <w:ind w:firstLine="540"/>
        <w:jc w:val="both"/>
      </w:pPr>
      <w:bookmarkStart w:id="19" w:name="P6443"/>
      <w:bookmarkEnd w:id="19"/>
      <w:r w:rsidRPr="00B562DD">
        <w:t>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"Машук" в г. Пятигорске (далее соответственно - форум, субсидия).</w:t>
      </w:r>
    </w:p>
    <w:p w:rsidR="00B562DD" w:rsidRPr="00B562DD" w:rsidRDefault="00B562DD">
      <w:pPr>
        <w:pStyle w:val="ConsPlusNormal"/>
        <w:spacing w:before="220"/>
        <w:ind w:firstLine="540"/>
        <w:jc w:val="both"/>
      </w:pPr>
      <w:r w:rsidRPr="00B562DD">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6443" w:history="1">
        <w:r w:rsidRPr="00B562DD">
          <w:t>пункте 1</w:t>
        </w:r>
      </w:hyperlink>
      <w:r w:rsidRPr="00B562DD">
        <w:t xml:space="preserve"> настоящих Правил.</w:t>
      </w:r>
    </w:p>
    <w:p w:rsidR="00B562DD" w:rsidRPr="00B562DD" w:rsidRDefault="00B562DD">
      <w:pPr>
        <w:pStyle w:val="ConsPlusNormal"/>
        <w:jc w:val="both"/>
      </w:pPr>
      <w:r w:rsidRPr="00B562DD">
        <w:t xml:space="preserve">(в ред. </w:t>
      </w:r>
      <w:hyperlink r:id="rId176" w:history="1">
        <w:r w:rsidRPr="00B562DD">
          <w:t>Постановления</w:t>
        </w:r>
      </w:hyperlink>
      <w:r w:rsidRPr="00B562DD">
        <w:t xml:space="preserve"> Правительства РФ от 25.01.2018 </w:t>
      </w:r>
      <w:r>
        <w:t>№</w:t>
      </w:r>
      <w:r w:rsidRPr="00B562DD">
        <w:t xml:space="preserve"> 67)</w:t>
      </w:r>
    </w:p>
    <w:p w:rsidR="00B562DD" w:rsidRPr="00B562DD" w:rsidRDefault="00B562DD">
      <w:pPr>
        <w:pStyle w:val="ConsPlusNormal"/>
        <w:spacing w:before="220"/>
        <w:ind w:firstLine="540"/>
        <w:jc w:val="both"/>
      </w:pPr>
      <w:r w:rsidRPr="00B562DD">
        <w:t>3. Условиями предоставления субсидий являются:</w:t>
      </w:r>
    </w:p>
    <w:p w:rsidR="00B562DD" w:rsidRPr="00B562DD" w:rsidRDefault="00B562DD">
      <w:pPr>
        <w:pStyle w:val="ConsPlusNormal"/>
        <w:spacing w:before="220"/>
        <w:ind w:firstLine="540"/>
        <w:jc w:val="both"/>
      </w:pPr>
      <w:r w:rsidRPr="00B562DD">
        <w:t xml:space="preserve">а) наличие правовых актов Ставропольского края, утверждающих перечень мероприятий, соответствующих </w:t>
      </w:r>
      <w:hyperlink w:anchor="P6443" w:history="1">
        <w:r w:rsidRPr="00B562DD">
          <w:t>пункту 1</w:t>
        </w:r>
      </w:hyperlink>
      <w:r w:rsidRPr="00B562DD">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B562DD" w:rsidRPr="00B562DD" w:rsidRDefault="00B562DD">
      <w:pPr>
        <w:pStyle w:val="ConsPlusNormal"/>
        <w:spacing w:before="220"/>
        <w:ind w:firstLine="540"/>
        <w:jc w:val="both"/>
      </w:pPr>
      <w:r w:rsidRPr="00B562DD">
        <w:t>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562DD" w:rsidRPr="00B562DD" w:rsidRDefault="00B562DD">
      <w:pPr>
        <w:pStyle w:val="ConsPlusNormal"/>
        <w:spacing w:before="220"/>
        <w:ind w:firstLine="540"/>
        <w:jc w:val="both"/>
      </w:pPr>
      <w:r w:rsidRPr="00B562DD">
        <w:t xml:space="preserve">в) заключение соглашения о предоставлении субсидии (далее - соглашение) в соответствии с </w:t>
      </w:r>
      <w:hyperlink r:id="rId177" w:history="1">
        <w:r w:rsidRPr="00B562DD">
          <w:t>пунктом 10</w:t>
        </w:r>
      </w:hyperlink>
      <w:r w:rsidRPr="00B562DD">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t>№</w:t>
      </w:r>
      <w:r w:rsidRPr="00B562DD">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562DD" w:rsidRPr="00B562DD" w:rsidRDefault="00B562DD">
      <w:pPr>
        <w:pStyle w:val="ConsPlusNormal"/>
        <w:jc w:val="both"/>
      </w:pPr>
      <w:r w:rsidRPr="00B562DD">
        <w:t xml:space="preserve">(п. 3 в ред. </w:t>
      </w:r>
      <w:hyperlink r:id="rId178"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4. Утратил силу. - </w:t>
      </w:r>
      <w:hyperlink r:id="rId179" w:history="1">
        <w:r w:rsidRPr="00B562DD">
          <w:t>Постановление</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 исполнительным органом государственной власти Ставропольского края с применением государственной интегрированной информационной системы управления общественными </w:t>
      </w:r>
      <w:r w:rsidRPr="00B562DD">
        <w:lastRenderedPageBreak/>
        <w:t>финансами "Электронный бюджет" в соответствии с типовой формой соглашения, утвержденной Министерством финансов Российской Федерации.</w:t>
      </w:r>
    </w:p>
    <w:p w:rsidR="00B562DD" w:rsidRPr="00B562DD" w:rsidRDefault="00B562DD">
      <w:pPr>
        <w:pStyle w:val="ConsPlusNormal"/>
        <w:jc w:val="both"/>
      </w:pPr>
      <w:r w:rsidRPr="00B562DD">
        <w:t xml:space="preserve">(п. 5 в ред. </w:t>
      </w:r>
      <w:hyperlink r:id="rId180"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6. Заключение соглашения и дополнительных соглашений к нему, предусматривающих внесение в него изменений и его расторжение, осуществляется в соответствии с </w:t>
      </w:r>
      <w:hyperlink r:id="rId181" w:history="1">
        <w:r w:rsidRPr="00B562DD">
          <w:t>пунктом 12</w:t>
        </w:r>
      </w:hyperlink>
      <w:r w:rsidRPr="00B562DD">
        <w:t xml:space="preserve"> Правил формирования, предоставления и распределения субсидий.</w:t>
      </w:r>
    </w:p>
    <w:p w:rsidR="00B562DD" w:rsidRPr="00B562DD" w:rsidRDefault="00B562DD">
      <w:pPr>
        <w:pStyle w:val="ConsPlusNormal"/>
        <w:spacing w:before="220"/>
        <w:ind w:firstLine="540"/>
        <w:jc w:val="both"/>
      </w:pPr>
      <w:r w:rsidRPr="00B562DD">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форума,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"Реализация государственной национальной политики", а также в случае существенного (более чем на 20 процентов) сокращения размера субсидии.</w:t>
      </w:r>
    </w:p>
    <w:p w:rsidR="00B562DD" w:rsidRPr="00B562DD" w:rsidRDefault="00B562DD">
      <w:pPr>
        <w:pStyle w:val="ConsPlusNormal"/>
        <w:jc w:val="both"/>
      </w:pPr>
      <w:r w:rsidRPr="00B562DD">
        <w:t xml:space="preserve">(п. 6 в ред. </w:t>
      </w:r>
      <w:hyperlink r:id="rId182"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7. При заключении соглашения высший исполнительный орган государственной власти Ставропольского края представляет в Федеральное агентство по делам национальностей (в электронном виде и на бумажном носителе) отчетность об исполнении условий предоставления субсидии.</w:t>
      </w:r>
    </w:p>
    <w:p w:rsidR="00B562DD" w:rsidRPr="00B562DD" w:rsidRDefault="00B562DD">
      <w:pPr>
        <w:pStyle w:val="ConsPlusNormal"/>
        <w:jc w:val="both"/>
      </w:pPr>
      <w:r w:rsidRPr="00B562DD">
        <w:t xml:space="preserve">(п. 7 в ред. </w:t>
      </w:r>
      <w:hyperlink r:id="rId183"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8. Утратил силу. - </w:t>
      </w:r>
      <w:hyperlink r:id="rId184" w:history="1">
        <w:r w:rsidRPr="00B562DD">
          <w:t>Постановление</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9. Объем бюджетных ассигнований бюджета Ставропольского края на финансовое обеспечение расходного обязательства Ставропольского края, софинансируемого за счет субсидии, утверждается законом Ставропольского края о бюджете Ставропольского края (определяется сводной бюджетной росписью бюджета Ставропольского края) исходя из необходимости достижения установленных соглашением значений показателей результативности использования субсидии.</w:t>
      </w:r>
    </w:p>
    <w:p w:rsidR="00B562DD" w:rsidRPr="00B562DD" w:rsidRDefault="00B562DD">
      <w:pPr>
        <w:pStyle w:val="ConsPlusNormal"/>
        <w:jc w:val="both"/>
      </w:pPr>
      <w:r w:rsidRPr="00B562DD">
        <w:t xml:space="preserve">(п. 9 в ред. </w:t>
      </w:r>
      <w:hyperlink r:id="rId185"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10. Предельный уровень софинансирования расходного обязательства Ставропольского края из федерального бюджета за счет средств субсидии в 2017 году составляет 95 процентов расходного обязательства.</w:t>
      </w:r>
    </w:p>
    <w:p w:rsidR="00B562DD" w:rsidRPr="00B562DD" w:rsidRDefault="00B562DD">
      <w:pPr>
        <w:pStyle w:val="ConsPlusNormal"/>
        <w:spacing w:before="220"/>
        <w:ind w:firstLine="540"/>
        <w:jc w:val="both"/>
      </w:pPr>
      <w:r w:rsidRPr="00B562DD">
        <w:t xml:space="preserve">Предельный уровень софинансирования расходного обязательства Ставропольского края из федерального бюджета начиная с 2018 года определяется в соответствии с </w:t>
      </w:r>
      <w:hyperlink r:id="rId186" w:history="1">
        <w:r w:rsidRPr="00B562DD">
          <w:t>пунктом 13</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(п. 10 в ред. </w:t>
      </w:r>
      <w:hyperlink r:id="rId187"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11. Оценка эффективности расходов бюджета Ставропольского края, источником финансового обеспечения которых является субсидия, осуществляется Федеральным агентством по делам национальностей на основании достижения значений следующих показателей результативности использования субсидии:</w:t>
      </w:r>
    </w:p>
    <w:p w:rsidR="00B562DD" w:rsidRPr="00B562DD" w:rsidRDefault="00B562DD">
      <w:pPr>
        <w:pStyle w:val="ConsPlusNormal"/>
        <w:jc w:val="both"/>
      </w:pPr>
      <w:r w:rsidRPr="00B562DD">
        <w:t xml:space="preserve">(в ред. </w:t>
      </w:r>
      <w:hyperlink r:id="rId188" w:history="1">
        <w:r w:rsidRPr="00B562DD">
          <w:t>Постановления</w:t>
        </w:r>
      </w:hyperlink>
      <w:r w:rsidRPr="00B562DD">
        <w:t xml:space="preserve"> Правительства РФ от 25.01.2018 </w:t>
      </w:r>
      <w:r>
        <w:t>№</w:t>
      </w:r>
      <w:r w:rsidRPr="00B562DD">
        <w:t xml:space="preserve"> 67)</w:t>
      </w:r>
    </w:p>
    <w:p w:rsidR="00B562DD" w:rsidRPr="00B562DD" w:rsidRDefault="00B562DD">
      <w:pPr>
        <w:pStyle w:val="ConsPlusNormal"/>
        <w:spacing w:before="220"/>
        <w:ind w:firstLine="540"/>
        <w:jc w:val="both"/>
      </w:pPr>
      <w:r w:rsidRPr="00B562DD">
        <w:t>а) число мероприятий для молодежи;</w:t>
      </w:r>
    </w:p>
    <w:p w:rsidR="00B562DD" w:rsidRPr="00B562DD" w:rsidRDefault="00B562DD">
      <w:pPr>
        <w:pStyle w:val="ConsPlusNormal"/>
        <w:spacing w:before="220"/>
        <w:ind w:firstLine="540"/>
        <w:jc w:val="both"/>
      </w:pPr>
      <w:r w:rsidRPr="00B562DD">
        <w:t>б) число участников форума;</w:t>
      </w:r>
    </w:p>
    <w:p w:rsidR="00B562DD" w:rsidRPr="00B562DD" w:rsidRDefault="00B562DD">
      <w:pPr>
        <w:pStyle w:val="ConsPlusNormal"/>
        <w:spacing w:before="220"/>
        <w:ind w:firstLine="540"/>
        <w:jc w:val="both"/>
      </w:pPr>
      <w:r w:rsidRPr="00B562DD">
        <w:t>в) количество проектов, поданных участниками форума на конкурс молодежных проектов форума.</w:t>
      </w:r>
    </w:p>
    <w:p w:rsidR="00B562DD" w:rsidRPr="00B562DD" w:rsidRDefault="00B562DD">
      <w:pPr>
        <w:pStyle w:val="ConsPlusNormal"/>
        <w:spacing w:before="220"/>
        <w:ind w:firstLine="540"/>
        <w:jc w:val="both"/>
      </w:pPr>
      <w:r w:rsidRPr="00B562DD">
        <w:lastRenderedPageBreak/>
        <w:t xml:space="preserve">12. Утратил силу. - </w:t>
      </w:r>
      <w:hyperlink r:id="rId189" w:history="1">
        <w:r w:rsidRPr="00B562DD">
          <w:t>Постановление</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Ставропольского края.</w:t>
      </w:r>
    </w:p>
    <w:p w:rsidR="00B562DD" w:rsidRPr="00B562DD" w:rsidRDefault="00B562DD">
      <w:pPr>
        <w:pStyle w:val="ConsPlusNormal"/>
        <w:jc w:val="both"/>
      </w:pPr>
      <w:r w:rsidRPr="00B562DD">
        <w:t xml:space="preserve">(п. 13 в ред. </w:t>
      </w:r>
      <w:hyperlink r:id="rId190" w:history="1">
        <w:r w:rsidRPr="00B562DD">
          <w:t>Постановления</w:t>
        </w:r>
      </w:hyperlink>
      <w:r w:rsidRPr="00B562DD">
        <w:t xml:space="preserve"> Правительства РФ от 12.05.2017 </w:t>
      </w:r>
      <w:r>
        <w:t>№</w:t>
      </w:r>
      <w:r w:rsidRPr="00B562DD">
        <w:t xml:space="preserve"> 562)</w:t>
      </w:r>
    </w:p>
    <w:p w:rsidR="00B562DD" w:rsidRPr="00B562DD" w:rsidRDefault="00B562DD">
      <w:pPr>
        <w:pStyle w:val="ConsPlusNormal"/>
        <w:spacing w:before="220"/>
        <w:ind w:firstLine="540"/>
        <w:jc w:val="both"/>
      </w:pPr>
      <w:r w:rsidRPr="00B562DD">
        <w:t xml:space="preserve">14.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использования субсидии, ответственность за их недостижение устанавливается в соответствии с </w:t>
      </w:r>
      <w:hyperlink r:id="rId191" w:history="1">
        <w:r w:rsidRPr="00B562DD">
          <w:t>пунктом 16</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(п. 14 в ред. </w:t>
      </w:r>
      <w:hyperlink r:id="rId192"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15. Основанием для освобождения субъекта Российской Федерации от применения мер ответственности, предусмотренных </w:t>
      </w:r>
      <w:hyperlink r:id="rId193" w:history="1">
        <w:r w:rsidRPr="00B562DD">
          <w:t>пунктом 16</w:t>
        </w:r>
      </w:hyperlink>
      <w:r w:rsidRPr="00B562DD">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562DD" w:rsidRPr="00B562DD" w:rsidRDefault="00B562DD">
      <w:pPr>
        <w:pStyle w:val="ConsPlusNormal"/>
        <w:jc w:val="both"/>
      </w:pPr>
      <w:r w:rsidRPr="00B562DD">
        <w:t xml:space="preserve">(п. 15 в ред. </w:t>
      </w:r>
      <w:hyperlink r:id="rId194"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15(1).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95" w:history="1">
        <w:r w:rsidRPr="00B562DD">
          <w:t>подпунктом "а(1)" пункта 10</w:t>
        </w:r>
      </w:hyperlink>
      <w:r w:rsidRPr="00B562DD">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196" w:history="1">
        <w:r w:rsidRPr="00B562DD">
          <w:t>пунктом 22(1)</w:t>
        </w:r>
      </w:hyperlink>
      <w:r w:rsidRPr="00B562DD">
        <w:t xml:space="preserve"> Правил формирования, предоставления и распределения субсидий.</w:t>
      </w:r>
    </w:p>
    <w:p w:rsidR="00B562DD" w:rsidRPr="00B562DD" w:rsidRDefault="00B562DD">
      <w:pPr>
        <w:pStyle w:val="ConsPlusNormal"/>
        <w:jc w:val="both"/>
      </w:pPr>
      <w:r w:rsidRPr="00B562DD">
        <w:t xml:space="preserve">(п. 15(1) введен </w:t>
      </w:r>
      <w:hyperlink r:id="rId197" w:history="1">
        <w:r w:rsidRPr="00B562DD">
          <w:t>Постановлением</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16. Утратил силу. - </w:t>
      </w:r>
      <w:hyperlink r:id="rId198" w:history="1">
        <w:r w:rsidRPr="00B562DD">
          <w:t>Постановление</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 xml:space="preserve">17. В случае нецелевого использования субсидии и (или) нарушения Ставропольским краем условий ее предоставления, в том числе невозврата Ставропольским краем средств в федеральный бюджет в соответствии с </w:t>
      </w:r>
      <w:hyperlink r:id="rId199" w:history="1">
        <w:r w:rsidRPr="00B562DD">
          <w:t>пунктами 16</w:t>
        </w:r>
      </w:hyperlink>
      <w:r w:rsidRPr="00B562DD">
        <w:t xml:space="preserve"> и </w:t>
      </w:r>
      <w:hyperlink r:id="rId200" w:history="1">
        <w:r w:rsidRPr="00B562DD">
          <w:t>22(1)</w:t>
        </w:r>
      </w:hyperlink>
      <w:r w:rsidRPr="00B562DD">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562DD" w:rsidRPr="00B562DD" w:rsidRDefault="00B562DD">
      <w:pPr>
        <w:pStyle w:val="ConsPlusNormal"/>
        <w:jc w:val="both"/>
      </w:pPr>
      <w:r w:rsidRPr="00B562DD">
        <w:t xml:space="preserve">(в ред. </w:t>
      </w:r>
      <w:hyperlink r:id="rId201" w:history="1">
        <w:r w:rsidRPr="00B562DD">
          <w:t>Постановления</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Решения о приостановлении перечисления (сокращении размера) субсидии бюджету Ставропольского края не принимаются в случае, если условия предоставления субсидии были не выполнены в силу обстоятельств непреодолимой силы.</w:t>
      </w:r>
    </w:p>
    <w:p w:rsidR="00B562DD" w:rsidRPr="00B562DD" w:rsidRDefault="00B562DD">
      <w:pPr>
        <w:pStyle w:val="ConsPlusNormal"/>
        <w:spacing w:before="220"/>
        <w:ind w:firstLine="540"/>
        <w:jc w:val="both"/>
      </w:pPr>
      <w:r w:rsidRPr="00B562DD">
        <w:t xml:space="preserve">18. Утратил силу. - </w:t>
      </w:r>
      <w:hyperlink r:id="rId202" w:history="1">
        <w:r w:rsidRPr="00B562DD">
          <w:t>Постановление</w:t>
        </w:r>
      </w:hyperlink>
      <w:r w:rsidRPr="00B562DD">
        <w:t xml:space="preserve"> Правительства РФ от 17.02.2018 </w:t>
      </w:r>
      <w:r>
        <w:t>№</w:t>
      </w:r>
      <w:r w:rsidRPr="00B562DD">
        <w:t xml:space="preserve"> 165.</w:t>
      </w:r>
    </w:p>
    <w:p w:rsidR="00B562DD" w:rsidRPr="00B562DD" w:rsidRDefault="00B562DD">
      <w:pPr>
        <w:pStyle w:val="ConsPlusNormal"/>
        <w:spacing w:before="220"/>
        <w:ind w:firstLine="540"/>
        <w:jc w:val="both"/>
      </w:pPr>
      <w:r w:rsidRPr="00B562DD">
        <w:t>19. Контроль за соблюдением Ставропольским краем условий предоставления субсидии осуществляется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B562DD" w:rsidRPr="00B562DD" w:rsidRDefault="00B562DD">
      <w:pPr>
        <w:pStyle w:val="ConsPlusNormal"/>
        <w:jc w:val="both"/>
      </w:pPr>
      <w:r w:rsidRPr="00B562DD">
        <w:t xml:space="preserve">(в ред. </w:t>
      </w:r>
      <w:hyperlink r:id="rId203" w:history="1">
        <w:r w:rsidRPr="00B562DD">
          <w:t>Постановления</w:t>
        </w:r>
      </w:hyperlink>
      <w:r w:rsidRPr="00B562DD">
        <w:t xml:space="preserve"> Правительства РФ от 25.01.2018 </w:t>
      </w:r>
      <w:r>
        <w:t>№</w:t>
      </w:r>
      <w:r w:rsidRPr="00B562DD">
        <w:t xml:space="preserve"> 67)</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sectPr w:rsidR="00B562DD" w:rsidRPr="00B562DD">
          <w:pgSz w:w="11905" w:h="16838"/>
          <w:pgMar w:top="1134" w:right="850" w:bottom="1134" w:left="1701" w:header="0" w:footer="0" w:gutter="0"/>
          <w:cols w:space="720"/>
        </w:sectPr>
      </w:pPr>
    </w:p>
    <w:p w:rsidR="00B562DD" w:rsidRPr="00B562DD" w:rsidRDefault="00B562DD">
      <w:pPr>
        <w:pStyle w:val="ConsPlusNormal"/>
        <w:jc w:val="right"/>
        <w:outlineLvl w:val="1"/>
      </w:pPr>
      <w:r w:rsidRPr="00B562DD">
        <w:lastRenderedPageBreak/>
        <w:t xml:space="preserve">Приложение </w:t>
      </w:r>
      <w:r>
        <w:t>№</w:t>
      </w:r>
      <w:r w:rsidRPr="00B562DD">
        <w:t xml:space="preserve"> 9</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r w:rsidRPr="00B562DD">
        <w:t>СВЕДЕНИЯ</w:t>
      </w:r>
    </w:p>
    <w:p w:rsidR="00B562DD" w:rsidRPr="00B562DD" w:rsidRDefault="00B562DD">
      <w:pPr>
        <w:pStyle w:val="ConsPlusTitle"/>
        <w:jc w:val="center"/>
      </w:pPr>
      <w:r w:rsidRPr="00B562DD">
        <w:t>О РЕСУРСНОМ ОБЕСПЕЧЕНИИ И ПРОГНОЗНОЙ (СПРАВОЧНОЙ) ОЦЕНКЕ</w:t>
      </w:r>
    </w:p>
    <w:p w:rsidR="00B562DD" w:rsidRPr="00B562DD" w:rsidRDefault="00B562DD">
      <w:pPr>
        <w:pStyle w:val="ConsPlusTitle"/>
        <w:jc w:val="center"/>
      </w:pPr>
      <w:r w:rsidRPr="00B562DD">
        <w:t>РАСХОДОВ ФЕДЕРАЛЬНОГО БЮДЖЕТА, БЮДЖЕТОВ ГОСУДАРСТВЕННЫХ</w:t>
      </w:r>
    </w:p>
    <w:p w:rsidR="00B562DD" w:rsidRPr="00B562DD" w:rsidRDefault="00B562DD">
      <w:pPr>
        <w:pStyle w:val="ConsPlusTitle"/>
        <w:jc w:val="center"/>
      </w:pPr>
      <w:r w:rsidRPr="00B562DD">
        <w:t>ВНЕБЮДЖЕТНЫХ ФОНДОВ РОССИЙСКОЙ ФЕДЕРАЦИИ, БЮДЖЕТОВ</w:t>
      </w:r>
    </w:p>
    <w:p w:rsidR="00B562DD" w:rsidRPr="00B562DD" w:rsidRDefault="00B562DD">
      <w:pPr>
        <w:pStyle w:val="ConsPlusTitle"/>
        <w:jc w:val="center"/>
      </w:pPr>
      <w:r w:rsidRPr="00B562DD">
        <w:t>СУБЪЕКТОВ РОССИЙСКОЙ ФЕДЕРАЦИИ, ТЕРРИТОРИАЛЬНЫХ</w:t>
      </w:r>
    </w:p>
    <w:p w:rsidR="00B562DD" w:rsidRPr="00B562DD" w:rsidRDefault="00B562DD">
      <w:pPr>
        <w:pStyle w:val="ConsPlusTitle"/>
        <w:jc w:val="center"/>
      </w:pPr>
      <w:r w:rsidRPr="00B562DD">
        <w:t>ГОСУДАРСТВЕННЫХ ВНЕБЮДЖЕТНЫХ ФОНДОВ, МЕСТНЫХ БЮДЖЕТОВ,</w:t>
      </w:r>
    </w:p>
    <w:p w:rsidR="00B562DD" w:rsidRPr="00B562DD" w:rsidRDefault="00B562DD">
      <w:pPr>
        <w:pStyle w:val="ConsPlusTitle"/>
        <w:jc w:val="center"/>
      </w:pPr>
      <w:r w:rsidRPr="00B562DD">
        <w:t>КОМПАНИЙ С ГОСУДАРСТВЕННЫМ УЧАСТИЕМ И ИНЫХ ВНЕБЮДЖЕТНЫХ</w:t>
      </w:r>
    </w:p>
    <w:p w:rsidR="00B562DD" w:rsidRPr="00B562DD" w:rsidRDefault="00B562DD">
      <w:pPr>
        <w:pStyle w:val="ConsPlusTitle"/>
        <w:jc w:val="center"/>
      </w:pPr>
      <w:r w:rsidRPr="00B562DD">
        <w:t>ИСТОЧНИКОВ ПОДПРОГРАММ ГОСУДАРСТВЕННОЙ ПРОГРАММЫ</w:t>
      </w:r>
    </w:p>
    <w:p w:rsidR="00B562DD" w:rsidRPr="00B562DD" w:rsidRDefault="00B562DD">
      <w:pPr>
        <w:pStyle w:val="ConsPlusTitle"/>
        <w:jc w:val="center"/>
      </w:pPr>
      <w:r w:rsidRPr="00B562DD">
        <w:t>РОССИЙСКОЙ ФЕДЕРАЦИИ "РЕАЛИЗАЦИЯ ГОСУДАРСТВЕННОЙ</w:t>
      </w:r>
    </w:p>
    <w:p w:rsidR="00B562DD" w:rsidRPr="00B562DD" w:rsidRDefault="00B562DD">
      <w:pPr>
        <w:pStyle w:val="ConsPlusTitle"/>
        <w:jc w:val="center"/>
      </w:pPr>
      <w:r w:rsidRPr="00B562DD">
        <w:t>НАЦИОНАЛЬНОЙ ПОЛИТИКИ" НА ПРИОРИТЕТНЫХ ТЕРРИТОРИЯХ</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(введены </w:t>
            </w:r>
            <w:hyperlink r:id="rId204" w:history="1">
              <w:r w:rsidRPr="00B562DD">
                <w:t>Постановлением</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p w:rsidR="00B562DD" w:rsidRPr="00B562DD" w:rsidRDefault="00B562DD">
      <w:pPr>
        <w:pStyle w:val="ConsPlusNormal"/>
        <w:jc w:val="right"/>
      </w:pPr>
      <w:r w:rsidRPr="00B562DD">
        <w:t>(тыс. рублей)</w:t>
      </w:r>
    </w:p>
    <w:p w:rsidR="00B562DD" w:rsidRPr="00B562DD" w:rsidRDefault="00B562D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57"/>
        <w:gridCol w:w="1928"/>
        <w:gridCol w:w="907"/>
        <w:gridCol w:w="907"/>
        <w:gridCol w:w="870"/>
        <w:gridCol w:w="870"/>
        <w:gridCol w:w="870"/>
        <w:gridCol w:w="799"/>
        <w:gridCol w:w="799"/>
        <w:gridCol w:w="799"/>
        <w:gridCol w:w="799"/>
        <w:gridCol w:w="799"/>
      </w:tblGrid>
      <w:tr w:rsidR="00B562DD" w:rsidRPr="00B562DD">
        <w:tc>
          <w:tcPr>
            <w:tcW w:w="2324" w:type="dxa"/>
            <w:vMerge w:val="restart"/>
            <w:tcBorders>
              <w:top w:val="single" w:sz="4" w:space="0" w:color="auto"/>
              <w:left w:val="nil"/>
              <w:bottom w:val="single" w:sz="4" w:space="0" w:color="auto"/>
            </w:tcBorders>
          </w:tcPr>
          <w:p w:rsidR="00B562DD" w:rsidRPr="00B562DD" w:rsidRDefault="00B562DD">
            <w:pPr>
              <w:pStyle w:val="ConsPlusNormal"/>
              <w:jc w:val="center"/>
            </w:pPr>
            <w:r w:rsidRPr="00B562DD">
              <w:t>Наименование подпрограммы Программы, основного мероприятия, мероприятия, объекта</w:t>
            </w:r>
          </w:p>
        </w:tc>
        <w:tc>
          <w:tcPr>
            <w:tcW w:w="1757" w:type="dxa"/>
            <w:vMerge w:val="restart"/>
            <w:tcBorders>
              <w:top w:val="single" w:sz="4" w:space="0" w:color="auto"/>
              <w:bottom w:val="single" w:sz="4" w:space="0" w:color="auto"/>
            </w:tcBorders>
          </w:tcPr>
          <w:p w:rsidR="00B562DD" w:rsidRPr="00B562DD" w:rsidRDefault="00B562DD">
            <w:pPr>
              <w:pStyle w:val="ConsPlusNormal"/>
              <w:jc w:val="center"/>
            </w:pPr>
            <w:r w:rsidRPr="00B562DD">
              <w:t>Приоритетная территория (субъект Российской Федерации, входящий в состав приоритетной территории)</w:t>
            </w:r>
          </w:p>
        </w:tc>
        <w:tc>
          <w:tcPr>
            <w:tcW w:w="1928" w:type="dxa"/>
            <w:vMerge w:val="restart"/>
            <w:tcBorders>
              <w:top w:val="single" w:sz="4" w:space="0" w:color="auto"/>
              <w:bottom w:val="single" w:sz="4" w:space="0" w:color="auto"/>
            </w:tcBorders>
          </w:tcPr>
          <w:p w:rsidR="00B562DD" w:rsidRPr="00B562DD" w:rsidRDefault="00B562DD">
            <w:pPr>
              <w:pStyle w:val="ConsPlusNormal"/>
              <w:jc w:val="center"/>
            </w:pPr>
            <w:r w:rsidRPr="00B562DD">
              <w:t>Источник финансирования</w:t>
            </w:r>
          </w:p>
        </w:tc>
        <w:tc>
          <w:tcPr>
            <w:tcW w:w="8419" w:type="dxa"/>
            <w:gridSpan w:val="10"/>
            <w:tcBorders>
              <w:top w:val="single" w:sz="4" w:space="0" w:color="auto"/>
              <w:bottom w:val="single" w:sz="4" w:space="0" w:color="auto"/>
              <w:right w:val="nil"/>
            </w:tcBorders>
          </w:tcPr>
          <w:p w:rsidR="00B562DD" w:rsidRPr="00B562DD" w:rsidRDefault="00B562DD">
            <w:pPr>
              <w:pStyle w:val="ConsPlusNormal"/>
              <w:jc w:val="center"/>
            </w:pPr>
            <w:r w:rsidRPr="00B562DD">
              <w:t>Оценка расходов</w:t>
            </w:r>
          </w:p>
        </w:tc>
      </w:tr>
      <w:tr w:rsidR="00B562DD" w:rsidRPr="00B562DD">
        <w:tc>
          <w:tcPr>
            <w:tcW w:w="2324" w:type="dxa"/>
            <w:vMerge/>
            <w:tcBorders>
              <w:top w:val="single" w:sz="4" w:space="0" w:color="auto"/>
              <w:left w:val="nil"/>
              <w:bottom w:val="single" w:sz="4" w:space="0" w:color="auto"/>
            </w:tcBorders>
          </w:tcPr>
          <w:p w:rsidR="00B562DD" w:rsidRPr="00B562DD" w:rsidRDefault="00B562DD"/>
        </w:tc>
        <w:tc>
          <w:tcPr>
            <w:tcW w:w="1757" w:type="dxa"/>
            <w:vMerge/>
            <w:tcBorders>
              <w:top w:val="single" w:sz="4" w:space="0" w:color="auto"/>
              <w:bottom w:val="single" w:sz="4" w:space="0" w:color="auto"/>
            </w:tcBorders>
          </w:tcPr>
          <w:p w:rsidR="00B562DD" w:rsidRPr="00B562DD" w:rsidRDefault="00B562DD"/>
        </w:tc>
        <w:tc>
          <w:tcPr>
            <w:tcW w:w="1928" w:type="dxa"/>
            <w:vMerge/>
            <w:tcBorders>
              <w:top w:val="single" w:sz="4" w:space="0" w:color="auto"/>
              <w:bottom w:val="single" w:sz="4" w:space="0" w:color="auto"/>
            </w:tcBorders>
          </w:tcPr>
          <w:p w:rsidR="00B562DD" w:rsidRPr="00B562DD" w:rsidRDefault="00B562DD"/>
        </w:tc>
        <w:tc>
          <w:tcPr>
            <w:tcW w:w="907" w:type="dxa"/>
            <w:tcBorders>
              <w:top w:val="single" w:sz="4" w:space="0" w:color="auto"/>
              <w:bottom w:val="single" w:sz="4" w:space="0" w:color="auto"/>
            </w:tcBorders>
          </w:tcPr>
          <w:p w:rsidR="00B562DD" w:rsidRPr="00B562DD" w:rsidRDefault="00B562DD">
            <w:pPr>
              <w:pStyle w:val="ConsPlusNormal"/>
              <w:jc w:val="center"/>
            </w:pPr>
            <w:r w:rsidRPr="00B562DD">
              <w:t>2017 год (план.)</w:t>
            </w:r>
          </w:p>
        </w:tc>
        <w:tc>
          <w:tcPr>
            <w:tcW w:w="907" w:type="dxa"/>
            <w:tcBorders>
              <w:top w:val="single" w:sz="4" w:space="0" w:color="auto"/>
              <w:bottom w:val="single" w:sz="4" w:space="0" w:color="auto"/>
            </w:tcBorders>
          </w:tcPr>
          <w:p w:rsidR="00B562DD" w:rsidRPr="00B562DD" w:rsidRDefault="00B562DD">
            <w:pPr>
              <w:pStyle w:val="ConsPlusNormal"/>
              <w:jc w:val="center"/>
            </w:pPr>
            <w:r w:rsidRPr="00B562DD">
              <w:t>2017 год (факт.)</w:t>
            </w:r>
          </w:p>
        </w:tc>
        <w:tc>
          <w:tcPr>
            <w:tcW w:w="870" w:type="dxa"/>
            <w:tcBorders>
              <w:top w:val="single" w:sz="4" w:space="0" w:color="auto"/>
              <w:bottom w:val="single" w:sz="4" w:space="0" w:color="auto"/>
            </w:tcBorders>
          </w:tcPr>
          <w:p w:rsidR="00B562DD" w:rsidRPr="00B562DD" w:rsidRDefault="00B562DD">
            <w:pPr>
              <w:pStyle w:val="ConsPlusNormal"/>
              <w:jc w:val="center"/>
            </w:pPr>
            <w:r w:rsidRPr="00B562DD">
              <w:t>2018 год</w:t>
            </w:r>
          </w:p>
        </w:tc>
        <w:tc>
          <w:tcPr>
            <w:tcW w:w="870" w:type="dxa"/>
            <w:tcBorders>
              <w:top w:val="single" w:sz="4" w:space="0" w:color="auto"/>
              <w:bottom w:val="single" w:sz="4" w:space="0" w:color="auto"/>
            </w:tcBorders>
          </w:tcPr>
          <w:p w:rsidR="00B562DD" w:rsidRPr="00B562DD" w:rsidRDefault="00B562DD">
            <w:pPr>
              <w:pStyle w:val="ConsPlusNormal"/>
              <w:jc w:val="center"/>
            </w:pPr>
            <w:r w:rsidRPr="00B562DD">
              <w:t>2019 год</w:t>
            </w:r>
          </w:p>
        </w:tc>
        <w:tc>
          <w:tcPr>
            <w:tcW w:w="870" w:type="dxa"/>
            <w:tcBorders>
              <w:top w:val="single" w:sz="4" w:space="0" w:color="auto"/>
              <w:bottom w:val="single" w:sz="4" w:space="0" w:color="auto"/>
            </w:tcBorders>
          </w:tcPr>
          <w:p w:rsidR="00B562DD" w:rsidRPr="00B562DD" w:rsidRDefault="00B562DD">
            <w:pPr>
              <w:pStyle w:val="ConsPlusNormal"/>
              <w:jc w:val="center"/>
            </w:pPr>
            <w:r w:rsidRPr="00B562DD">
              <w:t>2020 год</w:t>
            </w:r>
          </w:p>
        </w:tc>
        <w:tc>
          <w:tcPr>
            <w:tcW w:w="799" w:type="dxa"/>
            <w:tcBorders>
              <w:top w:val="single" w:sz="4" w:space="0" w:color="auto"/>
              <w:bottom w:val="single" w:sz="4" w:space="0" w:color="auto"/>
            </w:tcBorders>
          </w:tcPr>
          <w:p w:rsidR="00B562DD" w:rsidRPr="00B562DD" w:rsidRDefault="00B562DD">
            <w:pPr>
              <w:pStyle w:val="ConsPlusNormal"/>
              <w:jc w:val="center"/>
            </w:pPr>
            <w:r w:rsidRPr="00B562DD">
              <w:t>2021 год</w:t>
            </w:r>
          </w:p>
        </w:tc>
        <w:tc>
          <w:tcPr>
            <w:tcW w:w="799" w:type="dxa"/>
            <w:tcBorders>
              <w:top w:val="single" w:sz="4" w:space="0" w:color="auto"/>
              <w:bottom w:val="single" w:sz="4" w:space="0" w:color="auto"/>
            </w:tcBorders>
          </w:tcPr>
          <w:p w:rsidR="00B562DD" w:rsidRPr="00B562DD" w:rsidRDefault="00B562DD">
            <w:pPr>
              <w:pStyle w:val="ConsPlusNormal"/>
              <w:jc w:val="center"/>
            </w:pPr>
            <w:r w:rsidRPr="00B562DD">
              <w:t>2022 год</w:t>
            </w:r>
          </w:p>
        </w:tc>
        <w:tc>
          <w:tcPr>
            <w:tcW w:w="799" w:type="dxa"/>
            <w:tcBorders>
              <w:top w:val="single" w:sz="4" w:space="0" w:color="auto"/>
              <w:bottom w:val="single" w:sz="4" w:space="0" w:color="auto"/>
            </w:tcBorders>
          </w:tcPr>
          <w:p w:rsidR="00B562DD" w:rsidRPr="00B562DD" w:rsidRDefault="00B562DD">
            <w:pPr>
              <w:pStyle w:val="ConsPlusNormal"/>
              <w:jc w:val="center"/>
            </w:pPr>
            <w:r w:rsidRPr="00B562DD">
              <w:t>2023 год</w:t>
            </w:r>
          </w:p>
        </w:tc>
        <w:tc>
          <w:tcPr>
            <w:tcW w:w="799" w:type="dxa"/>
            <w:tcBorders>
              <w:top w:val="single" w:sz="4" w:space="0" w:color="auto"/>
              <w:bottom w:val="single" w:sz="4" w:space="0" w:color="auto"/>
            </w:tcBorders>
          </w:tcPr>
          <w:p w:rsidR="00B562DD" w:rsidRPr="00B562DD" w:rsidRDefault="00B562DD">
            <w:pPr>
              <w:pStyle w:val="ConsPlusNormal"/>
              <w:jc w:val="center"/>
            </w:pPr>
            <w:r w:rsidRPr="00B562DD">
              <w:t>2024 год</w:t>
            </w:r>
          </w:p>
        </w:tc>
        <w:tc>
          <w:tcPr>
            <w:tcW w:w="799" w:type="dxa"/>
            <w:tcBorders>
              <w:top w:val="single" w:sz="4" w:space="0" w:color="auto"/>
              <w:bottom w:val="single" w:sz="4" w:space="0" w:color="auto"/>
              <w:right w:val="nil"/>
            </w:tcBorders>
          </w:tcPr>
          <w:p w:rsidR="00B562DD" w:rsidRPr="00B562DD" w:rsidRDefault="00B562DD">
            <w:pPr>
              <w:pStyle w:val="ConsPlusNormal"/>
              <w:jc w:val="center"/>
            </w:pPr>
            <w:r w:rsidRPr="00B562DD">
              <w:t>2025 год</w:t>
            </w:r>
          </w:p>
        </w:tc>
      </w:tr>
      <w:tr w:rsidR="00B562DD" w:rsidRPr="00B562DD">
        <w:tblPrEx>
          <w:tblBorders>
            <w:insideV w:val="none" w:sz="0" w:space="0" w:color="auto"/>
          </w:tblBorders>
        </w:tblPrEx>
        <w:tc>
          <w:tcPr>
            <w:tcW w:w="2324" w:type="dxa"/>
            <w:vMerge w:val="restart"/>
            <w:tcBorders>
              <w:top w:val="single" w:sz="4" w:space="0" w:color="auto"/>
              <w:left w:val="nil"/>
              <w:bottom w:val="nil"/>
              <w:right w:val="nil"/>
            </w:tcBorders>
          </w:tcPr>
          <w:p w:rsidR="00B562DD" w:rsidRPr="00B562DD" w:rsidRDefault="00B562DD">
            <w:pPr>
              <w:pStyle w:val="ConsPlusNormal"/>
            </w:pPr>
            <w:r w:rsidRPr="00B562DD">
              <w:t>Подпрограмма 1</w:t>
            </w:r>
          </w:p>
          <w:p w:rsidR="00B562DD" w:rsidRPr="00B562DD" w:rsidRDefault="00B562DD">
            <w:pPr>
              <w:pStyle w:val="ConsPlusNormal"/>
            </w:pPr>
            <w:r w:rsidRPr="00B562DD">
              <w:lastRenderedPageBreak/>
              <w:t>"Государственно-общественное партнерство в сфере государственной национальной политики Российской Федерации"</w:t>
            </w:r>
          </w:p>
        </w:tc>
        <w:tc>
          <w:tcPr>
            <w:tcW w:w="1757" w:type="dxa"/>
            <w:vMerge w:val="restart"/>
            <w:tcBorders>
              <w:top w:val="single" w:sz="4" w:space="0" w:color="auto"/>
              <w:left w:val="nil"/>
              <w:bottom w:val="nil"/>
              <w:right w:val="nil"/>
            </w:tcBorders>
          </w:tcPr>
          <w:p w:rsidR="00B562DD" w:rsidRPr="00B562DD" w:rsidRDefault="00B562DD">
            <w:pPr>
              <w:pStyle w:val="ConsPlusNormal"/>
            </w:pPr>
            <w:r w:rsidRPr="00B562DD">
              <w:lastRenderedPageBreak/>
              <w:t>Северо-</w:t>
            </w:r>
            <w:r w:rsidRPr="00B562DD">
              <w:lastRenderedPageBreak/>
              <w:t>Кавказский федеральный округ</w:t>
            </w:r>
          </w:p>
        </w:tc>
        <w:tc>
          <w:tcPr>
            <w:tcW w:w="1928" w:type="dxa"/>
            <w:tcBorders>
              <w:top w:val="single" w:sz="4" w:space="0" w:color="auto"/>
              <w:left w:val="nil"/>
              <w:bottom w:val="nil"/>
              <w:right w:val="nil"/>
            </w:tcBorders>
          </w:tcPr>
          <w:p w:rsidR="00B562DD" w:rsidRPr="00B562DD" w:rsidRDefault="00B562DD">
            <w:pPr>
              <w:pStyle w:val="ConsPlusNormal"/>
            </w:pPr>
            <w:r w:rsidRPr="00B562DD">
              <w:lastRenderedPageBreak/>
              <w:t>всего</w:t>
            </w:r>
          </w:p>
        </w:tc>
        <w:tc>
          <w:tcPr>
            <w:tcW w:w="907" w:type="dxa"/>
            <w:tcBorders>
              <w:top w:val="single" w:sz="4" w:space="0" w:color="auto"/>
              <w:left w:val="nil"/>
              <w:bottom w:val="nil"/>
              <w:right w:val="nil"/>
            </w:tcBorders>
          </w:tcPr>
          <w:p w:rsidR="00B562DD" w:rsidRPr="00B562DD" w:rsidRDefault="00B562DD">
            <w:pPr>
              <w:pStyle w:val="ConsPlusNormal"/>
              <w:jc w:val="center"/>
            </w:pPr>
            <w:r w:rsidRPr="00B562DD">
              <w:t>42398,3</w:t>
            </w:r>
          </w:p>
        </w:tc>
        <w:tc>
          <w:tcPr>
            <w:tcW w:w="907" w:type="dxa"/>
            <w:tcBorders>
              <w:top w:val="single" w:sz="4" w:space="0" w:color="auto"/>
              <w:left w:val="nil"/>
              <w:bottom w:val="nil"/>
              <w:right w:val="nil"/>
            </w:tcBorders>
          </w:tcPr>
          <w:p w:rsidR="00B562DD" w:rsidRPr="00B562DD" w:rsidRDefault="00B562DD">
            <w:pPr>
              <w:pStyle w:val="ConsPlusNormal"/>
              <w:jc w:val="center"/>
            </w:pPr>
            <w:r w:rsidRPr="00B562DD">
              <w:t>42398,3</w:t>
            </w:r>
          </w:p>
        </w:tc>
        <w:tc>
          <w:tcPr>
            <w:tcW w:w="870" w:type="dxa"/>
            <w:tcBorders>
              <w:top w:val="single" w:sz="4" w:space="0" w:color="auto"/>
              <w:left w:val="nil"/>
              <w:bottom w:val="nil"/>
              <w:right w:val="nil"/>
            </w:tcBorders>
          </w:tcPr>
          <w:p w:rsidR="00B562DD" w:rsidRPr="00B562DD" w:rsidRDefault="00B562DD">
            <w:pPr>
              <w:pStyle w:val="ConsPlusNormal"/>
              <w:jc w:val="center"/>
            </w:pPr>
            <w:r w:rsidRPr="00B562DD">
              <w:t>38934,5</w:t>
            </w:r>
          </w:p>
        </w:tc>
        <w:tc>
          <w:tcPr>
            <w:tcW w:w="870" w:type="dxa"/>
            <w:tcBorders>
              <w:top w:val="single" w:sz="4" w:space="0" w:color="auto"/>
              <w:left w:val="nil"/>
              <w:bottom w:val="nil"/>
              <w:right w:val="nil"/>
            </w:tcBorders>
          </w:tcPr>
          <w:p w:rsidR="00B562DD" w:rsidRPr="00B562DD" w:rsidRDefault="00B562DD">
            <w:pPr>
              <w:pStyle w:val="ConsPlusNormal"/>
              <w:jc w:val="center"/>
            </w:pPr>
            <w:r w:rsidRPr="00B562DD">
              <w:t>36525,6</w:t>
            </w:r>
          </w:p>
        </w:tc>
        <w:tc>
          <w:tcPr>
            <w:tcW w:w="870" w:type="dxa"/>
            <w:tcBorders>
              <w:top w:val="single" w:sz="4" w:space="0" w:color="auto"/>
              <w:left w:val="nil"/>
              <w:bottom w:val="nil"/>
              <w:right w:val="nil"/>
            </w:tcBorders>
          </w:tcPr>
          <w:p w:rsidR="00B562DD" w:rsidRPr="00B562DD" w:rsidRDefault="00B562DD">
            <w:pPr>
              <w:pStyle w:val="ConsPlusNormal"/>
              <w:jc w:val="center"/>
            </w:pPr>
            <w:r w:rsidRPr="00B562DD">
              <w:t>36525,6</w:t>
            </w:r>
          </w:p>
        </w:tc>
        <w:tc>
          <w:tcPr>
            <w:tcW w:w="799"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9"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9"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9"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9" w:type="dxa"/>
            <w:tcBorders>
              <w:top w:val="single" w:sz="4" w:space="0" w:color="auto"/>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single" w:sz="4" w:space="0" w:color="auto"/>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870" w:type="dxa"/>
            <w:tcBorders>
              <w:top w:val="nil"/>
              <w:left w:val="nil"/>
              <w:bottom w:val="nil"/>
              <w:right w:val="nil"/>
            </w:tcBorders>
          </w:tcPr>
          <w:p w:rsidR="00B562DD" w:rsidRPr="00B562DD" w:rsidRDefault="00B562DD">
            <w:pPr>
              <w:pStyle w:val="ConsPlusNormal"/>
              <w:jc w:val="center"/>
            </w:pPr>
            <w:r w:rsidRPr="00B562DD">
              <w:t>36599,5</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single" w:sz="4" w:space="0" w:color="auto"/>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single" w:sz="4" w:space="0" w:color="auto"/>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3820,7</w:t>
            </w:r>
          </w:p>
        </w:tc>
        <w:tc>
          <w:tcPr>
            <w:tcW w:w="907" w:type="dxa"/>
            <w:tcBorders>
              <w:top w:val="nil"/>
              <w:left w:val="nil"/>
              <w:bottom w:val="nil"/>
              <w:right w:val="nil"/>
            </w:tcBorders>
          </w:tcPr>
          <w:p w:rsidR="00B562DD" w:rsidRPr="00B562DD" w:rsidRDefault="00B562DD">
            <w:pPr>
              <w:pStyle w:val="ConsPlusNormal"/>
              <w:jc w:val="center"/>
            </w:pPr>
            <w:r w:rsidRPr="00B562DD">
              <w:t>3820,7</w:t>
            </w:r>
          </w:p>
        </w:tc>
        <w:tc>
          <w:tcPr>
            <w:tcW w:w="870" w:type="dxa"/>
            <w:tcBorders>
              <w:top w:val="nil"/>
              <w:left w:val="nil"/>
              <w:bottom w:val="nil"/>
              <w:right w:val="nil"/>
            </w:tcBorders>
          </w:tcPr>
          <w:p w:rsidR="00B562DD" w:rsidRPr="00B562DD" w:rsidRDefault="00B562DD">
            <w:pPr>
              <w:pStyle w:val="ConsPlusNormal"/>
              <w:jc w:val="center"/>
            </w:pPr>
            <w:r w:rsidRPr="00B562DD">
              <w:t>2335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single" w:sz="4" w:space="0" w:color="auto"/>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single" w:sz="4" w:space="0" w:color="auto"/>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single" w:sz="4" w:space="0" w:color="auto"/>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single" w:sz="4" w:space="0" w:color="auto"/>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Ставропольский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42398,3</w:t>
            </w:r>
          </w:p>
        </w:tc>
        <w:tc>
          <w:tcPr>
            <w:tcW w:w="907" w:type="dxa"/>
            <w:tcBorders>
              <w:top w:val="nil"/>
              <w:left w:val="nil"/>
              <w:bottom w:val="nil"/>
              <w:right w:val="nil"/>
            </w:tcBorders>
          </w:tcPr>
          <w:p w:rsidR="00B562DD" w:rsidRPr="00B562DD" w:rsidRDefault="00B562DD">
            <w:pPr>
              <w:pStyle w:val="ConsPlusNormal"/>
              <w:jc w:val="center"/>
            </w:pPr>
            <w:r w:rsidRPr="00B562DD">
              <w:t>42398,3</w:t>
            </w:r>
          </w:p>
        </w:tc>
        <w:tc>
          <w:tcPr>
            <w:tcW w:w="870" w:type="dxa"/>
            <w:tcBorders>
              <w:top w:val="nil"/>
              <w:left w:val="nil"/>
              <w:bottom w:val="nil"/>
              <w:right w:val="nil"/>
            </w:tcBorders>
          </w:tcPr>
          <w:p w:rsidR="00B562DD" w:rsidRPr="00B562DD" w:rsidRDefault="00B562DD">
            <w:pPr>
              <w:pStyle w:val="ConsPlusNormal"/>
              <w:jc w:val="center"/>
            </w:pPr>
            <w:r w:rsidRPr="00B562DD">
              <w:t>38934,5</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870" w:type="dxa"/>
            <w:tcBorders>
              <w:top w:val="nil"/>
              <w:left w:val="nil"/>
              <w:bottom w:val="nil"/>
              <w:right w:val="nil"/>
            </w:tcBorders>
          </w:tcPr>
          <w:p w:rsidR="00B562DD" w:rsidRPr="00B562DD" w:rsidRDefault="00B562DD">
            <w:pPr>
              <w:pStyle w:val="ConsPlusNormal"/>
              <w:jc w:val="center"/>
            </w:pPr>
            <w:r w:rsidRPr="00B562DD">
              <w:t>36599,5</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внебюджетные </w:t>
            </w:r>
            <w:r w:rsidRPr="00B562DD">
              <w:lastRenderedPageBreak/>
              <w:t>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3820,7</w:t>
            </w:r>
          </w:p>
        </w:tc>
        <w:tc>
          <w:tcPr>
            <w:tcW w:w="907" w:type="dxa"/>
            <w:tcBorders>
              <w:top w:val="nil"/>
              <w:left w:val="nil"/>
              <w:bottom w:val="nil"/>
              <w:right w:val="nil"/>
            </w:tcBorders>
          </w:tcPr>
          <w:p w:rsidR="00B562DD" w:rsidRPr="00B562DD" w:rsidRDefault="00B562DD">
            <w:pPr>
              <w:pStyle w:val="ConsPlusNormal"/>
              <w:jc w:val="center"/>
            </w:pPr>
            <w:r w:rsidRPr="00B562DD">
              <w:t>3820,7</w:t>
            </w:r>
          </w:p>
        </w:tc>
        <w:tc>
          <w:tcPr>
            <w:tcW w:w="870" w:type="dxa"/>
            <w:tcBorders>
              <w:top w:val="nil"/>
              <w:left w:val="nil"/>
              <w:bottom w:val="nil"/>
              <w:right w:val="nil"/>
            </w:tcBorders>
          </w:tcPr>
          <w:p w:rsidR="00B562DD" w:rsidRPr="00B562DD" w:rsidRDefault="00B562DD">
            <w:pPr>
              <w:pStyle w:val="ConsPlusNormal"/>
              <w:jc w:val="center"/>
            </w:pPr>
            <w:r w:rsidRPr="00B562DD">
              <w:t>2335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1.2</w:t>
            </w:r>
          </w:p>
          <w:p w:rsidR="00B562DD" w:rsidRPr="00B562DD" w:rsidRDefault="00B562DD">
            <w:pPr>
              <w:pStyle w:val="ConsPlusNormal"/>
            </w:pPr>
            <w:r w:rsidRPr="00B562DD">
              <w:t>"Реализация мер по развитию потенциала молодежи и его использованию в интересах укрепления единства российской нации, упрочения мира и согласия"</w:t>
            </w:r>
          </w:p>
        </w:tc>
        <w:tc>
          <w:tcPr>
            <w:tcW w:w="1757" w:type="dxa"/>
            <w:vMerge w:val="restart"/>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42398,3</w:t>
            </w:r>
          </w:p>
        </w:tc>
        <w:tc>
          <w:tcPr>
            <w:tcW w:w="907" w:type="dxa"/>
            <w:tcBorders>
              <w:top w:val="nil"/>
              <w:left w:val="nil"/>
              <w:bottom w:val="nil"/>
              <w:right w:val="nil"/>
            </w:tcBorders>
          </w:tcPr>
          <w:p w:rsidR="00B562DD" w:rsidRPr="00B562DD" w:rsidRDefault="00B562DD">
            <w:pPr>
              <w:pStyle w:val="ConsPlusNormal"/>
              <w:jc w:val="center"/>
            </w:pPr>
            <w:r w:rsidRPr="00B562DD">
              <w:t>42398,3</w:t>
            </w:r>
          </w:p>
        </w:tc>
        <w:tc>
          <w:tcPr>
            <w:tcW w:w="870" w:type="dxa"/>
            <w:tcBorders>
              <w:top w:val="nil"/>
              <w:left w:val="nil"/>
              <w:bottom w:val="nil"/>
              <w:right w:val="nil"/>
            </w:tcBorders>
          </w:tcPr>
          <w:p w:rsidR="00B562DD" w:rsidRPr="00B562DD" w:rsidRDefault="00B562DD">
            <w:pPr>
              <w:pStyle w:val="ConsPlusNormal"/>
              <w:jc w:val="center"/>
            </w:pPr>
            <w:r w:rsidRPr="00B562DD">
              <w:t>38934,5</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870" w:type="dxa"/>
            <w:tcBorders>
              <w:top w:val="nil"/>
              <w:left w:val="nil"/>
              <w:bottom w:val="nil"/>
              <w:right w:val="nil"/>
            </w:tcBorders>
          </w:tcPr>
          <w:p w:rsidR="00B562DD" w:rsidRPr="00B562DD" w:rsidRDefault="00B562DD">
            <w:pPr>
              <w:pStyle w:val="ConsPlusNormal"/>
              <w:jc w:val="center"/>
            </w:pPr>
            <w:r w:rsidRPr="00B562DD">
              <w:t>36599,5</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Российской </w:t>
            </w:r>
            <w:r w:rsidRPr="00B562DD">
              <w:lastRenderedPageBreak/>
              <w:t>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3820,7</w:t>
            </w:r>
          </w:p>
        </w:tc>
        <w:tc>
          <w:tcPr>
            <w:tcW w:w="907" w:type="dxa"/>
            <w:tcBorders>
              <w:top w:val="nil"/>
              <w:left w:val="nil"/>
              <w:bottom w:val="nil"/>
              <w:right w:val="nil"/>
            </w:tcBorders>
          </w:tcPr>
          <w:p w:rsidR="00B562DD" w:rsidRPr="00B562DD" w:rsidRDefault="00B562DD">
            <w:pPr>
              <w:pStyle w:val="ConsPlusNormal"/>
              <w:jc w:val="center"/>
            </w:pPr>
            <w:r w:rsidRPr="00B562DD">
              <w:t>3820,7</w:t>
            </w:r>
          </w:p>
        </w:tc>
        <w:tc>
          <w:tcPr>
            <w:tcW w:w="870" w:type="dxa"/>
            <w:tcBorders>
              <w:top w:val="nil"/>
              <w:left w:val="nil"/>
              <w:bottom w:val="nil"/>
              <w:right w:val="nil"/>
            </w:tcBorders>
          </w:tcPr>
          <w:p w:rsidR="00B562DD" w:rsidRPr="00B562DD" w:rsidRDefault="00B562DD">
            <w:pPr>
              <w:pStyle w:val="ConsPlusNormal"/>
              <w:jc w:val="center"/>
            </w:pPr>
            <w:r w:rsidRPr="00B562DD">
              <w:t>2335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Ставропольский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42398,3</w:t>
            </w:r>
          </w:p>
        </w:tc>
        <w:tc>
          <w:tcPr>
            <w:tcW w:w="907" w:type="dxa"/>
            <w:tcBorders>
              <w:top w:val="nil"/>
              <w:left w:val="nil"/>
              <w:bottom w:val="nil"/>
              <w:right w:val="nil"/>
            </w:tcBorders>
          </w:tcPr>
          <w:p w:rsidR="00B562DD" w:rsidRPr="00B562DD" w:rsidRDefault="00B562DD">
            <w:pPr>
              <w:pStyle w:val="ConsPlusNormal"/>
              <w:jc w:val="center"/>
            </w:pPr>
            <w:r w:rsidRPr="00B562DD">
              <w:t>42398,3</w:t>
            </w:r>
          </w:p>
        </w:tc>
        <w:tc>
          <w:tcPr>
            <w:tcW w:w="870" w:type="dxa"/>
            <w:tcBorders>
              <w:top w:val="nil"/>
              <w:left w:val="nil"/>
              <w:bottom w:val="nil"/>
              <w:right w:val="nil"/>
            </w:tcBorders>
          </w:tcPr>
          <w:p w:rsidR="00B562DD" w:rsidRPr="00B562DD" w:rsidRDefault="00B562DD">
            <w:pPr>
              <w:pStyle w:val="ConsPlusNormal"/>
              <w:jc w:val="center"/>
            </w:pPr>
            <w:r w:rsidRPr="00B562DD">
              <w:t>38934,5</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907" w:type="dxa"/>
            <w:tcBorders>
              <w:top w:val="nil"/>
              <w:left w:val="nil"/>
              <w:bottom w:val="nil"/>
              <w:right w:val="nil"/>
            </w:tcBorders>
          </w:tcPr>
          <w:p w:rsidR="00B562DD" w:rsidRPr="00B562DD" w:rsidRDefault="00B562DD">
            <w:pPr>
              <w:pStyle w:val="ConsPlusNormal"/>
              <w:jc w:val="center"/>
            </w:pPr>
            <w:r w:rsidRPr="00B562DD">
              <w:t>38577,6</w:t>
            </w:r>
          </w:p>
        </w:tc>
        <w:tc>
          <w:tcPr>
            <w:tcW w:w="870" w:type="dxa"/>
            <w:tcBorders>
              <w:top w:val="nil"/>
              <w:left w:val="nil"/>
              <w:bottom w:val="nil"/>
              <w:right w:val="nil"/>
            </w:tcBorders>
          </w:tcPr>
          <w:p w:rsidR="00B562DD" w:rsidRPr="00B562DD" w:rsidRDefault="00B562DD">
            <w:pPr>
              <w:pStyle w:val="ConsPlusNormal"/>
              <w:jc w:val="center"/>
            </w:pPr>
            <w:r w:rsidRPr="00B562DD">
              <w:t>36599,5</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870" w:type="dxa"/>
            <w:tcBorders>
              <w:top w:val="nil"/>
              <w:left w:val="nil"/>
              <w:bottom w:val="nil"/>
              <w:right w:val="nil"/>
            </w:tcBorders>
          </w:tcPr>
          <w:p w:rsidR="00B562DD" w:rsidRPr="00B562DD" w:rsidRDefault="00B562DD">
            <w:pPr>
              <w:pStyle w:val="ConsPlusNormal"/>
              <w:jc w:val="center"/>
            </w:pPr>
            <w:r w:rsidRPr="00B562DD">
              <w:t>36525,6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3820,7</w:t>
            </w:r>
          </w:p>
        </w:tc>
        <w:tc>
          <w:tcPr>
            <w:tcW w:w="907" w:type="dxa"/>
            <w:tcBorders>
              <w:top w:val="nil"/>
              <w:left w:val="nil"/>
              <w:bottom w:val="nil"/>
              <w:right w:val="nil"/>
            </w:tcBorders>
          </w:tcPr>
          <w:p w:rsidR="00B562DD" w:rsidRPr="00B562DD" w:rsidRDefault="00B562DD">
            <w:pPr>
              <w:pStyle w:val="ConsPlusNormal"/>
              <w:jc w:val="center"/>
            </w:pPr>
            <w:r w:rsidRPr="00B562DD">
              <w:t>3820,7</w:t>
            </w:r>
          </w:p>
        </w:tc>
        <w:tc>
          <w:tcPr>
            <w:tcW w:w="870" w:type="dxa"/>
            <w:tcBorders>
              <w:top w:val="nil"/>
              <w:left w:val="nil"/>
              <w:bottom w:val="nil"/>
              <w:right w:val="nil"/>
            </w:tcBorders>
          </w:tcPr>
          <w:p w:rsidR="00B562DD" w:rsidRPr="00B562DD" w:rsidRDefault="00B562DD">
            <w:pPr>
              <w:pStyle w:val="ConsPlusNormal"/>
              <w:jc w:val="center"/>
            </w:pPr>
            <w:r w:rsidRPr="00B562DD">
              <w:t>2335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"Общероссийская гражданская идентичность и этнокультурное развитие народов России"</w:t>
            </w:r>
          </w:p>
        </w:tc>
        <w:tc>
          <w:tcPr>
            <w:tcW w:w="1757" w:type="dxa"/>
            <w:vMerge w:val="restart"/>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50475,4</w:t>
            </w:r>
          </w:p>
        </w:tc>
        <w:tc>
          <w:tcPr>
            <w:tcW w:w="907" w:type="dxa"/>
            <w:tcBorders>
              <w:top w:val="nil"/>
              <w:left w:val="nil"/>
              <w:bottom w:val="nil"/>
              <w:right w:val="nil"/>
            </w:tcBorders>
          </w:tcPr>
          <w:p w:rsidR="00B562DD" w:rsidRPr="00B562DD" w:rsidRDefault="00B562DD">
            <w:pPr>
              <w:pStyle w:val="ConsPlusNormal"/>
              <w:jc w:val="center"/>
            </w:pPr>
            <w:r w:rsidRPr="00B562DD">
              <w:t>49721,1</w:t>
            </w:r>
          </w:p>
        </w:tc>
        <w:tc>
          <w:tcPr>
            <w:tcW w:w="870" w:type="dxa"/>
            <w:tcBorders>
              <w:top w:val="nil"/>
              <w:left w:val="nil"/>
              <w:bottom w:val="nil"/>
              <w:right w:val="nil"/>
            </w:tcBorders>
          </w:tcPr>
          <w:p w:rsidR="00B562DD" w:rsidRPr="00B562DD" w:rsidRDefault="00B562DD">
            <w:pPr>
              <w:pStyle w:val="ConsPlusNormal"/>
              <w:jc w:val="center"/>
            </w:pPr>
            <w:r w:rsidRPr="00B562DD">
              <w:t>32263,6</w:t>
            </w:r>
          </w:p>
        </w:tc>
        <w:tc>
          <w:tcPr>
            <w:tcW w:w="870" w:type="dxa"/>
            <w:tcBorders>
              <w:top w:val="nil"/>
              <w:left w:val="nil"/>
              <w:bottom w:val="nil"/>
              <w:right w:val="nil"/>
            </w:tcBorders>
          </w:tcPr>
          <w:p w:rsidR="00B562DD" w:rsidRPr="00B562DD" w:rsidRDefault="00B562DD">
            <w:pPr>
              <w:pStyle w:val="ConsPlusNormal"/>
              <w:jc w:val="center"/>
            </w:pPr>
            <w:r w:rsidRPr="00B562DD">
              <w:t>17658,9</w:t>
            </w:r>
          </w:p>
        </w:tc>
        <w:tc>
          <w:tcPr>
            <w:tcW w:w="870" w:type="dxa"/>
            <w:tcBorders>
              <w:top w:val="nil"/>
              <w:left w:val="nil"/>
              <w:bottom w:val="nil"/>
              <w:right w:val="nil"/>
            </w:tcBorders>
          </w:tcPr>
          <w:p w:rsidR="00B562DD" w:rsidRPr="00B562DD" w:rsidRDefault="00B562DD">
            <w:pPr>
              <w:pStyle w:val="ConsPlusNormal"/>
              <w:jc w:val="center"/>
            </w:pPr>
            <w:r w:rsidRPr="00B562DD">
              <w:t>17657,8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18748,6</w:t>
            </w:r>
          </w:p>
        </w:tc>
        <w:tc>
          <w:tcPr>
            <w:tcW w:w="907" w:type="dxa"/>
            <w:tcBorders>
              <w:top w:val="nil"/>
              <w:left w:val="nil"/>
              <w:bottom w:val="nil"/>
              <w:right w:val="nil"/>
            </w:tcBorders>
          </w:tcPr>
          <w:p w:rsidR="00B562DD" w:rsidRPr="00B562DD" w:rsidRDefault="00B562DD">
            <w:pPr>
              <w:pStyle w:val="ConsPlusNormal"/>
              <w:jc w:val="center"/>
            </w:pPr>
            <w:r w:rsidRPr="00B562DD">
              <w:t>18300,8</w:t>
            </w:r>
          </w:p>
        </w:tc>
        <w:tc>
          <w:tcPr>
            <w:tcW w:w="870" w:type="dxa"/>
            <w:tcBorders>
              <w:top w:val="nil"/>
              <w:left w:val="nil"/>
              <w:bottom w:val="nil"/>
              <w:right w:val="nil"/>
            </w:tcBorders>
          </w:tcPr>
          <w:p w:rsidR="00B562DD" w:rsidRPr="00B562DD" w:rsidRDefault="00B562DD">
            <w:pPr>
              <w:pStyle w:val="ConsPlusNormal"/>
              <w:jc w:val="center"/>
            </w:pPr>
            <w:r w:rsidRPr="00B562DD">
              <w:t>16962,4</w:t>
            </w:r>
          </w:p>
        </w:tc>
        <w:tc>
          <w:tcPr>
            <w:tcW w:w="870" w:type="dxa"/>
            <w:tcBorders>
              <w:top w:val="nil"/>
              <w:left w:val="nil"/>
              <w:bottom w:val="nil"/>
              <w:right w:val="nil"/>
            </w:tcBorders>
          </w:tcPr>
          <w:p w:rsidR="00B562DD" w:rsidRPr="00B562DD" w:rsidRDefault="00B562DD">
            <w:pPr>
              <w:pStyle w:val="ConsPlusNormal"/>
              <w:jc w:val="center"/>
            </w:pPr>
            <w:r w:rsidRPr="00B562DD">
              <w:t>17658,9</w:t>
            </w:r>
          </w:p>
        </w:tc>
        <w:tc>
          <w:tcPr>
            <w:tcW w:w="870" w:type="dxa"/>
            <w:tcBorders>
              <w:top w:val="nil"/>
              <w:left w:val="nil"/>
              <w:bottom w:val="nil"/>
              <w:right w:val="nil"/>
            </w:tcBorders>
          </w:tcPr>
          <w:p w:rsidR="00B562DD" w:rsidRPr="00B562DD" w:rsidRDefault="00B562DD">
            <w:pPr>
              <w:pStyle w:val="ConsPlusNormal"/>
              <w:jc w:val="center"/>
            </w:pPr>
            <w:r w:rsidRPr="00B562DD">
              <w:t>17657,8</w:t>
            </w: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31726,8</w:t>
            </w:r>
          </w:p>
        </w:tc>
        <w:tc>
          <w:tcPr>
            <w:tcW w:w="907" w:type="dxa"/>
            <w:tcBorders>
              <w:top w:val="nil"/>
              <w:left w:val="nil"/>
              <w:bottom w:val="nil"/>
              <w:right w:val="nil"/>
            </w:tcBorders>
          </w:tcPr>
          <w:p w:rsidR="00B562DD" w:rsidRPr="00B562DD" w:rsidRDefault="00B562DD">
            <w:pPr>
              <w:pStyle w:val="ConsPlusNormal"/>
              <w:jc w:val="center"/>
            </w:pPr>
            <w:r w:rsidRPr="00B562DD">
              <w:t>31420,3</w:t>
            </w:r>
          </w:p>
        </w:tc>
        <w:tc>
          <w:tcPr>
            <w:tcW w:w="870" w:type="dxa"/>
            <w:tcBorders>
              <w:top w:val="nil"/>
              <w:left w:val="nil"/>
              <w:bottom w:val="nil"/>
              <w:right w:val="nil"/>
            </w:tcBorders>
          </w:tcPr>
          <w:p w:rsidR="00B562DD" w:rsidRPr="00B562DD" w:rsidRDefault="00B562DD">
            <w:pPr>
              <w:pStyle w:val="ConsPlusNormal"/>
              <w:jc w:val="center"/>
            </w:pPr>
            <w:r w:rsidRPr="00B562DD">
              <w:t>15301,2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870" w:type="dxa"/>
            <w:tcBorders>
              <w:top w:val="nil"/>
              <w:left w:val="nil"/>
              <w:bottom w:val="nil"/>
              <w:right w:val="nil"/>
            </w:tcBorders>
          </w:tcPr>
          <w:p w:rsidR="00B562DD" w:rsidRPr="00B562DD" w:rsidRDefault="00B562DD">
            <w:pPr>
              <w:pStyle w:val="ConsPlusNormal"/>
              <w:jc w:val="center"/>
            </w:pPr>
            <w:r w:rsidRPr="00B562DD">
              <w:t>8931,5</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870" w:type="dxa"/>
            <w:tcBorders>
              <w:top w:val="nil"/>
              <w:left w:val="nil"/>
              <w:bottom w:val="nil"/>
              <w:right w:val="nil"/>
            </w:tcBorders>
          </w:tcPr>
          <w:p w:rsidR="00B562DD" w:rsidRPr="00B562DD" w:rsidRDefault="00B562DD">
            <w:pPr>
              <w:pStyle w:val="ConsPlusNormal"/>
              <w:jc w:val="center"/>
            </w:pPr>
            <w:r w:rsidRPr="00B562DD">
              <w:t>8217</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484</w:t>
            </w:r>
          </w:p>
        </w:tc>
        <w:tc>
          <w:tcPr>
            <w:tcW w:w="907" w:type="dxa"/>
            <w:tcBorders>
              <w:top w:val="nil"/>
              <w:left w:val="nil"/>
              <w:bottom w:val="nil"/>
              <w:right w:val="nil"/>
            </w:tcBorders>
          </w:tcPr>
          <w:p w:rsidR="00B562DD" w:rsidRPr="00B562DD" w:rsidRDefault="00B562DD">
            <w:pPr>
              <w:pStyle w:val="ConsPlusNormal"/>
              <w:jc w:val="center"/>
            </w:pPr>
            <w:r w:rsidRPr="00B562DD">
              <w:t>484</w:t>
            </w:r>
          </w:p>
        </w:tc>
        <w:tc>
          <w:tcPr>
            <w:tcW w:w="870" w:type="dxa"/>
            <w:tcBorders>
              <w:top w:val="nil"/>
              <w:left w:val="nil"/>
              <w:bottom w:val="nil"/>
              <w:right w:val="nil"/>
            </w:tcBorders>
          </w:tcPr>
          <w:p w:rsidR="00B562DD" w:rsidRPr="00B562DD" w:rsidRDefault="00B562DD">
            <w:pPr>
              <w:pStyle w:val="ConsPlusNormal"/>
              <w:jc w:val="center"/>
            </w:pPr>
            <w:r w:rsidRPr="00B562DD">
              <w:t>714,5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Камчатский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10856,2</w:t>
            </w:r>
          </w:p>
        </w:tc>
        <w:tc>
          <w:tcPr>
            <w:tcW w:w="907" w:type="dxa"/>
            <w:tcBorders>
              <w:top w:val="nil"/>
              <w:left w:val="nil"/>
              <w:bottom w:val="nil"/>
              <w:right w:val="nil"/>
            </w:tcBorders>
          </w:tcPr>
          <w:p w:rsidR="00B562DD" w:rsidRPr="00B562DD" w:rsidRDefault="00B562DD">
            <w:pPr>
              <w:pStyle w:val="ConsPlusNormal"/>
              <w:jc w:val="center"/>
            </w:pPr>
            <w:r w:rsidRPr="00B562DD">
              <w:t>10603,9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1346,2</w:t>
            </w:r>
          </w:p>
        </w:tc>
        <w:tc>
          <w:tcPr>
            <w:tcW w:w="907" w:type="dxa"/>
            <w:tcBorders>
              <w:top w:val="nil"/>
              <w:left w:val="nil"/>
              <w:bottom w:val="nil"/>
              <w:right w:val="nil"/>
            </w:tcBorders>
          </w:tcPr>
          <w:p w:rsidR="00B562DD" w:rsidRPr="00B562DD" w:rsidRDefault="00B562DD">
            <w:pPr>
              <w:pStyle w:val="ConsPlusNormal"/>
              <w:jc w:val="center"/>
            </w:pPr>
            <w:r w:rsidRPr="00B562DD">
              <w:t>1315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9510</w:t>
            </w:r>
          </w:p>
        </w:tc>
        <w:tc>
          <w:tcPr>
            <w:tcW w:w="907" w:type="dxa"/>
            <w:tcBorders>
              <w:top w:val="nil"/>
              <w:left w:val="nil"/>
              <w:bottom w:val="nil"/>
              <w:right w:val="nil"/>
            </w:tcBorders>
          </w:tcPr>
          <w:p w:rsidR="00B562DD" w:rsidRPr="00B562DD" w:rsidRDefault="00B562DD">
            <w:pPr>
              <w:pStyle w:val="ConsPlusNormal"/>
              <w:jc w:val="center"/>
            </w:pPr>
            <w:r w:rsidRPr="00B562DD">
              <w:t>9288,9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Приморский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8666,8</w:t>
            </w:r>
          </w:p>
        </w:tc>
        <w:tc>
          <w:tcPr>
            <w:tcW w:w="907" w:type="dxa"/>
            <w:tcBorders>
              <w:top w:val="nil"/>
              <w:left w:val="nil"/>
              <w:bottom w:val="nil"/>
              <w:right w:val="nil"/>
            </w:tcBorders>
          </w:tcPr>
          <w:p w:rsidR="00B562DD" w:rsidRPr="00B562DD" w:rsidRDefault="00B562DD">
            <w:pPr>
              <w:pStyle w:val="ConsPlusNormal"/>
              <w:jc w:val="center"/>
            </w:pPr>
            <w:r w:rsidRPr="00B562DD">
              <w:t>8164,9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7193,4</w:t>
            </w:r>
          </w:p>
        </w:tc>
        <w:tc>
          <w:tcPr>
            <w:tcW w:w="907" w:type="dxa"/>
            <w:tcBorders>
              <w:top w:val="nil"/>
              <w:left w:val="nil"/>
              <w:bottom w:val="nil"/>
              <w:right w:val="nil"/>
            </w:tcBorders>
          </w:tcPr>
          <w:p w:rsidR="00B562DD" w:rsidRPr="00B562DD" w:rsidRDefault="00B562DD">
            <w:pPr>
              <w:pStyle w:val="ConsPlusNormal"/>
              <w:jc w:val="center"/>
            </w:pPr>
            <w:r w:rsidRPr="00B562DD">
              <w:t>6776,8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внебюджетные фонды Российской </w:t>
            </w:r>
            <w:r w:rsidRPr="00B562DD">
              <w:lastRenderedPageBreak/>
              <w:t>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1473,4</w:t>
            </w:r>
          </w:p>
        </w:tc>
        <w:tc>
          <w:tcPr>
            <w:tcW w:w="907" w:type="dxa"/>
            <w:tcBorders>
              <w:top w:val="nil"/>
              <w:left w:val="nil"/>
              <w:bottom w:val="nil"/>
              <w:right w:val="nil"/>
            </w:tcBorders>
          </w:tcPr>
          <w:p w:rsidR="00B562DD" w:rsidRPr="00B562DD" w:rsidRDefault="00B562DD">
            <w:pPr>
              <w:pStyle w:val="ConsPlusNormal"/>
              <w:jc w:val="center"/>
            </w:pPr>
            <w:r w:rsidRPr="00B562DD">
              <w:t>1388,1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Хабаровский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18759,2</w:t>
            </w:r>
          </w:p>
        </w:tc>
        <w:tc>
          <w:tcPr>
            <w:tcW w:w="907" w:type="dxa"/>
            <w:tcBorders>
              <w:top w:val="nil"/>
              <w:left w:val="nil"/>
              <w:bottom w:val="nil"/>
              <w:right w:val="nil"/>
            </w:tcBorders>
          </w:tcPr>
          <w:p w:rsidR="00B562DD" w:rsidRPr="00B562DD" w:rsidRDefault="00B562DD">
            <w:pPr>
              <w:pStyle w:val="ConsPlusNormal"/>
              <w:jc w:val="center"/>
            </w:pPr>
            <w:r w:rsidRPr="00B562DD">
              <w:t>18759,2</w:t>
            </w:r>
          </w:p>
        </w:tc>
        <w:tc>
          <w:tcPr>
            <w:tcW w:w="870" w:type="dxa"/>
            <w:tcBorders>
              <w:top w:val="nil"/>
              <w:left w:val="nil"/>
              <w:bottom w:val="nil"/>
              <w:right w:val="nil"/>
            </w:tcBorders>
          </w:tcPr>
          <w:p w:rsidR="00B562DD" w:rsidRPr="00B562DD" w:rsidRDefault="00B562DD">
            <w:pPr>
              <w:pStyle w:val="ConsPlusNormal"/>
              <w:jc w:val="center"/>
            </w:pPr>
            <w:r w:rsidRPr="00B562DD">
              <w:t>20265</w:t>
            </w:r>
          </w:p>
        </w:tc>
        <w:tc>
          <w:tcPr>
            <w:tcW w:w="870" w:type="dxa"/>
            <w:tcBorders>
              <w:top w:val="nil"/>
              <w:left w:val="nil"/>
              <w:bottom w:val="nil"/>
              <w:right w:val="nil"/>
            </w:tcBorders>
          </w:tcPr>
          <w:p w:rsidR="00B562DD" w:rsidRPr="00B562DD" w:rsidRDefault="00B562DD">
            <w:pPr>
              <w:pStyle w:val="ConsPlusNormal"/>
              <w:jc w:val="center"/>
            </w:pPr>
            <w:r w:rsidRPr="00B562DD">
              <w:t>6726,6</w:t>
            </w:r>
          </w:p>
        </w:tc>
        <w:tc>
          <w:tcPr>
            <w:tcW w:w="870" w:type="dxa"/>
            <w:tcBorders>
              <w:top w:val="nil"/>
              <w:left w:val="nil"/>
              <w:bottom w:val="nil"/>
              <w:right w:val="nil"/>
            </w:tcBorders>
          </w:tcPr>
          <w:p w:rsidR="00B562DD" w:rsidRPr="00B562DD" w:rsidRDefault="00B562DD">
            <w:pPr>
              <w:pStyle w:val="ConsPlusNormal"/>
              <w:jc w:val="center"/>
            </w:pPr>
            <w:r w:rsidRPr="00B562DD">
              <w:t>6726,2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4759,2</w:t>
            </w:r>
          </w:p>
        </w:tc>
        <w:tc>
          <w:tcPr>
            <w:tcW w:w="907" w:type="dxa"/>
            <w:tcBorders>
              <w:top w:val="nil"/>
              <w:left w:val="nil"/>
              <w:bottom w:val="nil"/>
              <w:right w:val="nil"/>
            </w:tcBorders>
          </w:tcPr>
          <w:p w:rsidR="00B562DD" w:rsidRPr="00B562DD" w:rsidRDefault="00B562DD">
            <w:pPr>
              <w:pStyle w:val="ConsPlusNormal"/>
              <w:jc w:val="center"/>
            </w:pPr>
            <w:r w:rsidRPr="00B562DD">
              <w:t>4759,2</w:t>
            </w:r>
          </w:p>
        </w:tc>
        <w:tc>
          <w:tcPr>
            <w:tcW w:w="870" w:type="dxa"/>
            <w:tcBorders>
              <w:top w:val="nil"/>
              <w:left w:val="nil"/>
              <w:bottom w:val="nil"/>
              <w:right w:val="nil"/>
            </w:tcBorders>
          </w:tcPr>
          <w:p w:rsidR="00B562DD" w:rsidRPr="00B562DD" w:rsidRDefault="00B562DD">
            <w:pPr>
              <w:pStyle w:val="ConsPlusNormal"/>
              <w:jc w:val="center"/>
            </w:pPr>
            <w:r w:rsidRPr="00B562DD">
              <w:t>6461,3</w:t>
            </w:r>
          </w:p>
        </w:tc>
        <w:tc>
          <w:tcPr>
            <w:tcW w:w="870" w:type="dxa"/>
            <w:tcBorders>
              <w:top w:val="nil"/>
              <w:left w:val="nil"/>
              <w:bottom w:val="nil"/>
              <w:right w:val="nil"/>
            </w:tcBorders>
          </w:tcPr>
          <w:p w:rsidR="00B562DD" w:rsidRPr="00B562DD" w:rsidRDefault="00B562DD">
            <w:pPr>
              <w:pStyle w:val="ConsPlusNormal"/>
              <w:jc w:val="center"/>
            </w:pPr>
            <w:r w:rsidRPr="00B562DD">
              <w:t>6726,6</w:t>
            </w:r>
          </w:p>
        </w:tc>
        <w:tc>
          <w:tcPr>
            <w:tcW w:w="870" w:type="dxa"/>
            <w:tcBorders>
              <w:top w:val="nil"/>
              <w:left w:val="nil"/>
              <w:bottom w:val="nil"/>
              <w:right w:val="nil"/>
            </w:tcBorders>
          </w:tcPr>
          <w:p w:rsidR="00B562DD" w:rsidRPr="00B562DD" w:rsidRDefault="00B562DD">
            <w:pPr>
              <w:pStyle w:val="ConsPlusNormal"/>
              <w:jc w:val="center"/>
            </w:pPr>
            <w:r w:rsidRPr="00B562DD">
              <w:t>6726,2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14000</w:t>
            </w:r>
          </w:p>
        </w:tc>
        <w:tc>
          <w:tcPr>
            <w:tcW w:w="907" w:type="dxa"/>
            <w:tcBorders>
              <w:top w:val="nil"/>
              <w:left w:val="nil"/>
              <w:bottom w:val="nil"/>
              <w:right w:val="nil"/>
            </w:tcBorders>
          </w:tcPr>
          <w:p w:rsidR="00B562DD" w:rsidRPr="00B562DD" w:rsidRDefault="00B562DD">
            <w:pPr>
              <w:pStyle w:val="ConsPlusNormal"/>
              <w:jc w:val="center"/>
            </w:pPr>
            <w:r w:rsidRPr="00B562DD">
              <w:t>14000</w:t>
            </w:r>
          </w:p>
        </w:tc>
        <w:tc>
          <w:tcPr>
            <w:tcW w:w="870" w:type="dxa"/>
            <w:tcBorders>
              <w:top w:val="nil"/>
              <w:left w:val="nil"/>
              <w:bottom w:val="nil"/>
              <w:right w:val="nil"/>
            </w:tcBorders>
          </w:tcPr>
          <w:p w:rsidR="00B562DD" w:rsidRPr="00B562DD" w:rsidRDefault="00B562DD">
            <w:pPr>
              <w:pStyle w:val="ConsPlusNormal"/>
              <w:jc w:val="center"/>
            </w:pPr>
            <w:r w:rsidRPr="00B562DD">
              <w:t>13803,7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Амурская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Магаданская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634,4</w:t>
            </w:r>
          </w:p>
        </w:tc>
        <w:tc>
          <w:tcPr>
            <w:tcW w:w="907" w:type="dxa"/>
            <w:tcBorders>
              <w:top w:val="nil"/>
              <w:left w:val="nil"/>
              <w:bottom w:val="nil"/>
              <w:right w:val="nil"/>
            </w:tcBorders>
          </w:tcPr>
          <w:p w:rsidR="00B562DD" w:rsidRPr="00B562DD" w:rsidRDefault="00B562DD">
            <w:pPr>
              <w:pStyle w:val="ConsPlusNormal"/>
              <w:jc w:val="center"/>
            </w:pPr>
            <w:r w:rsidRPr="00B562DD">
              <w:t>634,4</w:t>
            </w:r>
          </w:p>
        </w:tc>
        <w:tc>
          <w:tcPr>
            <w:tcW w:w="870" w:type="dxa"/>
            <w:tcBorders>
              <w:top w:val="nil"/>
              <w:left w:val="nil"/>
              <w:bottom w:val="nil"/>
              <w:right w:val="nil"/>
            </w:tcBorders>
          </w:tcPr>
          <w:p w:rsidR="00B562DD" w:rsidRPr="00B562DD" w:rsidRDefault="00B562DD">
            <w:pPr>
              <w:pStyle w:val="ConsPlusNormal"/>
              <w:jc w:val="center"/>
            </w:pPr>
            <w:r w:rsidRPr="00B562DD">
              <w:t>1474,3</w:t>
            </w:r>
          </w:p>
        </w:tc>
        <w:tc>
          <w:tcPr>
            <w:tcW w:w="870" w:type="dxa"/>
            <w:tcBorders>
              <w:top w:val="nil"/>
              <w:left w:val="nil"/>
              <w:bottom w:val="nil"/>
              <w:right w:val="nil"/>
            </w:tcBorders>
          </w:tcPr>
          <w:p w:rsidR="00B562DD" w:rsidRPr="00B562DD" w:rsidRDefault="00B562DD">
            <w:pPr>
              <w:pStyle w:val="ConsPlusNormal"/>
              <w:jc w:val="center"/>
            </w:pPr>
            <w:r w:rsidRPr="00B562DD">
              <w:t>1396,7</w:t>
            </w:r>
          </w:p>
        </w:tc>
        <w:tc>
          <w:tcPr>
            <w:tcW w:w="870" w:type="dxa"/>
            <w:tcBorders>
              <w:top w:val="nil"/>
              <w:left w:val="nil"/>
              <w:bottom w:val="nil"/>
              <w:right w:val="nil"/>
            </w:tcBorders>
          </w:tcPr>
          <w:p w:rsidR="00B562DD" w:rsidRPr="00B562DD" w:rsidRDefault="00B562DD">
            <w:pPr>
              <w:pStyle w:val="ConsPlusNormal"/>
              <w:jc w:val="center"/>
            </w:pPr>
            <w:r w:rsidRPr="00B562DD">
              <w:t>1396,6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558,3</w:t>
            </w:r>
          </w:p>
        </w:tc>
        <w:tc>
          <w:tcPr>
            <w:tcW w:w="907" w:type="dxa"/>
            <w:tcBorders>
              <w:top w:val="nil"/>
              <w:left w:val="nil"/>
              <w:bottom w:val="nil"/>
              <w:right w:val="nil"/>
            </w:tcBorders>
          </w:tcPr>
          <w:p w:rsidR="00B562DD" w:rsidRPr="00B562DD" w:rsidRDefault="00B562DD">
            <w:pPr>
              <w:pStyle w:val="ConsPlusNormal"/>
              <w:jc w:val="center"/>
            </w:pPr>
            <w:r w:rsidRPr="00B562DD">
              <w:t>558,3</w:t>
            </w:r>
          </w:p>
        </w:tc>
        <w:tc>
          <w:tcPr>
            <w:tcW w:w="870" w:type="dxa"/>
            <w:tcBorders>
              <w:top w:val="nil"/>
              <w:left w:val="nil"/>
              <w:bottom w:val="nil"/>
              <w:right w:val="nil"/>
            </w:tcBorders>
          </w:tcPr>
          <w:p w:rsidR="00B562DD" w:rsidRPr="00B562DD" w:rsidRDefault="00B562DD">
            <w:pPr>
              <w:pStyle w:val="ConsPlusNormal"/>
              <w:jc w:val="center"/>
            </w:pPr>
            <w:r w:rsidRPr="00B562DD">
              <w:t>1341,6</w:t>
            </w:r>
          </w:p>
        </w:tc>
        <w:tc>
          <w:tcPr>
            <w:tcW w:w="870" w:type="dxa"/>
            <w:tcBorders>
              <w:top w:val="nil"/>
              <w:left w:val="nil"/>
              <w:bottom w:val="nil"/>
              <w:right w:val="nil"/>
            </w:tcBorders>
          </w:tcPr>
          <w:p w:rsidR="00B562DD" w:rsidRPr="00B562DD" w:rsidRDefault="00B562DD">
            <w:pPr>
              <w:pStyle w:val="ConsPlusNormal"/>
              <w:jc w:val="center"/>
            </w:pPr>
            <w:r w:rsidRPr="00B562DD">
              <w:t>1396,7</w:t>
            </w:r>
          </w:p>
        </w:tc>
        <w:tc>
          <w:tcPr>
            <w:tcW w:w="870" w:type="dxa"/>
            <w:tcBorders>
              <w:top w:val="nil"/>
              <w:left w:val="nil"/>
              <w:bottom w:val="nil"/>
              <w:right w:val="nil"/>
            </w:tcBorders>
          </w:tcPr>
          <w:p w:rsidR="00B562DD" w:rsidRPr="00B562DD" w:rsidRDefault="00B562DD">
            <w:pPr>
              <w:pStyle w:val="ConsPlusNormal"/>
              <w:jc w:val="center"/>
            </w:pPr>
            <w:r w:rsidRPr="00B562DD">
              <w:t>1396,6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76,1</w:t>
            </w:r>
          </w:p>
        </w:tc>
        <w:tc>
          <w:tcPr>
            <w:tcW w:w="907" w:type="dxa"/>
            <w:tcBorders>
              <w:top w:val="nil"/>
              <w:left w:val="nil"/>
              <w:bottom w:val="nil"/>
              <w:right w:val="nil"/>
            </w:tcBorders>
          </w:tcPr>
          <w:p w:rsidR="00B562DD" w:rsidRPr="00B562DD" w:rsidRDefault="00B562DD">
            <w:pPr>
              <w:pStyle w:val="ConsPlusNormal"/>
              <w:jc w:val="center"/>
            </w:pPr>
            <w:r w:rsidRPr="00B562DD">
              <w:t>76,1</w:t>
            </w:r>
          </w:p>
        </w:tc>
        <w:tc>
          <w:tcPr>
            <w:tcW w:w="870" w:type="dxa"/>
            <w:tcBorders>
              <w:top w:val="nil"/>
              <w:left w:val="nil"/>
              <w:bottom w:val="nil"/>
              <w:right w:val="nil"/>
            </w:tcBorders>
          </w:tcPr>
          <w:p w:rsidR="00B562DD" w:rsidRPr="00B562DD" w:rsidRDefault="00B562DD">
            <w:pPr>
              <w:pStyle w:val="ConsPlusNormal"/>
              <w:jc w:val="center"/>
            </w:pPr>
            <w:r w:rsidRPr="00B562DD">
              <w:t>132,7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иные внебюджетные </w:t>
            </w:r>
            <w:r w:rsidRPr="00B562DD">
              <w:lastRenderedPageBreak/>
              <w:t>источники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Сахалинская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3339,5</w:t>
            </w:r>
          </w:p>
        </w:tc>
        <w:tc>
          <w:tcPr>
            <w:tcW w:w="907" w:type="dxa"/>
            <w:tcBorders>
              <w:top w:val="nil"/>
              <w:left w:val="nil"/>
              <w:bottom w:val="nil"/>
              <w:right w:val="nil"/>
            </w:tcBorders>
          </w:tcPr>
          <w:p w:rsidR="00B562DD" w:rsidRPr="00B562DD" w:rsidRDefault="00B562DD">
            <w:pPr>
              <w:pStyle w:val="ConsPlusNormal"/>
              <w:jc w:val="center"/>
            </w:pPr>
            <w:r w:rsidRPr="00B562DD">
              <w:t>3339,4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788,1</w:t>
            </w:r>
          </w:p>
        </w:tc>
        <w:tc>
          <w:tcPr>
            <w:tcW w:w="907" w:type="dxa"/>
            <w:tcBorders>
              <w:top w:val="nil"/>
              <w:left w:val="nil"/>
              <w:bottom w:val="nil"/>
              <w:right w:val="nil"/>
            </w:tcBorders>
          </w:tcPr>
          <w:p w:rsidR="00B562DD" w:rsidRPr="00B562DD" w:rsidRDefault="00B562DD">
            <w:pPr>
              <w:pStyle w:val="ConsPlusNormal"/>
              <w:jc w:val="center"/>
            </w:pPr>
            <w:r w:rsidRPr="00B562DD">
              <w:t>788,1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2551,4</w:t>
            </w:r>
          </w:p>
        </w:tc>
        <w:tc>
          <w:tcPr>
            <w:tcW w:w="907" w:type="dxa"/>
            <w:tcBorders>
              <w:top w:val="nil"/>
              <w:left w:val="nil"/>
              <w:bottom w:val="nil"/>
              <w:right w:val="nil"/>
            </w:tcBorders>
          </w:tcPr>
          <w:p w:rsidR="00B562DD" w:rsidRPr="00B562DD" w:rsidRDefault="00B562DD">
            <w:pPr>
              <w:pStyle w:val="ConsPlusNormal"/>
              <w:jc w:val="center"/>
            </w:pPr>
            <w:r w:rsidRPr="00B562DD">
              <w:t>2551,3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870" w:type="dxa"/>
            <w:tcBorders>
              <w:top w:val="nil"/>
              <w:left w:val="nil"/>
              <w:bottom w:val="nil"/>
              <w:right w:val="nil"/>
            </w:tcBorders>
          </w:tcPr>
          <w:p w:rsidR="00B562DD" w:rsidRPr="00B562DD" w:rsidRDefault="00B562DD">
            <w:pPr>
              <w:pStyle w:val="ConsPlusNormal"/>
              <w:jc w:val="center"/>
            </w:pPr>
            <w:r w:rsidRPr="00B562DD">
              <w:t>1592,8</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870" w:type="dxa"/>
            <w:tcBorders>
              <w:top w:val="nil"/>
              <w:left w:val="nil"/>
              <w:bottom w:val="nil"/>
              <w:right w:val="nil"/>
            </w:tcBorders>
          </w:tcPr>
          <w:p w:rsidR="00B562DD" w:rsidRPr="00B562DD" w:rsidRDefault="00B562DD">
            <w:pPr>
              <w:pStyle w:val="ConsPlusNormal"/>
              <w:jc w:val="center"/>
            </w:pPr>
            <w:r w:rsidRPr="00B562DD">
              <w:t>942,5</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w:t>
            </w:r>
            <w:r w:rsidRPr="00B562DD">
              <w:lastRenderedPageBreak/>
              <w:t>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3631,9</w:t>
            </w:r>
          </w:p>
        </w:tc>
        <w:tc>
          <w:tcPr>
            <w:tcW w:w="907" w:type="dxa"/>
            <w:tcBorders>
              <w:top w:val="nil"/>
              <w:left w:val="nil"/>
              <w:bottom w:val="nil"/>
              <w:right w:val="nil"/>
            </w:tcBorders>
          </w:tcPr>
          <w:p w:rsidR="00B562DD" w:rsidRPr="00B562DD" w:rsidRDefault="00B562DD">
            <w:pPr>
              <w:pStyle w:val="ConsPlusNormal"/>
              <w:jc w:val="center"/>
            </w:pPr>
            <w:r w:rsidRPr="00B562DD">
              <w:t>3631,9</w:t>
            </w:r>
          </w:p>
        </w:tc>
        <w:tc>
          <w:tcPr>
            <w:tcW w:w="870" w:type="dxa"/>
            <w:tcBorders>
              <w:top w:val="nil"/>
              <w:left w:val="nil"/>
              <w:bottom w:val="nil"/>
              <w:right w:val="nil"/>
            </w:tcBorders>
          </w:tcPr>
          <w:p w:rsidR="00B562DD" w:rsidRPr="00B562DD" w:rsidRDefault="00B562DD">
            <w:pPr>
              <w:pStyle w:val="ConsPlusNormal"/>
              <w:jc w:val="center"/>
            </w:pPr>
            <w:r w:rsidRPr="00B562DD">
              <w:t>650,3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1757" w:type="dxa"/>
            <w:vMerge w:val="restart"/>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50475,4</w:t>
            </w:r>
          </w:p>
        </w:tc>
        <w:tc>
          <w:tcPr>
            <w:tcW w:w="907" w:type="dxa"/>
            <w:tcBorders>
              <w:top w:val="nil"/>
              <w:left w:val="nil"/>
              <w:bottom w:val="nil"/>
              <w:right w:val="nil"/>
            </w:tcBorders>
          </w:tcPr>
          <w:p w:rsidR="00B562DD" w:rsidRPr="00B562DD" w:rsidRDefault="00B562DD">
            <w:pPr>
              <w:pStyle w:val="ConsPlusNormal"/>
              <w:jc w:val="center"/>
            </w:pPr>
            <w:r w:rsidRPr="00B562DD">
              <w:t>49721,1</w:t>
            </w:r>
          </w:p>
        </w:tc>
        <w:tc>
          <w:tcPr>
            <w:tcW w:w="870" w:type="dxa"/>
            <w:tcBorders>
              <w:top w:val="nil"/>
              <w:left w:val="nil"/>
              <w:bottom w:val="nil"/>
              <w:right w:val="nil"/>
            </w:tcBorders>
          </w:tcPr>
          <w:p w:rsidR="00B562DD" w:rsidRPr="00B562DD" w:rsidRDefault="00B562DD">
            <w:pPr>
              <w:pStyle w:val="ConsPlusNormal"/>
              <w:jc w:val="center"/>
            </w:pPr>
            <w:r w:rsidRPr="00B562DD">
              <w:t>32263,6</w:t>
            </w:r>
          </w:p>
        </w:tc>
        <w:tc>
          <w:tcPr>
            <w:tcW w:w="870" w:type="dxa"/>
            <w:tcBorders>
              <w:top w:val="nil"/>
              <w:left w:val="nil"/>
              <w:bottom w:val="nil"/>
              <w:right w:val="nil"/>
            </w:tcBorders>
          </w:tcPr>
          <w:p w:rsidR="00B562DD" w:rsidRPr="00B562DD" w:rsidRDefault="00B562DD">
            <w:pPr>
              <w:pStyle w:val="ConsPlusNormal"/>
              <w:jc w:val="center"/>
            </w:pPr>
            <w:r w:rsidRPr="00B562DD">
              <w:t>17658,9</w:t>
            </w:r>
          </w:p>
        </w:tc>
        <w:tc>
          <w:tcPr>
            <w:tcW w:w="870" w:type="dxa"/>
            <w:tcBorders>
              <w:top w:val="nil"/>
              <w:left w:val="nil"/>
              <w:bottom w:val="nil"/>
              <w:right w:val="nil"/>
            </w:tcBorders>
          </w:tcPr>
          <w:p w:rsidR="00B562DD" w:rsidRPr="00B562DD" w:rsidRDefault="00B562DD">
            <w:pPr>
              <w:pStyle w:val="ConsPlusNormal"/>
              <w:jc w:val="center"/>
            </w:pPr>
            <w:r w:rsidRPr="00B562DD">
              <w:t>17657,8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18748,6</w:t>
            </w:r>
          </w:p>
        </w:tc>
        <w:tc>
          <w:tcPr>
            <w:tcW w:w="907" w:type="dxa"/>
            <w:tcBorders>
              <w:top w:val="nil"/>
              <w:left w:val="nil"/>
              <w:bottom w:val="nil"/>
              <w:right w:val="nil"/>
            </w:tcBorders>
          </w:tcPr>
          <w:p w:rsidR="00B562DD" w:rsidRPr="00B562DD" w:rsidRDefault="00B562DD">
            <w:pPr>
              <w:pStyle w:val="ConsPlusNormal"/>
              <w:jc w:val="center"/>
            </w:pPr>
            <w:r w:rsidRPr="00B562DD">
              <w:t>18300,8</w:t>
            </w:r>
          </w:p>
        </w:tc>
        <w:tc>
          <w:tcPr>
            <w:tcW w:w="870" w:type="dxa"/>
            <w:tcBorders>
              <w:top w:val="nil"/>
              <w:left w:val="nil"/>
              <w:bottom w:val="nil"/>
              <w:right w:val="nil"/>
            </w:tcBorders>
          </w:tcPr>
          <w:p w:rsidR="00B562DD" w:rsidRPr="00B562DD" w:rsidRDefault="00B562DD">
            <w:pPr>
              <w:pStyle w:val="ConsPlusNormal"/>
              <w:jc w:val="center"/>
            </w:pPr>
            <w:r w:rsidRPr="00B562DD">
              <w:t>16962,4</w:t>
            </w:r>
          </w:p>
        </w:tc>
        <w:tc>
          <w:tcPr>
            <w:tcW w:w="870" w:type="dxa"/>
            <w:tcBorders>
              <w:top w:val="nil"/>
              <w:left w:val="nil"/>
              <w:bottom w:val="nil"/>
              <w:right w:val="nil"/>
            </w:tcBorders>
          </w:tcPr>
          <w:p w:rsidR="00B562DD" w:rsidRPr="00B562DD" w:rsidRDefault="00B562DD">
            <w:pPr>
              <w:pStyle w:val="ConsPlusNormal"/>
              <w:jc w:val="center"/>
            </w:pPr>
            <w:r w:rsidRPr="00B562DD">
              <w:t>17658,9</w:t>
            </w:r>
          </w:p>
        </w:tc>
        <w:tc>
          <w:tcPr>
            <w:tcW w:w="870" w:type="dxa"/>
            <w:tcBorders>
              <w:top w:val="nil"/>
              <w:left w:val="nil"/>
              <w:bottom w:val="nil"/>
              <w:right w:val="nil"/>
            </w:tcBorders>
          </w:tcPr>
          <w:p w:rsidR="00B562DD" w:rsidRPr="00B562DD" w:rsidRDefault="00B562DD">
            <w:pPr>
              <w:pStyle w:val="ConsPlusNormal"/>
              <w:jc w:val="center"/>
            </w:pPr>
            <w:r w:rsidRPr="00B562DD">
              <w:t>17657,8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31726,8</w:t>
            </w:r>
          </w:p>
        </w:tc>
        <w:tc>
          <w:tcPr>
            <w:tcW w:w="907" w:type="dxa"/>
            <w:tcBorders>
              <w:top w:val="nil"/>
              <w:left w:val="nil"/>
              <w:bottom w:val="nil"/>
              <w:right w:val="nil"/>
            </w:tcBorders>
          </w:tcPr>
          <w:p w:rsidR="00B562DD" w:rsidRPr="00B562DD" w:rsidRDefault="00B562DD">
            <w:pPr>
              <w:pStyle w:val="ConsPlusNormal"/>
              <w:jc w:val="center"/>
            </w:pPr>
            <w:r w:rsidRPr="00B562DD">
              <w:t>31420,3</w:t>
            </w:r>
          </w:p>
        </w:tc>
        <w:tc>
          <w:tcPr>
            <w:tcW w:w="870" w:type="dxa"/>
            <w:tcBorders>
              <w:top w:val="nil"/>
              <w:left w:val="nil"/>
              <w:bottom w:val="nil"/>
              <w:right w:val="nil"/>
            </w:tcBorders>
          </w:tcPr>
          <w:p w:rsidR="00B562DD" w:rsidRPr="00B562DD" w:rsidRDefault="00B562DD">
            <w:pPr>
              <w:pStyle w:val="ConsPlusNormal"/>
              <w:jc w:val="center"/>
            </w:pPr>
            <w:r w:rsidRPr="00B562DD">
              <w:t>15301,2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w:t>
            </w:r>
            <w:r w:rsidRPr="00B562DD">
              <w:lastRenderedPageBreak/>
              <w:t>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870" w:type="dxa"/>
            <w:tcBorders>
              <w:top w:val="nil"/>
              <w:left w:val="nil"/>
              <w:bottom w:val="nil"/>
              <w:right w:val="nil"/>
            </w:tcBorders>
          </w:tcPr>
          <w:p w:rsidR="00B562DD" w:rsidRPr="00B562DD" w:rsidRDefault="00B562DD">
            <w:pPr>
              <w:pStyle w:val="ConsPlusNormal"/>
              <w:jc w:val="center"/>
            </w:pPr>
            <w:r w:rsidRPr="00B562DD">
              <w:t>8931,5</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870" w:type="dxa"/>
            <w:tcBorders>
              <w:top w:val="nil"/>
              <w:left w:val="nil"/>
              <w:bottom w:val="nil"/>
              <w:right w:val="nil"/>
            </w:tcBorders>
          </w:tcPr>
          <w:p w:rsidR="00B562DD" w:rsidRPr="00B562DD" w:rsidRDefault="00B562DD">
            <w:pPr>
              <w:pStyle w:val="ConsPlusNormal"/>
              <w:jc w:val="center"/>
            </w:pPr>
            <w:r w:rsidRPr="00B562DD">
              <w:t>8217</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484</w:t>
            </w:r>
          </w:p>
        </w:tc>
        <w:tc>
          <w:tcPr>
            <w:tcW w:w="907" w:type="dxa"/>
            <w:tcBorders>
              <w:top w:val="nil"/>
              <w:left w:val="nil"/>
              <w:bottom w:val="nil"/>
              <w:right w:val="nil"/>
            </w:tcBorders>
          </w:tcPr>
          <w:p w:rsidR="00B562DD" w:rsidRPr="00B562DD" w:rsidRDefault="00B562DD">
            <w:pPr>
              <w:pStyle w:val="ConsPlusNormal"/>
              <w:jc w:val="center"/>
            </w:pPr>
            <w:r w:rsidRPr="00B562DD">
              <w:t>484</w:t>
            </w:r>
          </w:p>
        </w:tc>
        <w:tc>
          <w:tcPr>
            <w:tcW w:w="870" w:type="dxa"/>
            <w:tcBorders>
              <w:top w:val="nil"/>
              <w:left w:val="nil"/>
              <w:bottom w:val="nil"/>
              <w:right w:val="nil"/>
            </w:tcBorders>
          </w:tcPr>
          <w:p w:rsidR="00B562DD" w:rsidRPr="00B562DD" w:rsidRDefault="00B562DD">
            <w:pPr>
              <w:pStyle w:val="ConsPlusNormal"/>
              <w:jc w:val="center"/>
            </w:pPr>
            <w:r w:rsidRPr="00B562DD">
              <w:t>714,5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w:t>
            </w:r>
            <w:r w:rsidRPr="00B562DD">
              <w:lastRenderedPageBreak/>
              <w:t>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Камчатский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10856,2</w:t>
            </w:r>
          </w:p>
        </w:tc>
        <w:tc>
          <w:tcPr>
            <w:tcW w:w="907" w:type="dxa"/>
            <w:tcBorders>
              <w:top w:val="nil"/>
              <w:left w:val="nil"/>
              <w:bottom w:val="nil"/>
              <w:right w:val="nil"/>
            </w:tcBorders>
          </w:tcPr>
          <w:p w:rsidR="00B562DD" w:rsidRPr="00B562DD" w:rsidRDefault="00B562DD">
            <w:pPr>
              <w:pStyle w:val="ConsPlusNormal"/>
              <w:jc w:val="center"/>
            </w:pPr>
            <w:r w:rsidRPr="00B562DD">
              <w:t>10603,9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1346,2</w:t>
            </w:r>
          </w:p>
        </w:tc>
        <w:tc>
          <w:tcPr>
            <w:tcW w:w="907" w:type="dxa"/>
            <w:tcBorders>
              <w:top w:val="nil"/>
              <w:left w:val="nil"/>
              <w:bottom w:val="nil"/>
              <w:right w:val="nil"/>
            </w:tcBorders>
          </w:tcPr>
          <w:p w:rsidR="00B562DD" w:rsidRPr="00B562DD" w:rsidRDefault="00B562DD">
            <w:pPr>
              <w:pStyle w:val="ConsPlusNormal"/>
              <w:jc w:val="center"/>
            </w:pPr>
            <w:r w:rsidRPr="00B562DD">
              <w:t>1315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9510</w:t>
            </w:r>
          </w:p>
        </w:tc>
        <w:tc>
          <w:tcPr>
            <w:tcW w:w="907" w:type="dxa"/>
            <w:tcBorders>
              <w:top w:val="nil"/>
              <w:left w:val="nil"/>
              <w:bottom w:val="nil"/>
              <w:right w:val="nil"/>
            </w:tcBorders>
          </w:tcPr>
          <w:p w:rsidR="00B562DD" w:rsidRPr="00B562DD" w:rsidRDefault="00B562DD">
            <w:pPr>
              <w:pStyle w:val="ConsPlusNormal"/>
              <w:jc w:val="center"/>
            </w:pPr>
            <w:r w:rsidRPr="00B562DD">
              <w:t>9288,9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Приморский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8666,8</w:t>
            </w:r>
          </w:p>
        </w:tc>
        <w:tc>
          <w:tcPr>
            <w:tcW w:w="907" w:type="dxa"/>
            <w:tcBorders>
              <w:top w:val="nil"/>
              <w:left w:val="nil"/>
              <w:bottom w:val="nil"/>
              <w:right w:val="nil"/>
            </w:tcBorders>
          </w:tcPr>
          <w:p w:rsidR="00B562DD" w:rsidRPr="00B562DD" w:rsidRDefault="00B562DD">
            <w:pPr>
              <w:pStyle w:val="ConsPlusNormal"/>
              <w:jc w:val="center"/>
            </w:pPr>
            <w:r w:rsidRPr="00B562DD">
              <w:t>8164,9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7193,4</w:t>
            </w:r>
          </w:p>
        </w:tc>
        <w:tc>
          <w:tcPr>
            <w:tcW w:w="907" w:type="dxa"/>
            <w:tcBorders>
              <w:top w:val="nil"/>
              <w:left w:val="nil"/>
              <w:bottom w:val="nil"/>
              <w:right w:val="nil"/>
            </w:tcBorders>
          </w:tcPr>
          <w:p w:rsidR="00B562DD" w:rsidRPr="00B562DD" w:rsidRDefault="00B562DD">
            <w:pPr>
              <w:pStyle w:val="ConsPlusNormal"/>
              <w:jc w:val="center"/>
            </w:pPr>
            <w:r w:rsidRPr="00B562DD">
              <w:t>6776,8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1473,4</w:t>
            </w:r>
          </w:p>
        </w:tc>
        <w:tc>
          <w:tcPr>
            <w:tcW w:w="907" w:type="dxa"/>
            <w:tcBorders>
              <w:top w:val="nil"/>
              <w:left w:val="nil"/>
              <w:bottom w:val="nil"/>
              <w:right w:val="nil"/>
            </w:tcBorders>
          </w:tcPr>
          <w:p w:rsidR="00B562DD" w:rsidRPr="00B562DD" w:rsidRDefault="00B562DD">
            <w:pPr>
              <w:pStyle w:val="ConsPlusNormal"/>
              <w:jc w:val="center"/>
            </w:pPr>
            <w:r w:rsidRPr="00B562DD">
              <w:t>1388,1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Хабаровский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18759,2</w:t>
            </w:r>
          </w:p>
        </w:tc>
        <w:tc>
          <w:tcPr>
            <w:tcW w:w="907" w:type="dxa"/>
            <w:tcBorders>
              <w:top w:val="nil"/>
              <w:left w:val="nil"/>
              <w:bottom w:val="nil"/>
              <w:right w:val="nil"/>
            </w:tcBorders>
          </w:tcPr>
          <w:p w:rsidR="00B562DD" w:rsidRPr="00B562DD" w:rsidRDefault="00B562DD">
            <w:pPr>
              <w:pStyle w:val="ConsPlusNormal"/>
              <w:jc w:val="center"/>
            </w:pPr>
            <w:r w:rsidRPr="00B562DD">
              <w:t>18759,2</w:t>
            </w:r>
          </w:p>
        </w:tc>
        <w:tc>
          <w:tcPr>
            <w:tcW w:w="870" w:type="dxa"/>
            <w:tcBorders>
              <w:top w:val="nil"/>
              <w:left w:val="nil"/>
              <w:bottom w:val="nil"/>
              <w:right w:val="nil"/>
            </w:tcBorders>
          </w:tcPr>
          <w:p w:rsidR="00B562DD" w:rsidRPr="00B562DD" w:rsidRDefault="00B562DD">
            <w:pPr>
              <w:pStyle w:val="ConsPlusNormal"/>
              <w:jc w:val="center"/>
            </w:pPr>
            <w:r w:rsidRPr="00B562DD">
              <w:t>20265</w:t>
            </w:r>
          </w:p>
        </w:tc>
        <w:tc>
          <w:tcPr>
            <w:tcW w:w="870" w:type="dxa"/>
            <w:tcBorders>
              <w:top w:val="nil"/>
              <w:left w:val="nil"/>
              <w:bottom w:val="nil"/>
              <w:right w:val="nil"/>
            </w:tcBorders>
          </w:tcPr>
          <w:p w:rsidR="00B562DD" w:rsidRPr="00B562DD" w:rsidRDefault="00B562DD">
            <w:pPr>
              <w:pStyle w:val="ConsPlusNormal"/>
              <w:jc w:val="center"/>
            </w:pPr>
            <w:r w:rsidRPr="00B562DD">
              <w:t>6726,6</w:t>
            </w:r>
          </w:p>
        </w:tc>
        <w:tc>
          <w:tcPr>
            <w:tcW w:w="870" w:type="dxa"/>
            <w:tcBorders>
              <w:top w:val="nil"/>
              <w:left w:val="nil"/>
              <w:bottom w:val="nil"/>
              <w:right w:val="nil"/>
            </w:tcBorders>
          </w:tcPr>
          <w:p w:rsidR="00B562DD" w:rsidRPr="00B562DD" w:rsidRDefault="00B562DD">
            <w:pPr>
              <w:pStyle w:val="ConsPlusNormal"/>
              <w:jc w:val="center"/>
            </w:pPr>
            <w:r w:rsidRPr="00B562DD">
              <w:t>6726,2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4759,2</w:t>
            </w:r>
          </w:p>
        </w:tc>
        <w:tc>
          <w:tcPr>
            <w:tcW w:w="907" w:type="dxa"/>
            <w:tcBorders>
              <w:top w:val="nil"/>
              <w:left w:val="nil"/>
              <w:bottom w:val="nil"/>
              <w:right w:val="nil"/>
            </w:tcBorders>
          </w:tcPr>
          <w:p w:rsidR="00B562DD" w:rsidRPr="00B562DD" w:rsidRDefault="00B562DD">
            <w:pPr>
              <w:pStyle w:val="ConsPlusNormal"/>
              <w:jc w:val="center"/>
            </w:pPr>
            <w:r w:rsidRPr="00B562DD">
              <w:t>4759,2</w:t>
            </w:r>
          </w:p>
        </w:tc>
        <w:tc>
          <w:tcPr>
            <w:tcW w:w="870" w:type="dxa"/>
            <w:tcBorders>
              <w:top w:val="nil"/>
              <w:left w:val="nil"/>
              <w:bottom w:val="nil"/>
              <w:right w:val="nil"/>
            </w:tcBorders>
          </w:tcPr>
          <w:p w:rsidR="00B562DD" w:rsidRPr="00B562DD" w:rsidRDefault="00B562DD">
            <w:pPr>
              <w:pStyle w:val="ConsPlusNormal"/>
              <w:jc w:val="center"/>
            </w:pPr>
            <w:r w:rsidRPr="00B562DD">
              <w:t>6461,3</w:t>
            </w:r>
          </w:p>
        </w:tc>
        <w:tc>
          <w:tcPr>
            <w:tcW w:w="870" w:type="dxa"/>
            <w:tcBorders>
              <w:top w:val="nil"/>
              <w:left w:val="nil"/>
              <w:bottom w:val="nil"/>
              <w:right w:val="nil"/>
            </w:tcBorders>
          </w:tcPr>
          <w:p w:rsidR="00B562DD" w:rsidRPr="00B562DD" w:rsidRDefault="00B562DD">
            <w:pPr>
              <w:pStyle w:val="ConsPlusNormal"/>
              <w:jc w:val="center"/>
            </w:pPr>
            <w:r w:rsidRPr="00B562DD">
              <w:t>6726,6</w:t>
            </w:r>
          </w:p>
        </w:tc>
        <w:tc>
          <w:tcPr>
            <w:tcW w:w="870" w:type="dxa"/>
            <w:tcBorders>
              <w:top w:val="nil"/>
              <w:left w:val="nil"/>
              <w:bottom w:val="nil"/>
              <w:right w:val="nil"/>
            </w:tcBorders>
          </w:tcPr>
          <w:p w:rsidR="00B562DD" w:rsidRPr="00B562DD" w:rsidRDefault="00B562DD">
            <w:pPr>
              <w:pStyle w:val="ConsPlusNormal"/>
              <w:jc w:val="center"/>
            </w:pPr>
            <w:r w:rsidRPr="00B562DD">
              <w:t>6726,2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14000</w:t>
            </w:r>
          </w:p>
        </w:tc>
        <w:tc>
          <w:tcPr>
            <w:tcW w:w="907" w:type="dxa"/>
            <w:tcBorders>
              <w:top w:val="nil"/>
              <w:left w:val="nil"/>
              <w:bottom w:val="nil"/>
              <w:right w:val="nil"/>
            </w:tcBorders>
          </w:tcPr>
          <w:p w:rsidR="00B562DD" w:rsidRPr="00B562DD" w:rsidRDefault="00B562DD">
            <w:pPr>
              <w:pStyle w:val="ConsPlusNormal"/>
              <w:jc w:val="center"/>
            </w:pPr>
            <w:r w:rsidRPr="00B562DD">
              <w:t>14000</w:t>
            </w:r>
          </w:p>
        </w:tc>
        <w:tc>
          <w:tcPr>
            <w:tcW w:w="870" w:type="dxa"/>
            <w:tcBorders>
              <w:top w:val="nil"/>
              <w:left w:val="nil"/>
              <w:bottom w:val="nil"/>
              <w:right w:val="nil"/>
            </w:tcBorders>
          </w:tcPr>
          <w:p w:rsidR="00B562DD" w:rsidRPr="00B562DD" w:rsidRDefault="00B562DD">
            <w:pPr>
              <w:pStyle w:val="ConsPlusNormal"/>
              <w:jc w:val="center"/>
            </w:pPr>
            <w:r w:rsidRPr="00B562DD">
              <w:t>13803,7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Амурская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Магаданская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634,4</w:t>
            </w:r>
          </w:p>
        </w:tc>
        <w:tc>
          <w:tcPr>
            <w:tcW w:w="907" w:type="dxa"/>
            <w:tcBorders>
              <w:top w:val="nil"/>
              <w:left w:val="nil"/>
              <w:bottom w:val="nil"/>
              <w:right w:val="nil"/>
            </w:tcBorders>
          </w:tcPr>
          <w:p w:rsidR="00B562DD" w:rsidRPr="00B562DD" w:rsidRDefault="00B562DD">
            <w:pPr>
              <w:pStyle w:val="ConsPlusNormal"/>
              <w:jc w:val="center"/>
            </w:pPr>
            <w:r w:rsidRPr="00B562DD">
              <w:t>634,4</w:t>
            </w:r>
          </w:p>
        </w:tc>
        <w:tc>
          <w:tcPr>
            <w:tcW w:w="870" w:type="dxa"/>
            <w:tcBorders>
              <w:top w:val="nil"/>
              <w:left w:val="nil"/>
              <w:bottom w:val="nil"/>
              <w:right w:val="nil"/>
            </w:tcBorders>
          </w:tcPr>
          <w:p w:rsidR="00B562DD" w:rsidRPr="00B562DD" w:rsidRDefault="00B562DD">
            <w:pPr>
              <w:pStyle w:val="ConsPlusNormal"/>
              <w:jc w:val="center"/>
            </w:pPr>
            <w:r w:rsidRPr="00B562DD">
              <w:t>1474,3</w:t>
            </w:r>
          </w:p>
        </w:tc>
        <w:tc>
          <w:tcPr>
            <w:tcW w:w="870" w:type="dxa"/>
            <w:tcBorders>
              <w:top w:val="nil"/>
              <w:left w:val="nil"/>
              <w:bottom w:val="nil"/>
              <w:right w:val="nil"/>
            </w:tcBorders>
          </w:tcPr>
          <w:p w:rsidR="00B562DD" w:rsidRPr="00B562DD" w:rsidRDefault="00B562DD">
            <w:pPr>
              <w:pStyle w:val="ConsPlusNormal"/>
              <w:jc w:val="center"/>
            </w:pPr>
            <w:r w:rsidRPr="00B562DD">
              <w:t>1396,7</w:t>
            </w:r>
          </w:p>
        </w:tc>
        <w:tc>
          <w:tcPr>
            <w:tcW w:w="870" w:type="dxa"/>
            <w:tcBorders>
              <w:top w:val="nil"/>
              <w:left w:val="nil"/>
              <w:bottom w:val="nil"/>
              <w:right w:val="nil"/>
            </w:tcBorders>
          </w:tcPr>
          <w:p w:rsidR="00B562DD" w:rsidRPr="00B562DD" w:rsidRDefault="00B562DD">
            <w:pPr>
              <w:pStyle w:val="ConsPlusNormal"/>
              <w:jc w:val="center"/>
            </w:pPr>
            <w:r w:rsidRPr="00B562DD">
              <w:t>1396,6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558,3</w:t>
            </w:r>
          </w:p>
        </w:tc>
        <w:tc>
          <w:tcPr>
            <w:tcW w:w="907" w:type="dxa"/>
            <w:tcBorders>
              <w:top w:val="nil"/>
              <w:left w:val="nil"/>
              <w:bottom w:val="nil"/>
              <w:right w:val="nil"/>
            </w:tcBorders>
          </w:tcPr>
          <w:p w:rsidR="00B562DD" w:rsidRPr="00B562DD" w:rsidRDefault="00B562DD">
            <w:pPr>
              <w:pStyle w:val="ConsPlusNormal"/>
              <w:jc w:val="center"/>
            </w:pPr>
            <w:r w:rsidRPr="00B562DD">
              <w:t>558,3</w:t>
            </w:r>
          </w:p>
        </w:tc>
        <w:tc>
          <w:tcPr>
            <w:tcW w:w="870" w:type="dxa"/>
            <w:tcBorders>
              <w:top w:val="nil"/>
              <w:left w:val="nil"/>
              <w:bottom w:val="nil"/>
              <w:right w:val="nil"/>
            </w:tcBorders>
          </w:tcPr>
          <w:p w:rsidR="00B562DD" w:rsidRPr="00B562DD" w:rsidRDefault="00B562DD">
            <w:pPr>
              <w:pStyle w:val="ConsPlusNormal"/>
              <w:jc w:val="center"/>
            </w:pPr>
            <w:r w:rsidRPr="00B562DD">
              <w:t>1341,6</w:t>
            </w:r>
          </w:p>
        </w:tc>
        <w:tc>
          <w:tcPr>
            <w:tcW w:w="870" w:type="dxa"/>
            <w:tcBorders>
              <w:top w:val="nil"/>
              <w:left w:val="nil"/>
              <w:bottom w:val="nil"/>
              <w:right w:val="nil"/>
            </w:tcBorders>
          </w:tcPr>
          <w:p w:rsidR="00B562DD" w:rsidRPr="00B562DD" w:rsidRDefault="00B562DD">
            <w:pPr>
              <w:pStyle w:val="ConsPlusNormal"/>
              <w:jc w:val="center"/>
            </w:pPr>
            <w:r w:rsidRPr="00B562DD">
              <w:t>1396,7</w:t>
            </w:r>
          </w:p>
        </w:tc>
        <w:tc>
          <w:tcPr>
            <w:tcW w:w="870" w:type="dxa"/>
            <w:tcBorders>
              <w:top w:val="nil"/>
              <w:left w:val="nil"/>
              <w:bottom w:val="nil"/>
              <w:right w:val="nil"/>
            </w:tcBorders>
          </w:tcPr>
          <w:p w:rsidR="00B562DD" w:rsidRPr="00B562DD" w:rsidRDefault="00B562DD">
            <w:pPr>
              <w:pStyle w:val="ConsPlusNormal"/>
              <w:jc w:val="center"/>
            </w:pPr>
            <w:r w:rsidRPr="00B562DD">
              <w:t>1396,6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76,1</w:t>
            </w:r>
          </w:p>
        </w:tc>
        <w:tc>
          <w:tcPr>
            <w:tcW w:w="907" w:type="dxa"/>
            <w:tcBorders>
              <w:top w:val="nil"/>
              <w:left w:val="nil"/>
              <w:bottom w:val="nil"/>
              <w:right w:val="nil"/>
            </w:tcBorders>
          </w:tcPr>
          <w:p w:rsidR="00B562DD" w:rsidRPr="00B562DD" w:rsidRDefault="00B562DD">
            <w:pPr>
              <w:pStyle w:val="ConsPlusNormal"/>
              <w:jc w:val="center"/>
            </w:pPr>
            <w:r w:rsidRPr="00B562DD">
              <w:t>76,1</w:t>
            </w:r>
          </w:p>
        </w:tc>
        <w:tc>
          <w:tcPr>
            <w:tcW w:w="870" w:type="dxa"/>
            <w:tcBorders>
              <w:top w:val="nil"/>
              <w:left w:val="nil"/>
              <w:bottom w:val="nil"/>
              <w:right w:val="nil"/>
            </w:tcBorders>
          </w:tcPr>
          <w:p w:rsidR="00B562DD" w:rsidRPr="00B562DD" w:rsidRDefault="00B562DD">
            <w:pPr>
              <w:pStyle w:val="ConsPlusNormal"/>
              <w:jc w:val="center"/>
            </w:pPr>
            <w:r w:rsidRPr="00B562DD">
              <w:t>132,7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Сахалинская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3339,5</w:t>
            </w:r>
          </w:p>
        </w:tc>
        <w:tc>
          <w:tcPr>
            <w:tcW w:w="907" w:type="dxa"/>
            <w:tcBorders>
              <w:top w:val="nil"/>
              <w:left w:val="nil"/>
              <w:bottom w:val="nil"/>
              <w:right w:val="nil"/>
            </w:tcBorders>
          </w:tcPr>
          <w:p w:rsidR="00B562DD" w:rsidRPr="00B562DD" w:rsidRDefault="00B562DD">
            <w:pPr>
              <w:pStyle w:val="ConsPlusNormal"/>
              <w:jc w:val="center"/>
            </w:pPr>
            <w:r w:rsidRPr="00B562DD">
              <w:t>3339,4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788,1</w:t>
            </w:r>
          </w:p>
        </w:tc>
        <w:tc>
          <w:tcPr>
            <w:tcW w:w="907" w:type="dxa"/>
            <w:tcBorders>
              <w:top w:val="nil"/>
              <w:left w:val="nil"/>
              <w:bottom w:val="nil"/>
              <w:right w:val="nil"/>
            </w:tcBorders>
          </w:tcPr>
          <w:p w:rsidR="00B562DD" w:rsidRPr="00B562DD" w:rsidRDefault="00B562DD">
            <w:pPr>
              <w:pStyle w:val="ConsPlusNormal"/>
              <w:jc w:val="center"/>
            </w:pPr>
            <w:r w:rsidRPr="00B562DD">
              <w:t>788,1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2551,4</w:t>
            </w:r>
          </w:p>
        </w:tc>
        <w:tc>
          <w:tcPr>
            <w:tcW w:w="907" w:type="dxa"/>
            <w:tcBorders>
              <w:top w:val="nil"/>
              <w:left w:val="nil"/>
              <w:bottom w:val="nil"/>
              <w:right w:val="nil"/>
            </w:tcBorders>
          </w:tcPr>
          <w:p w:rsidR="00B562DD" w:rsidRPr="00B562DD" w:rsidRDefault="00B562DD">
            <w:pPr>
              <w:pStyle w:val="ConsPlusNormal"/>
              <w:jc w:val="center"/>
            </w:pPr>
            <w:r w:rsidRPr="00B562DD">
              <w:t>2551,3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870" w:type="dxa"/>
            <w:tcBorders>
              <w:top w:val="nil"/>
              <w:left w:val="nil"/>
              <w:bottom w:val="nil"/>
              <w:right w:val="nil"/>
            </w:tcBorders>
          </w:tcPr>
          <w:p w:rsidR="00B562DD" w:rsidRPr="00B562DD" w:rsidRDefault="00B562DD">
            <w:pPr>
              <w:pStyle w:val="ConsPlusNormal"/>
              <w:jc w:val="center"/>
            </w:pPr>
            <w:r w:rsidRPr="00B562DD">
              <w:t>1592,8</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870" w:type="dxa"/>
            <w:tcBorders>
              <w:top w:val="nil"/>
              <w:left w:val="nil"/>
              <w:bottom w:val="nil"/>
              <w:right w:val="nil"/>
            </w:tcBorders>
          </w:tcPr>
          <w:p w:rsidR="00B562DD" w:rsidRPr="00B562DD" w:rsidRDefault="00B562DD">
            <w:pPr>
              <w:pStyle w:val="ConsPlusNormal"/>
              <w:jc w:val="center"/>
            </w:pPr>
            <w:r w:rsidRPr="00B562DD">
              <w:t>942,5</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3631,9</w:t>
            </w:r>
          </w:p>
        </w:tc>
        <w:tc>
          <w:tcPr>
            <w:tcW w:w="907" w:type="dxa"/>
            <w:tcBorders>
              <w:top w:val="nil"/>
              <w:left w:val="nil"/>
              <w:bottom w:val="nil"/>
              <w:right w:val="nil"/>
            </w:tcBorders>
          </w:tcPr>
          <w:p w:rsidR="00B562DD" w:rsidRPr="00B562DD" w:rsidRDefault="00B562DD">
            <w:pPr>
              <w:pStyle w:val="ConsPlusNormal"/>
              <w:jc w:val="center"/>
            </w:pPr>
            <w:r w:rsidRPr="00B562DD">
              <w:t>3631,9</w:t>
            </w:r>
          </w:p>
        </w:tc>
        <w:tc>
          <w:tcPr>
            <w:tcW w:w="870" w:type="dxa"/>
            <w:tcBorders>
              <w:top w:val="nil"/>
              <w:left w:val="nil"/>
              <w:bottom w:val="nil"/>
              <w:right w:val="nil"/>
            </w:tcBorders>
          </w:tcPr>
          <w:p w:rsidR="00B562DD" w:rsidRPr="00B562DD" w:rsidRDefault="00B562DD">
            <w:pPr>
              <w:pStyle w:val="ConsPlusNormal"/>
              <w:jc w:val="center"/>
            </w:pPr>
            <w:r w:rsidRPr="00B562DD">
              <w:t>650,3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 xml:space="preserve">"Общероссийская гражданская идентичность и этнокультурное </w:t>
            </w:r>
            <w:r w:rsidRPr="00B562DD">
              <w:lastRenderedPageBreak/>
              <w:t>развитие народов России"</w:t>
            </w:r>
          </w:p>
        </w:tc>
        <w:tc>
          <w:tcPr>
            <w:tcW w:w="1757" w:type="dxa"/>
            <w:vMerge w:val="restart"/>
            <w:tcBorders>
              <w:top w:val="nil"/>
              <w:left w:val="nil"/>
              <w:bottom w:val="nil"/>
              <w:right w:val="nil"/>
            </w:tcBorders>
          </w:tcPr>
          <w:p w:rsidR="00B562DD" w:rsidRPr="00B562DD" w:rsidRDefault="00B562DD">
            <w:pPr>
              <w:pStyle w:val="ConsPlusNormal"/>
            </w:pPr>
            <w:r w:rsidRPr="00B562DD">
              <w:lastRenderedPageBreak/>
              <w:t>Байкальский регион</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4091,4</w:t>
            </w:r>
          </w:p>
        </w:tc>
        <w:tc>
          <w:tcPr>
            <w:tcW w:w="907" w:type="dxa"/>
            <w:tcBorders>
              <w:top w:val="nil"/>
              <w:left w:val="nil"/>
              <w:bottom w:val="nil"/>
              <w:right w:val="nil"/>
            </w:tcBorders>
          </w:tcPr>
          <w:p w:rsidR="00B562DD" w:rsidRPr="00B562DD" w:rsidRDefault="00B562DD">
            <w:pPr>
              <w:pStyle w:val="ConsPlusNormal"/>
              <w:jc w:val="center"/>
            </w:pPr>
            <w:r w:rsidRPr="00B562DD">
              <w:t>4087,1</w:t>
            </w:r>
          </w:p>
        </w:tc>
        <w:tc>
          <w:tcPr>
            <w:tcW w:w="870" w:type="dxa"/>
            <w:tcBorders>
              <w:top w:val="nil"/>
              <w:left w:val="nil"/>
              <w:bottom w:val="nil"/>
              <w:right w:val="nil"/>
            </w:tcBorders>
          </w:tcPr>
          <w:p w:rsidR="00B562DD" w:rsidRPr="00B562DD" w:rsidRDefault="00B562DD">
            <w:pPr>
              <w:pStyle w:val="ConsPlusNormal"/>
              <w:jc w:val="center"/>
            </w:pPr>
            <w:r w:rsidRPr="00B562DD">
              <w:t>17141,3</w:t>
            </w:r>
          </w:p>
        </w:tc>
        <w:tc>
          <w:tcPr>
            <w:tcW w:w="870" w:type="dxa"/>
            <w:tcBorders>
              <w:top w:val="nil"/>
              <w:left w:val="nil"/>
              <w:bottom w:val="nil"/>
              <w:right w:val="nil"/>
            </w:tcBorders>
          </w:tcPr>
          <w:p w:rsidR="00B562DD" w:rsidRPr="00B562DD" w:rsidRDefault="00B562DD">
            <w:pPr>
              <w:pStyle w:val="ConsPlusNormal"/>
              <w:jc w:val="center"/>
            </w:pPr>
            <w:r w:rsidRPr="00B562DD">
              <w:t>16774,5</w:t>
            </w:r>
          </w:p>
        </w:tc>
        <w:tc>
          <w:tcPr>
            <w:tcW w:w="870" w:type="dxa"/>
            <w:tcBorders>
              <w:top w:val="nil"/>
              <w:left w:val="nil"/>
              <w:bottom w:val="nil"/>
              <w:right w:val="nil"/>
            </w:tcBorders>
          </w:tcPr>
          <w:p w:rsidR="00B562DD" w:rsidRPr="00B562DD" w:rsidRDefault="00B562DD">
            <w:pPr>
              <w:pStyle w:val="ConsPlusNormal"/>
              <w:jc w:val="center"/>
            </w:pPr>
            <w:r w:rsidRPr="00B562DD">
              <w:t>16773,3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3805</w:t>
            </w:r>
          </w:p>
        </w:tc>
        <w:tc>
          <w:tcPr>
            <w:tcW w:w="907" w:type="dxa"/>
            <w:tcBorders>
              <w:top w:val="nil"/>
              <w:left w:val="nil"/>
              <w:bottom w:val="nil"/>
              <w:right w:val="nil"/>
            </w:tcBorders>
          </w:tcPr>
          <w:p w:rsidR="00B562DD" w:rsidRPr="00B562DD" w:rsidRDefault="00B562DD">
            <w:pPr>
              <w:pStyle w:val="ConsPlusNormal"/>
              <w:jc w:val="center"/>
            </w:pPr>
            <w:r w:rsidRPr="00B562DD">
              <w:t>3801</w:t>
            </w:r>
          </w:p>
        </w:tc>
        <w:tc>
          <w:tcPr>
            <w:tcW w:w="870" w:type="dxa"/>
            <w:tcBorders>
              <w:top w:val="nil"/>
              <w:left w:val="nil"/>
              <w:bottom w:val="nil"/>
              <w:right w:val="nil"/>
            </w:tcBorders>
          </w:tcPr>
          <w:p w:rsidR="00B562DD" w:rsidRPr="00B562DD" w:rsidRDefault="00B562DD">
            <w:pPr>
              <w:pStyle w:val="ConsPlusNormal"/>
              <w:jc w:val="center"/>
            </w:pPr>
            <w:r w:rsidRPr="00B562DD">
              <w:t>16112,8</w:t>
            </w:r>
          </w:p>
        </w:tc>
        <w:tc>
          <w:tcPr>
            <w:tcW w:w="870" w:type="dxa"/>
            <w:tcBorders>
              <w:top w:val="nil"/>
              <w:left w:val="nil"/>
              <w:bottom w:val="nil"/>
              <w:right w:val="nil"/>
            </w:tcBorders>
          </w:tcPr>
          <w:p w:rsidR="00B562DD" w:rsidRPr="00B562DD" w:rsidRDefault="00B562DD">
            <w:pPr>
              <w:pStyle w:val="ConsPlusNormal"/>
              <w:jc w:val="center"/>
            </w:pPr>
            <w:r w:rsidRPr="00B562DD">
              <w:t>16774,5</w:t>
            </w:r>
          </w:p>
        </w:tc>
        <w:tc>
          <w:tcPr>
            <w:tcW w:w="870" w:type="dxa"/>
            <w:tcBorders>
              <w:top w:val="nil"/>
              <w:left w:val="nil"/>
              <w:bottom w:val="nil"/>
              <w:right w:val="nil"/>
            </w:tcBorders>
          </w:tcPr>
          <w:p w:rsidR="00B562DD" w:rsidRPr="00B562DD" w:rsidRDefault="00B562DD">
            <w:pPr>
              <w:pStyle w:val="ConsPlusNormal"/>
              <w:jc w:val="center"/>
            </w:pPr>
            <w:r w:rsidRPr="00B562DD">
              <w:t>16773,3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286,4</w:t>
            </w:r>
          </w:p>
        </w:tc>
        <w:tc>
          <w:tcPr>
            <w:tcW w:w="907" w:type="dxa"/>
            <w:tcBorders>
              <w:top w:val="nil"/>
              <w:left w:val="nil"/>
              <w:bottom w:val="nil"/>
              <w:right w:val="nil"/>
            </w:tcBorders>
          </w:tcPr>
          <w:p w:rsidR="00B562DD" w:rsidRPr="00B562DD" w:rsidRDefault="00B562DD">
            <w:pPr>
              <w:pStyle w:val="ConsPlusNormal"/>
              <w:jc w:val="center"/>
            </w:pPr>
            <w:r w:rsidRPr="00B562DD">
              <w:t>286,1</w:t>
            </w:r>
          </w:p>
        </w:tc>
        <w:tc>
          <w:tcPr>
            <w:tcW w:w="870" w:type="dxa"/>
            <w:tcBorders>
              <w:top w:val="nil"/>
              <w:left w:val="nil"/>
              <w:bottom w:val="nil"/>
              <w:right w:val="nil"/>
            </w:tcBorders>
          </w:tcPr>
          <w:p w:rsidR="00B562DD" w:rsidRPr="00B562DD" w:rsidRDefault="00B562DD">
            <w:pPr>
              <w:pStyle w:val="ConsPlusNormal"/>
              <w:jc w:val="center"/>
            </w:pPr>
            <w:r w:rsidRPr="00B562DD">
              <w:t>1028,5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Бурятия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4091,4</w:t>
            </w:r>
          </w:p>
        </w:tc>
        <w:tc>
          <w:tcPr>
            <w:tcW w:w="907" w:type="dxa"/>
            <w:tcBorders>
              <w:top w:val="nil"/>
              <w:left w:val="nil"/>
              <w:bottom w:val="nil"/>
              <w:right w:val="nil"/>
            </w:tcBorders>
          </w:tcPr>
          <w:p w:rsidR="00B562DD" w:rsidRPr="00B562DD" w:rsidRDefault="00B562DD">
            <w:pPr>
              <w:pStyle w:val="ConsPlusNormal"/>
              <w:jc w:val="center"/>
            </w:pPr>
            <w:r w:rsidRPr="00B562DD">
              <w:t>4087,1</w:t>
            </w:r>
          </w:p>
        </w:tc>
        <w:tc>
          <w:tcPr>
            <w:tcW w:w="870" w:type="dxa"/>
            <w:tcBorders>
              <w:top w:val="nil"/>
              <w:left w:val="nil"/>
              <w:bottom w:val="nil"/>
              <w:right w:val="nil"/>
            </w:tcBorders>
          </w:tcPr>
          <w:p w:rsidR="00B562DD" w:rsidRPr="00B562DD" w:rsidRDefault="00B562DD">
            <w:pPr>
              <w:pStyle w:val="ConsPlusNormal"/>
              <w:jc w:val="center"/>
            </w:pPr>
            <w:r w:rsidRPr="00B562DD">
              <w:t>9113</w:t>
            </w:r>
          </w:p>
        </w:tc>
        <w:tc>
          <w:tcPr>
            <w:tcW w:w="870" w:type="dxa"/>
            <w:tcBorders>
              <w:top w:val="nil"/>
              <w:left w:val="nil"/>
              <w:bottom w:val="nil"/>
              <w:right w:val="nil"/>
            </w:tcBorders>
          </w:tcPr>
          <w:p w:rsidR="00B562DD" w:rsidRPr="00B562DD" w:rsidRDefault="00B562DD">
            <w:pPr>
              <w:pStyle w:val="ConsPlusNormal"/>
              <w:jc w:val="center"/>
            </w:pPr>
            <w:r w:rsidRPr="00B562DD">
              <w:t>8918</w:t>
            </w:r>
          </w:p>
        </w:tc>
        <w:tc>
          <w:tcPr>
            <w:tcW w:w="870" w:type="dxa"/>
            <w:tcBorders>
              <w:top w:val="nil"/>
              <w:left w:val="nil"/>
              <w:bottom w:val="nil"/>
              <w:right w:val="nil"/>
            </w:tcBorders>
          </w:tcPr>
          <w:p w:rsidR="00B562DD" w:rsidRPr="00B562DD" w:rsidRDefault="00B562DD">
            <w:pPr>
              <w:pStyle w:val="ConsPlusNormal"/>
              <w:jc w:val="center"/>
            </w:pPr>
            <w:r w:rsidRPr="00B562DD">
              <w:t>8917,3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3805</w:t>
            </w:r>
          </w:p>
        </w:tc>
        <w:tc>
          <w:tcPr>
            <w:tcW w:w="907" w:type="dxa"/>
            <w:tcBorders>
              <w:top w:val="nil"/>
              <w:left w:val="nil"/>
              <w:bottom w:val="nil"/>
              <w:right w:val="nil"/>
            </w:tcBorders>
          </w:tcPr>
          <w:p w:rsidR="00B562DD" w:rsidRPr="00B562DD" w:rsidRDefault="00B562DD">
            <w:pPr>
              <w:pStyle w:val="ConsPlusNormal"/>
              <w:jc w:val="center"/>
            </w:pPr>
            <w:r w:rsidRPr="00B562DD">
              <w:t>3801</w:t>
            </w:r>
          </w:p>
        </w:tc>
        <w:tc>
          <w:tcPr>
            <w:tcW w:w="870" w:type="dxa"/>
            <w:tcBorders>
              <w:top w:val="nil"/>
              <w:left w:val="nil"/>
              <w:bottom w:val="nil"/>
              <w:right w:val="nil"/>
            </w:tcBorders>
          </w:tcPr>
          <w:p w:rsidR="00B562DD" w:rsidRPr="00B562DD" w:rsidRDefault="00B562DD">
            <w:pPr>
              <w:pStyle w:val="ConsPlusNormal"/>
              <w:jc w:val="center"/>
            </w:pPr>
            <w:r w:rsidRPr="00B562DD">
              <w:t>8566,2</w:t>
            </w:r>
          </w:p>
        </w:tc>
        <w:tc>
          <w:tcPr>
            <w:tcW w:w="870" w:type="dxa"/>
            <w:tcBorders>
              <w:top w:val="nil"/>
              <w:left w:val="nil"/>
              <w:bottom w:val="nil"/>
              <w:right w:val="nil"/>
            </w:tcBorders>
          </w:tcPr>
          <w:p w:rsidR="00B562DD" w:rsidRPr="00B562DD" w:rsidRDefault="00B562DD">
            <w:pPr>
              <w:pStyle w:val="ConsPlusNormal"/>
              <w:jc w:val="center"/>
            </w:pPr>
            <w:r w:rsidRPr="00B562DD">
              <w:t>8918</w:t>
            </w:r>
          </w:p>
        </w:tc>
        <w:tc>
          <w:tcPr>
            <w:tcW w:w="870" w:type="dxa"/>
            <w:tcBorders>
              <w:top w:val="nil"/>
              <w:left w:val="nil"/>
              <w:bottom w:val="nil"/>
              <w:right w:val="nil"/>
            </w:tcBorders>
          </w:tcPr>
          <w:p w:rsidR="00B562DD" w:rsidRPr="00B562DD" w:rsidRDefault="00B562DD">
            <w:pPr>
              <w:pStyle w:val="ConsPlusNormal"/>
              <w:jc w:val="center"/>
            </w:pPr>
            <w:r w:rsidRPr="00B562DD">
              <w:t>8917,3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286,4</w:t>
            </w:r>
          </w:p>
        </w:tc>
        <w:tc>
          <w:tcPr>
            <w:tcW w:w="907" w:type="dxa"/>
            <w:tcBorders>
              <w:top w:val="nil"/>
              <w:left w:val="nil"/>
              <w:bottom w:val="nil"/>
              <w:right w:val="nil"/>
            </w:tcBorders>
          </w:tcPr>
          <w:p w:rsidR="00B562DD" w:rsidRPr="00B562DD" w:rsidRDefault="00B562DD">
            <w:pPr>
              <w:pStyle w:val="ConsPlusNormal"/>
              <w:jc w:val="center"/>
            </w:pPr>
            <w:r w:rsidRPr="00B562DD">
              <w:t>286,1</w:t>
            </w:r>
          </w:p>
        </w:tc>
        <w:tc>
          <w:tcPr>
            <w:tcW w:w="870" w:type="dxa"/>
            <w:tcBorders>
              <w:top w:val="nil"/>
              <w:left w:val="nil"/>
              <w:bottom w:val="nil"/>
              <w:right w:val="nil"/>
            </w:tcBorders>
          </w:tcPr>
          <w:p w:rsidR="00B562DD" w:rsidRPr="00B562DD" w:rsidRDefault="00B562DD">
            <w:pPr>
              <w:pStyle w:val="ConsPlusNormal"/>
              <w:jc w:val="center"/>
            </w:pPr>
            <w:r w:rsidRPr="00B562DD">
              <w:t>546,8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Забайкальский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8028,3</w:t>
            </w:r>
          </w:p>
        </w:tc>
        <w:tc>
          <w:tcPr>
            <w:tcW w:w="870" w:type="dxa"/>
            <w:tcBorders>
              <w:top w:val="nil"/>
              <w:left w:val="nil"/>
              <w:bottom w:val="nil"/>
              <w:right w:val="nil"/>
            </w:tcBorders>
          </w:tcPr>
          <w:p w:rsidR="00B562DD" w:rsidRPr="00B562DD" w:rsidRDefault="00B562DD">
            <w:pPr>
              <w:pStyle w:val="ConsPlusNormal"/>
              <w:jc w:val="center"/>
            </w:pPr>
            <w:r w:rsidRPr="00B562DD">
              <w:t>7856,5</w:t>
            </w:r>
          </w:p>
        </w:tc>
        <w:tc>
          <w:tcPr>
            <w:tcW w:w="870" w:type="dxa"/>
            <w:tcBorders>
              <w:top w:val="nil"/>
              <w:left w:val="nil"/>
              <w:bottom w:val="nil"/>
              <w:right w:val="nil"/>
            </w:tcBorders>
          </w:tcPr>
          <w:p w:rsidR="00B562DD" w:rsidRPr="00B562DD" w:rsidRDefault="00B562DD">
            <w:pPr>
              <w:pStyle w:val="ConsPlusNormal"/>
              <w:jc w:val="center"/>
            </w:pPr>
            <w:r w:rsidRPr="00B562DD">
              <w:t>7856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7546,6</w:t>
            </w:r>
          </w:p>
        </w:tc>
        <w:tc>
          <w:tcPr>
            <w:tcW w:w="870" w:type="dxa"/>
            <w:tcBorders>
              <w:top w:val="nil"/>
              <w:left w:val="nil"/>
              <w:bottom w:val="nil"/>
              <w:right w:val="nil"/>
            </w:tcBorders>
          </w:tcPr>
          <w:p w:rsidR="00B562DD" w:rsidRPr="00B562DD" w:rsidRDefault="00B562DD">
            <w:pPr>
              <w:pStyle w:val="ConsPlusNormal"/>
              <w:jc w:val="center"/>
            </w:pPr>
            <w:r w:rsidRPr="00B562DD">
              <w:t>7856,5</w:t>
            </w:r>
          </w:p>
        </w:tc>
        <w:tc>
          <w:tcPr>
            <w:tcW w:w="870" w:type="dxa"/>
            <w:tcBorders>
              <w:top w:val="nil"/>
              <w:left w:val="nil"/>
              <w:bottom w:val="nil"/>
              <w:right w:val="nil"/>
            </w:tcBorders>
          </w:tcPr>
          <w:p w:rsidR="00B562DD" w:rsidRPr="00B562DD" w:rsidRDefault="00B562DD">
            <w:pPr>
              <w:pStyle w:val="ConsPlusNormal"/>
              <w:jc w:val="center"/>
            </w:pPr>
            <w:r w:rsidRPr="00B562DD">
              <w:t>7856</w:t>
            </w: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481,7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Иркутская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1757" w:type="dxa"/>
            <w:vMerge w:val="restart"/>
            <w:tcBorders>
              <w:top w:val="nil"/>
              <w:left w:val="nil"/>
              <w:bottom w:val="nil"/>
              <w:right w:val="nil"/>
            </w:tcBorders>
          </w:tcPr>
          <w:p w:rsidR="00B562DD" w:rsidRPr="00B562DD" w:rsidRDefault="00B562DD">
            <w:pPr>
              <w:pStyle w:val="ConsPlusNormal"/>
            </w:pPr>
            <w:r w:rsidRPr="00B562DD">
              <w:t>Байкальский регион</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4091,4</w:t>
            </w:r>
          </w:p>
        </w:tc>
        <w:tc>
          <w:tcPr>
            <w:tcW w:w="907" w:type="dxa"/>
            <w:tcBorders>
              <w:top w:val="nil"/>
              <w:left w:val="nil"/>
              <w:bottom w:val="nil"/>
              <w:right w:val="nil"/>
            </w:tcBorders>
          </w:tcPr>
          <w:p w:rsidR="00B562DD" w:rsidRPr="00B562DD" w:rsidRDefault="00B562DD">
            <w:pPr>
              <w:pStyle w:val="ConsPlusNormal"/>
              <w:jc w:val="center"/>
            </w:pPr>
            <w:r w:rsidRPr="00B562DD">
              <w:t>4087,1</w:t>
            </w:r>
          </w:p>
        </w:tc>
        <w:tc>
          <w:tcPr>
            <w:tcW w:w="870" w:type="dxa"/>
            <w:tcBorders>
              <w:top w:val="nil"/>
              <w:left w:val="nil"/>
              <w:bottom w:val="nil"/>
              <w:right w:val="nil"/>
            </w:tcBorders>
          </w:tcPr>
          <w:p w:rsidR="00B562DD" w:rsidRPr="00B562DD" w:rsidRDefault="00B562DD">
            <w:pPr>
              <w:pStyle w:val="ConsPlusNormal"/>
              <w:jc w:val="center"/>
            </w:pPr>
            <w:r w:rsidRPr="00B562DD">
              <w:t>17141,3</w:t>
            </w:r>
          </w:p>
        </w:tc>
        <w:tc>
          <w:tcPr>
            <w:tcW w:w="870" w:type="dxa"/>
            <w:tcBorders>
              <w:top w:val="nil"/>
              <w:left w:val="nil"/>
              <w:bottom w:val="nil"/>
              <w:right w:val="nil"/>
            </w:tcBorders>
          </w:tcPr>
          <w:p w:rsidR="00B562DD" w:rsidRPr="00B562DD" w:rsidRDefault="00B562DD">
            <w:pPr>
              <w:pStyle w:val="ConsPlusNormal"/>
              <w:jc w:val="center"/>
            </w:pPr>
            <w:r w:rsidRPr="00B562DD">
              <w:t>16774,5</w:t>
            </w:r>
          </w:p>
        </w:tc>
        <w:tc>
          <w:tcPr>
            <w:tcW w:w="870" w:type="dxa"/>
            <w:tcBorders>
              <w:top w:val="nil"/>
              <w:left w:val="nil"/>
              <w:bottom w:val="nil"/>
              <w:right w:val="nil"/>
            </w:tcBorders>
          </w:tcPr>
          <w:p w:rsidR="00B562DD" w:rsidRPr="00B562DD" w:rsidRDefault="00B562DD">
            <w:pPr>
              <w:pStyle w:val="ConsPlusNormal"/>
              <w:jc w:val="center"/>
            </w:pPr>
            <w:r w:rsidRPr="00B562DD">
              <w:t>16773,3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3805</w:t>
            </w:r>
          </w:p>
        </w:tc>
        <w:tc>
          <w:tcPr>
            <w:tcW w:w="907" w:type="dxa"/>
            <w:tcBorders>
              <w:top w:val="nil"/>
              <w:left w:val="nil"/>
              <w:bottom w:val="nil"/>
              <w:right w:val="nil"/>
            </w:tcBorders>
          </w:tcPr>
          <w:p w:rsidR="00B562DD" w:rsidRPr="00B562DD" w:rsidRDefault="00B562DD">
            <w:pPr>
              <w:pStyle w:val="ConsPlusNormal"/>
              <w:jc w:val="center"/>
            </w:pPr>
            <w:r w:rsidRPr="00B562DD">
              <w:t>3801</w:t>
            </w:r>
          </w:p>
        </w:tc>
        <w:tc>
          <w:tcPr>
            <w:tcW w:w="870" w:type="dxa"/>
            <w:tcBorders>
              <w:top w:val="nil"/>
              <w:left w:val="nil"/>
              <w:bottom w:val="nil"/>
              <w:right w:val="nil"/>
            </w:tcBorders>
          </w:tcPr>
          <w:p w:rsidR="00B562DD" w:rsidRPr="00B562DD" w:rsidRDefault="00B562DD">
            <w:pPr>
              <w:pStyle w:val="ConsPlusNormal"/>
              <w:jc w:val="center"/>
            </w:pPr>
            <w:r w:rsidRPr="00B562DD">
              <w:t>16112,8</w:t>
            </w:r>
          </w:p>
        </w:tc>
        <w:tc>
          <w:tcPr>
            <w:tcW w:w="870" w:type="dxa"/>
            <w:tcBorders>
              <w:top w:val="nil"/>
              <w:left w:val="nil"/>
              <w:bottom w:val="nil"/>
              <w:right w:val="nil"/>
            </w:tcBorders>
          </w:tcPr>
          <w:p w:rsidR="00B562DD" w:rsidRPr="00B562DD" w:rsidRDefault="00B562DD">
            <w:pPr>
              <w:pStyle w:val="ConsPlusNormal"/>
              <w:jc w:val="center"/>
            </w:pPr>
            <w:r w:rsidRPr="00B562DD">
              <w:t>16774,5</w:t>
            </w:r>
          </w:p>
        </w:tc>
        <w:tc>
          <w:tcPr>
            <w:tcW w:w="870" w:type="dxa"/>
            <w:tcBorders>
              <w:top w:val="nil"/>
              <w:left w:val="nil"/>
              <w:bottom w:val="nil"/>
              <w:right w:val="nil"/>
            </w:tcBorders>
          </w:tcPr>
          <w:p w:rsidR="00B562DD" w:rsidRPr="00B562DD" w:rsidRDefault="00B562DD">
            <w:pPr>
              <w:pStyle w:val="ConsPlusNormal"/>
              <w:jc w:val="center"/>
            </w:pPr>
            <w:r w:rsidRPr="00B562DD">
              <w:t>16773,3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286,4</w:t>
            </w:r>
          </w:p>
        </w:tc>
        <w:tc>
          <w:tcPr>
            <w:tcW w:w="907" w:type="dxa"/>
            <w:tcBorders>
              <w:top w:val="nil"/>
              <w:left w:val="nil"/>
              <w:bottom w:val="nil"/>
              <w:right w:val="nil"/>
            </w:tcBorders>
          </w:tcPr>
          <w:p w:rsidR="00B562DD" w:rsidRPr="00B562DD" w:rsidRDefault="00B562DD">
            <w:pPr>
              <w:pStyle w:val="ConsPlusNormal"/>
              <w:jc w:val="center"/>
            </w:pPr>
            <w:r w:rsidRPr="00B562DD">
              <w:t>286,1</w:t>
            </w:r>
          </w:p>
        </w:tc>
        <w:tc>
          <w:tcPr>
            <w:tcW w:w="870" w:type="dxa"/>
            <w:tcBorders>
              <w:top w:val="nil"/>
              <w:left w:val="nil"/>
              <w:bottom w:val="nil"/>
              <w:right w:val="nil"/>
            </w:tcBorders>
          </w:tcPr>
          <w:p w:rsidR="00B562DD" w:rsidRPr="00B562DD" w:rsidRDefault="00B562DD">
            <w:pPr>
              <w:pStyle w:val="ConsPlusNormal"/>
              <w:jc w:val="center"/>
            </w:pPr>
            <w:r w:rsidRPr="00B562DD">
              <w:t>1028,5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Бурятия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4091,4</w:t>
            </w:r>
          </w:p>
        </w:tc>
        <w:tc>
          <w:tcPr>
            <w:tcW w:w="907" w:type="dxa"/>
            <w:tcBorders>
              <w:top w:val="nil"/>
              <w:left w:val="nil"/>
              <w:bottom w:val="nil"/>
              <w:right w:val="nil"/>
            </w:tcBorders>
          </w:tcPr>
          <w:p w:rsidR="00B562DD" w:rsidRPr="00B562DD" w:rsidRDefault="00B562DD">
            <w:pPr>
              <w:pStyle w:val="ConsPlusNormal"/>
              <w:jc w:val="center"/>
            </w:pPr>
            <w:r w:rsidRPr="00B562DD">
              <w:t>4087,1</w:t>
            </w:r>
          </w:p>
        </w:tc>
        <w:tc>
          <w:tcPr>
            <w:tcW w:w="870" w:type="dxa"/>
            <w:tcBorders>
              <w:top w:val="nil"/>
              <w:left w:val="nil"/>
              <w:bottom w:val="nil"/>
              <w:right w:val="nil"/>
            </w:tcBorders>
          </w:tcPr>
          <w:p w:rsidR="00B562DD" w:rsidRPr="00B562DD" w:rsidRDefault="00B562DD">
            <w:pPr>
              <w:pStyle w:val="ConsPlusNormal"/>
              <w:jc w:val="center"/>
            </w:pPr>
            <w:r w:rsidRPr="00B562DD">
              <w:t>9113</w:t>
            </w:r>
          </w:p>
        </w:tc>
        <w:tc>
          <w:tcPr>
            <w:tcW w:w="870" w:type="dxa"/>
            <w:tcBorders>
              <w:top w:val="nil"/>
              <w:left w:val="nil"/>
              <w:bottom w:val="nil"/>
              <w:right w:val="nil"/>
            </w:tcBorders>
          </w:tcPr>
          <w:p w:rsidR="00B562DD" w:rsidRPr="00B562DD" w:rsidRDefault="00B562DD">
            <w:pPr>
              <w:pStyle w:val="ConsPlusNormal"/>
              <w:jc w:val="center"/>
            </w:pPr>
            <w:r w:rsidRPr="00B562DD">
              <w:t>8918</w:t>
            </w:r>
          </w:p>
        </w:tc>
        <w:tc>
          <w:tcPr>
            <w:tcW w:w="870" w:type="dxa"/>
            <w:tcBorders>
              <w:top w:val="nil"/>
              <w:left w:val="nil"/>
              <w:bottom w:val="nil"/>
              <w:right w:val="nil"/>
            </w:tcBorders>
          </w:tcPr>
          <w:p w:rsidR="00B562DD" w:rsidRPr="00B562DD" w:rsidRDefault="00B562DD">
            <w:pPr>
              <w:pStyle w:val="ConsPlusNormal"/>
              <w:jc w:val="center"/>
            </w:pPr>
            <w:r w:rsidRPr="00B562DD">
              <w:t>8917,3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3805</w:t>
            </w:r>
          </w:p>
        </w:tc>
        <w:tc>
          <w:tcPr>
            <w:tcW w:w="907" w:type="dxa"/>
            <w:tcBorders>
              <w:top w:val="nil"/>
              <w:left w:val="nil"/>
              <w:bottom w:val="nil"/>
              <w:right w:val="nil"/>
            </w:tcBorders>
          </w:tcPr>
          <w:p w:rsidR="00B562DD" w:rsidRPr="00B562DD" w:rsidRDefault="00B562DD">
            <w:pPr>
              <w:pStyle w:val="ConsPlusNormal"/>
              <w:jc w:val="center"/>
            </w:pPr>
            <w:r w:rsidRPr="00B562DD">
              <w:t>3801</w:t>
            </w:r>
          </w:p>
        </w:tc>
        <w:tc>
          <w:tcPr>
            <w:tcW w:w="870" w:type="dxa"/>
            <w:tcBorders>
              <w:top w:val="nil"/>
              <w:left w:val="nil"/>
              <w:bottom w:val="nil"/>
              <w:right w:val="nil"/>
            </w:tcBorders>
          </w:tcPr>
          <w:p w:rsidR="00B562DD" w:rsidRPr="00B562DD" w:rsidRDefault="00B562DD">
            <w:pPr>
              <w:pStyle w:val="ConsPlusNormal"/>
              <w:jc w:val="center"/>
            </w:pPr>
            <w:r w:rsidRPr="00B562DD">
              <w:t>8566,2</w:t>
            </w:r>
          </w:p>
        </w:tc>
        <w:tc>
          <w:tcPr>
            <w:tcW w:w="870" w:type="dxa"/>
            <w:tcBorders>
              <w:top w:val="nil"/>
              <w:left w:val="nil"/>
              <w:bottom w:val="nil"/>
              <w:right w:val="nil"/>
            </w:tcBorders>
          </w:tcPr>
          <w:p w:rsidR="00B562DD" w:rsidRPr="00B562DD" w:rsidRDefault="00B562DD">
            <w:pPr>
              <w:pStyle w:val="ConsPlusNormal"/>
              <w:jc w:val="center"/>
            </w:pPr>
            <w:r w:rsidRPr="00B562DD">
              <w:t>8918</w:t>
            </w:r>
          </w:p>
        </w:tc>
        <w:tc>
          <w:tcPr>
            <w:tcW w:w="870" w:type="dxa"/>
            <w:tcBorders>
              <w:top w:val="nil"/>
              <w:left w:val="nil"/>
              <w:bottom w:val="nil"/>
              <w:right w:val="nil"/>
            </w:tcBorders>
          </w:tcPr>
          <w:p w:rsidR="00B562DD" w:rsidRPr="00B562DD" w:rsidRDefault="00B562DD">
            <w:pPr>
              <w:pStyle w:val="ConsPlusNormal"/>
              <w:jc w:val="center"/>
            </w:pPr>
            <w:r w:rsidRPr="00B562DD">
              <w:t>8917,3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286,4</w:t>
            </w:r>
          </w:p>
        </w:tc>
        <w:tc>
          <w:tcPr>
            <w:tcW w:w="907" w:type="dxa"/>
            <w:tcBorders>
              <w:top w:val="nil"/>
              <w:left w:val="nil"/>
              <w:bottom w:val="nil"/>
              <w:right w:val="nil"/>
            </w:tcBorders>
          </w:tcPr>
          <w:p w:rsidR="00B562DD" w:rsidRPr="00B562DD" w:rsidRDefault="00B562DD">
            <w:pPr>
              <w:pStyle w:val="ConsPlusNormal"/>
              <w:jc w:val="center"/>
            </w:pPr>
            <w:r w:rsidRPr="00B562DD">
              <w:t>286,1</w:t>
            </w:r>
          </w:p>
        </w:tc>
        <w:tc>
          <w:tcPr>
            <w:tcW w:w="870" w:type="dxa"/>
            <w:tcBorders>
              <w:top w:val="nil"/>
              <w:left w:val="nil"/>
              <w:bottom w:val="nil"/>
              <w:right w:val="nil"/>
            </w:tcBorders>
          </w:tcPr>
          <w:p w:rsidR="00B562DD" w:rsidRPr="00B562DD" w:rsidRDefault="00B562DD">
            <w:pPr>
              <w:pStyle w:val="ConsPlusNormal"/>
              <w:jc w:val="center"/>
            </w:pPr>
            <w:r w:rsidRPr="00B562DD">
              <w:t>546,8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Забайкальский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8028,3</w:t>
            </w:r>
          </w:p>
        </w:tc>
        <w:tc>
          <w:tcPr>
            <w:tcW w:w="870" w:type="dxa"/>
            <w:tcBorders>
              <w:top w:val="nil"/>
              <w:left w:val="nil"/>
              <w:bottom w:val="nil"/>
              <w:right w:val="nil"/>
            </w:tcBorders>
          </w:tcPr>
          <w:p w:rsidR="00B562DD" w:rsidRPr="00B562DD" w:rsidRDefault="00B562DD">
            <w:pPr>
              <w:pStyle w:val="ConsPlusNormal"/>
              <w:jc w:val="center"/>
            </w:pPr>
            <w:r w:rsidRPr="00B562DD">
              <w:t>7856,5</w:t>
            </w:r>
          </w:p>
        </w:tc>
        <w:tc>
          <w:tcPr>
            <w:tcW w:w="870" w:type="dxa"/>
            <w:tcBorders>
              <w:top w:val="nil"/>
              <w:left w:val="nil"/>
              <w:bottom w:val="nil"/>
              <w:right w:val="nil"/>
            </w:tcBorders>
          </w:tcPr>
          <w:p w:rsidR="00B562DD" w:rsidRPr="00B562DD" w:rsidRDefault="00B562DD">
            <w:pPr>
              <w:pStyle w:val="ConsPlusNormal"/>
              <w:jc w:val="center"/>
            </w:pPr>
            <w:r w:rsidRPr="00B562DD">
              <w:t>7856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7546,6</w:t>
            </w:r>
          </w:p>
        </w:tc>
        <w:tc>
          <w:tcPr>
            <w:tcW w:w="870" w:type="dxa"/>
            <w:tcBorders>
              <w:top w:val="nil"/>
              <w:left w:val="nil"/>
              <w:bottom w:val="nil"/>
              <w:right w:val="nil"/>
            </w:tcBorders>
          </w:tcPr>
          <w:p w:rsidR="00B562DD" w:rsidRPr="00B562DD" w:rsidRDefault="00B562DD">
            <w:pPr>
              <w:pStyle w:val="ConsPlusNormal"/>
              <w:jc w:val="center"/>
            </w:pPr>
            <w:r w:rsidRPr="00B562DD">
              <w:t>7856,5</w:t>
            </w:r>
          </w:p>
        </w:tc>
        <w:tc>
          <w:tcPr>
            <w:tcW w:w="870" w:type="dxa"/>
            <w:tcBorders>
              <w:top w:val="nil"/>
              <w:left w:val="nil"/>
              <w:bottom w:val="nil"/>
              <w:right w:val="nil"/>
            </w:tcBorders>
          </w:tcPr>
          <w:p w:rsidR="00B562DD" w:rsidRPr="00B562DD" w:rsidRDefault="00B562DD">
            <w:pPr>
              <w:pStyle w:val="ConsPlusNormal"/>
              <w:jc w:val="center"/>
            </w:pPr>
            <w:r w:rsidRPr="00B562DD">
              <w:t>7856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481,7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Иркутская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"Общероссийская гражданская идентичность и этнокультурное развитие народов России"</w:t>
            </w:r>
          </w:p>
        </w:tc>
        <w:tc>
          <w:tcPr>
            <w:tcW w:w="1757" w:type="dxa"/>
            <w:vMerge w:val="restart"/>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44858</w:t>
            </w:r>
          </w:p>
        </w:tc>
        <w:tc>
          <w:tcPr>
            <w:tcW w:w="907" w:type="dxa"/>
            <w:tcBorders>
              <w:top w:val="nil"/>
              <w:left w:val="nil"/>
              <w:bottom w:val="nil"/>
              <w:right w:val="nil"/>
            </w:tcBorders>
          </w:tcPr>
          <w:p w:rsidR="00B562DD" w:rsidRPr="00B562DD" w:rsidRDefault="00B562DD">
            <w:pPr>
              <w:pStyle w:val="ConsPlusNormal"/>
              <w:jc w:val="center"/>
            </w:pPr>
            <w:r w:rsidRPr="00B562DD">
              <w:t>44525,9</w:t>
            </w:r>
          </w:p>
        </w:tc>
        <w:tc>
          <w:tcPr>
            <w:tcW w:w="870" w:type="dxa"/>
            <w:tcBorders>
              <w:top w:val="nil"/>
              <w:left w:val="nil"/>
              <w:bottom w:val="nil"/>
              <w:right w:val="nil"/>
            </w:tcBorders>
          </w:tcPr>
          <w:p w:rsidR="00B562DD" w:rsidRPr="00B562DD" w:rsidRDefault="00B562DD">
            <w:pPr>
              <w:pStyle w:val="ConsPlusNormal"/>
              <w:jc w:val="center"/>
            </w:pPr>
            <w:r w:rsidRPr="00B562DD">
              <w:t>71077,8</w:t>
            </w:r>
          </w:p>
        </w:tc>
        <w:tc>
          <w:tcPr>
            <w:tcW w:w="870" w:type="dxa"/>
            <w:tcBorders>
              <w:top w:val="nil"/>
              <w:left w:val="nil"/>
              <w:bottom w:val="nil"/>
              <w:right w:val="nil"/>
            </w:tcBorders>
          </w:tcPr>
          <w:p w:rsidR="00B562DD" w:rsidRPr="00B562DD" w:rsidRDefault="00B562DD">
            <w:pPr>
              <w:pStyle w:val="ConsPlusNormal"/>
              <w:jc w:val="center"/>
            </w:pPr>
            <w:r w:rsidRPr="00B562DD">
              <w:t>69762</w:t>
            </w:r>
          </w:p>
        </w:tc>
        <w:tc>
          <w:tcPr>
            <w:tcW w:w="870" w:type="dxa"/>
            <w:tcBorders>
              <w:top w:val="nil"/>
              <w:left w:val="nil"/>
              <w:bottom w:val="nil"/>
              <w:right w:val="nil"/>
            </w:tcBorders>
          </w:tcPr>
          <w:p w:rsidR="00B562DD" w:rsidRPr="00B562DD" w:rsidRDefault="00B562DD">
            <w:pPr>
              <w:pStyle w:val="ConsPlusNormal"/>
              <w:jc w:val="center"/>
            </w:pPr>
            <w:r w:rsidRPr="00B562DD">
              <w:t>69757,2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40232,1</w:t>
            </w:r>
          </w:p>
        </w:tc>
        <w:tc>
          <w:tcPr>
            <w:tcW w:w="907" w:type="dxa"/>
            <w:tcBorders>
              <w:top w:val="nil"/>
              <w:left w:val="nil"/>
              <w:bottom w:val="nil"/>
              <w:right w:val="nil"/>
            </w:tcBorders>
          </w:tcPr>
          <w:p w:rsidR="00B562DD" w:rsidRPr="00B562DD" w:rsidRDefault="00B562DD">
            <w:pPr>
              <w:pStyle w:val="ConsPlusNormal"/>
              <w:jc w:val="center"/>
            </w:pPr>
            <w:r w:rsidRPr="00B562DD">
              <w:t>39987</w:t>
            </w:r>
          </w:p>
        </w:tc>
        <w:tc>
          <w:tcPr>
            <w:tcW w:w="870" w:type="dxa"/>
            <w:tcBorders>
              <w:top w:val="nil"/>
              <w:left w:val="nil"/>
              <w:bottom w:val="nil"/>
              <w:right w:val="nil"/>
            </w:tcBorders>
          </w:tcPr>
          <w:p w:rsidR="00B562DD" w:rsidRPr="00B562DD" w:rsidRDefault="00B562DD">
            <w:pPr>
              <w:pStyle w:val="ConsPlusNormal"/>
              <w:jc w:val="center"/>
            </w:pPr>
            <w:r w:rsidRPr="00B562DD">
              <w:t>67010</w:t>
            </w:r>
          </w:p>
        </w:tc>
        <w:tc>
          <w:tcPr>
            <w:tcW w:w="870" w:type="dxa"/>
            <w:tcBorders>
              <w:top w:val="nil"/>
              <w:left w:val="nil"/>
              <w:bottom w:val="nil"/>
              <w:right w:val="nil"/>
            </w:tcBorders>
          </w:tcPr>
          <w:p w:rsidR="00B562DD" w:rsidRPr="00B562DD" w:rsidRDefault="00B562DD">
            <w:pPr>
              <w:pStyle w:val="ConsPlusNormal"/>
              <w:jc w:val="center"/>
            </w:pPr>
            <w:r w:rsidRPr="00B562DD">
              <w:t>69762</w:t>
            </w:r>
          </w:p>
        </w:tc>
        <w:tc>
          <w:tcPr>
            <w:tcW w:w="870" w:type="dxa"/>
            <w:tcBorders>
              <w:top w:val="nil"/>
              <w:left w:val="nil"/>
              <w:bottom w:val="nil"/>
              <w:right w:val="nil"/>
            </w:tcBorders>
          </w:tcPr>
          <w:p w:rsidR="00B562DD" w:rsidRPr="00B562DD" w:rsidRDefault="00B562DD">
            <w:pPr>
              <w:pStyle w:val="ConsPlusNormal"/>
              <w:jc w:val="center"/>
            </w:pPr>
            <w:r w:rsidRPr="00B562DD">
              <w:t>69757,2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4625,9</w:t>
            </w:r>
          </w:p>
        </w:tc>
        <w:tc>
          <w:tcPr>
            <w:tcW w:w="907" w:type="dxa"/>
            <w:tcBorders>
              <w:top w:val="nil"/>
              <w:left w:val="nil"/>
              <w:bottom w:val="nil"/>
              <w:right w:val="nil"/>
            </w:tcBorders>
          </w:tcPr>
          <w:p w:rsidR="00B562DD" w:rsidRPr="00B562DD" w:rsidRDefault="00B562DD">
            <w:pPr>
              <w:pStyle w:val="ConsPlusNormal"/>
              <w:jc w:val="center"/>
            </w:pPr>
            <w:r w:rsidRPr="00B562DD">
              <w:t>4538,9</w:t>
            </w:r>
          </w:p>
        </w:tc>
        <w:tc>
          <w:tcPr>
            <w:tcW w:w="870" w:type="dxa"/>
            <w:tcBorders>
              <w:top w:val="nil"/>
              <w:left w:val="nil"/>
              <w:bottom w:val="nil"/>
              <w:right w:val="nil"/>
            </w:tcBorders>
          </w:tcPr>
          <w:p w:rsidR="00B562DD" w:rsidRPr="00B562DD" w:rsidRDefault="00B562DD">
            <w:pPr>
              <w:pStyle w:val="ConsPlusNormal"/>
              <w:jc w:val="center"/>
            </w:pPr>
            <w:r w:rsidRPr="00B562DD">
              <w:t>4067,8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Дагестан</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13798,7</w:t>
            </w:r>
          </w:p>
        </w:tc>
        <w:tc>
          <w:tcPr>
            <w:tcW w:w="907" w:type="dxa"/>
            <w:tcBorders>
              <w:top w:val="nil"/>
              <w:left w:val="nil"/>
              <w:bottom w:val="nil"/>
              <w:right w:val="nil"/>
            </w:tcBorders>
          </w:tcPr>
          <w:p w:rsidR="00B562DD" w:rsidRPr="00B562DD" w:rsidRDefault="00B562DD">
            <w:pPr>
              <w:pStyle w:val="ConsPlusNormal"/>
              <w:jc w:val="center"/>
            </w:pPr>
            <w:r w:rsidRPr="00B562DD">
              <w:t>13603</w:t>
            </w:r>
          </w:p>
        </w:tc>
        <w:tc>
          <w:tcPr>
            <w:tcW w:w="870" w:type="dxa"/>
            <w:tcBorders>
              <w:top w:val="nil"/>
              <w:left w:val="nil"/>
              <w:bottom w:val="nil"/>
              <w:right w:val="nil"/>
            </w:tcBorders>
          </w:tcPr>
          <w:p w:rsidR="00B562DD" w:rsidRPr="00B562DD" w:rsidRDefault="00B562DD">
            <w:pPr>
              <w:pStyle w:val="ConsPlusNormal"/>
              <w:jc w:val="center"/>
            </w:pPr>
            <w:r w:rsidRPr="00B562DD">
              <w:t>13880,7</w:t>
            </w:r>
          </w:p>
        </w:tc>
        <w:tc>
          <w:tcPr>
            <w:tcW w:w="870" w:type="dxa"/>
            <w:tcBorders>
              <w:top w:val="nil"/>
              <w:left w:val="nil"/>
              <w:bottom w:val="nil"/>
              <w:right w:val="nil"/>
            </w:tcBorders>
          </w:tcPr>
          <w:p w:rsidR="00B562DD" w:rsidRPr="00B562DD" w:rsidRDefault="00B562DD">
            <w:pPr>
              <w:pStyle w:val="ConsPlusNormal"/>
              <w:jc w:val="center"/>
            </w:pPr>
            <w:r w:rsidRPr="00B562DD">
              <w:t>13728,2</w:t>
            </w:r>
          </w:p>
        </w:tc>
        <w:tc>
          <w:tcPr>
            <w:tcW w:w="870" w:type="dxa"/>
            <w:tcBorders>
              <w:top w:val="nil"/>
              <w:left w:val="nil"/>
              <w:bottom w:val="nil"/>
              <w:right w:val="nil"/>
            </w:tcBorders>
          </w:tcPr>
          <w:p w:rsidR="00B562DD" w:rsidRPr="00B562DD" w:rsidRDefault="00B562DD">
            <w:pPr>
              <w:pStyle w:val="ConsPlusNormal"/>
              <w:jc w:val="center"/>
            </w:pPr>
            <w:r w:rsidRPr="00B562DD">
              <w:t>13727,2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13108,8</w:t>
            </w:r>
          </w:p>
        </w:tc>
        <w:tc>
          <w:tcPr>
            <w:tcW w:w="907" w:type="dxa"/>
            <w:tcBorders>
              <w:top w:val="nil"/>
              <w:left w:val="nil"/>
              <w:bottom w:val="nil"/>
              <w:right w:val="nil"/>
            </w:tcBorders>
          </w:tcPr>
          <w:p w:rsidR="00B562DD" w:rsidRPr="00B562DD" w:rsidRDefault="00B562DD">
            <w:pPr>
              <w:pStyle w:val="ConsPlusNormal"/>
              <w:jc w:val="center"/>
            </w:pPr>
            <w:r w:rsidRPr="00B562DD">
              <w:t>12922,9</w:t>
            </w:r>
          </w:p>
        </w:tc>
        <w:tc>
          <w:tcPr>
            <w:tcW w:w="870" w:type="dxa"/>
            <w:tcBorders>
              <w:top w:val="nil"/>
              <w:left w:val="nil"/>
              <w:bottom w:val="nil"/>
              <w:right w:val="nil"/>
            </w:tcBorders>
          </w:tcPr>
          <w:p w:rsidR="00B562DD" w:rsidRPr="00B562DD" w:rsidRDefault="00B562DD">
            <w:pPr>
              <w:pStyle w:val="ConsPlusNormal"/>
              <w:jc w:val="center"/>
            </w:pPr>
            <w:r w:rsidRPr="00B562DD">
              <w:t>13186,7</w:t>
            </w:r>
          </w:p>
        </w:tc>
        <w:tc>
          <w:tcPr>
            <w:tcW w:w="870" w:type="dxa"/>
            <w:tcBorders>
              <w:top w:val="nil"/>
              <w:left w:val="nil"/>
              <w:bottom w:val="nil"/>
              <w:right w:val="nil"/>
            </w:tcBorders>
          </w:tcPr>
          <w:p w:rsidR="00B562DD" w:rsidRPr="00B562DD" w:rsidRDefault="00B562DD">
            <w:pPr>
              <w:pStyle w:val="ConsPlusNormal"/>
              <w:jc w:val="center"/>
            </w:pPr>
            <w:r w:rsidRPr="00B562DD">
              <w:t>13728,2</w:t>
            </w:r>
          </w:p>
        </w:tc>
        <w:tc>
          <w:tcPr>
            <w:tcW w:w="870" w:type="dxa"/>
            <w:tcBorders>
              <w:top w:val="nil"/>
              <w:left w:val="nil"/>
              <w:bottom w:val="nil"/>
              <w:right w:val="nil"/>
            </w:tcBorders>
          </w:tcPr>
          <w:p w:rsidR="00B562DD" w:rsidRPr="00B562DD" w:rsidRDefault="00B562DD">
            <w:pPr>
              <w:pStyle w:val="ConsPlusNormal"/>
              <w:jc w:val="center"/>
            </w:pPr>
            <w:r w:rsidRPr="00B562DD">
              <w:t>13727,2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689,9</w:t>
            </w:r>
          </w:p>
        </w:tc>
        <w:tc>
          <w:tcPr>
            <w:tcW w:w="907" w:type="dxa"/>
            <w:tcBorders>
              <w:top w:val="nil"/>
              <w:left w:val="nil"/>
              <w:bottom w:val="nil"/>
              <w:right w:val="nil"/>
            </w:tcBorders>
          </w:tcPr>
          <w:p w:rsidR="00B562DD" w:rsidRPr="00B562DD" w:rsidRDefault="00B562DD">
            <w:pPr>
              <w:pStyle w:val="ConsPlusNormal"/>
              <w:jc w:val="center"/>
            </w:pPr>
            <w:r w:rsidRPr="00B562DD">
              <w:t>680,1</w:t>
            </w:r>
          </w:p>
        </w:tc>
        <w:tc>
          <w:tcPr>
            <w:tcW w:w="870" w:type="dxa"/>
            <w:tcBorders>
              <w:top w:val="nil"/>
              <w:left w:val="nil"/>
              <w:bottom w:val="nil"/>
              <w:right w:val="nil"/>
            </w:tcBorders>
          </w:tcPr>
          <w:p w:rsidR="00B562DD" w:rsidRPr="00B562DD" w:rsidRDefault="00B562DD">
            <w:pPr>
              <w:pStyle w:val="ConsPlusNormal"/>
              <w:jc w:val="center"/>
            </w:pPr>
            <w:r w:rsidRPr="00B562DD">
              <w:t>694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Ингушетия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3234,3</w:t>
            </w:r>
          </w:p>
        </w:tc>
        <w:tc>
          <w:tcPr>
            <w:tcW w:w="907" w:type="dxa"/>
            <w:tcBorders>
              <w:top w:val="nil"/>
              <w:left w:val="nil"/>
              <w:bottom w:val="nil"/>
              <w:right w:val="nil"/>
            </w:tcBorders>
          </w:tcPr>
          <w:p w:rsidR="00B562DD" w:rsidRPr="00B562DD" w:rsidRDefault="00B562DD">
            <w:pPr>
              <w:pStyle w:val="ConsPlusNormal"/>
              <w:jc w:val="center"/>
            </w:pPr>
            <w:r w:rsidRPr="00B562DD">
              <w:t>3234,3</w:t>
            </w:r>
          </w:p>
        </w:tc>
        <w:tc>
          <w:tcPr>
            <w:tcW w:w="870" w:type="dxa"/>
            <w:tcBorders>
              <w:top w:val="nil"/>
              <w:left w:val="nil"/>
              <w:bottom w:val="nil"/>
              <w:right w:val="nil"/>
            </w:tcBorders>
          </w:tcPr>
          <w:p w:rsidR="00B562DD" w:rsidRPr="00B562DD" w:rsidRDefault="00B562DD">
            <w:pPr>
              <w:pStyle w:val="ConsPlusNormal"/>
              <w:jc w:val="center"/>
            </w:pPr>
            <w:r w:rsidRPr="00B562DD">
              <w:t>8902,9</w:t>
            </w:r>
          </w:p>
        </w:tc>
        <w:tc>
          <w:tcPr>
            <w:tcW w:w="870" w:type="dxa"/>
            <w:tcBorders>
              <w:top w:val="nil"/>
              <w:left w:val="nil"/>
              <w:bottom w:val="nil"/>
              <w:right w:val="nil"/>
            </w:tcBorders>
          </w:tcPr>
          <w:p w:rsidR="00B562DD" w:rsidRPr="00B562DD" w:rsidRDefault="00B562DD">
            <w:pPr>
              <w:pStyle w:val="ConsPlusNormal"/>
              <w:jc w:val="center"/>
            </w:pPr>
            <w:r w:rsidRPr="00B562DD">
              <w:t>8805,2</w:t>
            </w:r>
          </w:p>
        </w:tc>
        <w:tc>
          <w:tcPr>
            <w:tcW w:w="870" w:type="dxa"/>
            <w:tcBorders>
              <w:top w:val="nil"/>
              <w:left w:val="nil"/>
              <w:bottom w:val="nil"/>
              <w:right w:val="nil"/>
            </w:tcBorders>
          </w:tcPr>
          <w:p w:rsidR="00B562DD" w:rsidRPr="00B562DD" w:rsidRDefault="00B562DD">
            <w:pPr>
              <w:pStyle w:val="ConsPlusNormal"/>
              <w:jc w:val="center"/>
            </w:pPr>
            <w:r w:rsidRPr="00B562DD">
              <w:t>8804,5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1884,3</w:t>
            </w:r>
          </w:p>
        </w:tc>
        <w:tc>
          <w:tcPr>
            <w:tcW w:w="907" w:type="dxa"/>
            <w:tcBorders>
              <w:top w:val="nil"/>
              <w:left w:val="nil"/>
              <w:bottom w:val="nil"/>
              <w:right w:val="nil"/>
            </w:tcBorders>
          </w:tcPr>
          <w:p w:rsidR="00B562DD" w:rsidRPr="00B562DD" w:rsidRDefault="00B562DD">
            <w:pPr>
              <w:pStyle w:val="ConsPlusNormal"/>
              <w:jc w:val="center"/>
            </w:pPr>
            <w:r w:rsidRPr="00B562DD">
              <w:t>1884,3</w:t>
            </w:r>
          </w:p>
        </w:tc>
        <w:tc>
          <w:tcPr>
            <w:tcW w:w="870" w:type="dxa"/>
            <w:tcBorders>
              <w:top w:val="nil"/>
              <w:left w:val="nil"/>
              <w:bottom w:val="nil"/>
              <w:right w:val="nil"/>
            </w:tcBorders>
          </w:tcPr>
          <w:p w:rsidR="00B562DD" w:rsidRPr="00B562DD" w:rsidRDefault="00B562DD">
            <w:pPr>
              <w:pStyle w:val="ConsPlusNormal"/>
              <w:jc w:val="center"/>
            </w:pPr>
            <w:r w:rsidRPr="00B562DD">
              <w:t>8457,8</w:t>
            </w:r>
          </w:p>
        </w:tc>
        <w:tc>
          <w:tcPr>
            <w:tcW w:w="870" w:type="dxa"/>
            <w:tcBorders>
              <w:top w:val="nil"/>
              <w:left w:val="nil"/>
              <w:bottom w:val="nil"/>
              <w:right w:val="nil"/>
            </w:tcBorders>
          </w:tcPr>
          <w:p w:rsidR="00B562DD" w:rsidRPr="00B562DD" w:rsidRDefault="00B562DD">
            <w:pPr>
              <w:pStyle w:val="ConsPlusNormal"/>
              <w:jc w:val="center"/>
            </w:pPr>
            <w:r w:rsidRPr="00B562DD">
              <w:t>8805,2</w:t>
            </w:r>
          </w:p>
        </w:tc>
        <w:tc>
          <w:tcPr>
            <w:tcW w:w="870" w:type="dxa"/>
            <w:tcBorders>
              <w:top w:val="nil"/>
              <w:left w:val="nil"/>
              <w:bottom w:val="nil"/>
              <w:right w:val="nil"/>
            </w:tcBorders>
          </w:tcPr>
          <w:p w:rsidR="00B562DD" w:rsidRPr="00B562DD" w:rsidRDefault="00B562DD">
            <w:pPr>
              <w:pStyle w:val="ConsPlusNormal"/>
              <w:jc w:val="center"/>
            </w:pPr>
            <w:r w:rsidRPr="00B562DD">
              <w:t>8804,5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1350</w:t>
            </w:r>
          </w:p>
        </w:tc>
        <w:tc>
          <w:tcPr>
            <w:tcW w:w="907" w:type="dxa"/>
            <w:tcBorders>
              <w:top w:val="nil"/>
              <w:left w:val="nil"/>
              <w:bottom w:val="nil"/>
              <w:right w:val="nil"/>
            </w:tcBorders>
          </w:tcPr>
          <w:p w:rsidR="00B562DD" w:rsidRPr="00B562DD" w:rsidRDefault="00B562DD">
            <w:pPr>
              <w:pStyle w:val="ConsPlusNormal"/>
              <w:jc w:val="center"/>
            </w:pPr>
            <w:r w:rsidRPr="00B562DD">
              <w:t>1350</w:t>
            </w:r>
          </w:p>
        </w:tc>
        <w:tc>
          <w:tcPr>
            <w:tcW w:w="870" w:type="dxa"/>
            <w:tcBorders>
              <w:top w:val="nil"/>
              <w:left w:val="nil"/>
              <w:bottom w:val="nil"/>
              <w:right w:val="nil"/>
            </w:tcBorders>
          </w:tcPr>
          <w:p w:rsidR="00B562DD" w:rsidRPr="00B562DD" w:rsidRDefault="00B562DD">
            <w:pPr>
              <w:pStyle w:val="ConsPlusNormal"/>
              <w:jc w:val="center"/>
            </w:pPr>
            <w:r w:rsidRPr="00B562DD">
              <w:t>445,1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3923,8</w:t>
            </w:r>
          </w:p>
        </w:tc>
        <w:tc>
          <w:tcPr>
            <w:tcW w:w="907" w:type="dxa"/>
            <w:tcBorders>
              <w:top w:val="nil"/>
              <w:left w:val="nil"/>
              <w:bottom w:val="nil"/>
              <w:right w:val="nil"/>
            </w:tcBorders>
          </w:tcPr>
          <w:p w:rsidR="00B562DD" w:rsidRPr="00B562DD" w:rsidRDefault="00B562DD">
            <w:pPr>
              <w:pStyle w:val="ConsPlusNormal"/>
              <w:jc w:val="center"/>
            </w:pPr>
            <w:r w:rsidRPr="00B562DD">
              <w:t>3787,5</w:t>
            </w:r>
          </w:p>
        </w:tc>
        <w:tc>
          <w:tcPr>
            <w:tcW w:w="870" w:type="dxa"/>
            <w:tcBorders>
              <w:top w:val="nil"/>
              <w:left w:val="nil"/>
              <w:bottom w:val="nil"/>
              <w:right w:val="nil"/>
            </w:tcBorders>
          </w:tcPr>
          <w:p w:rsidR="00B562DD" w:rsidRPr="00B562DD" w:rsidRDefault="00B562DD">
            <w:pPr>
              <w:pStyle w:val="ConsPlusNormal"/>
              <w:jc w:val="center"/>
            </w:pPr>
            <w:r w:rsidRPr="00B562DD">
              <w:t>8053</w:t>
            </w:r>
          </w:p>
        </w:tc>
        <w:tc>
          <w:tcPr>
            <w:tcW w:w="870" w:type="dxa"/>
            <w:tcBorders>
              <w:top w:val="nil"/>
              <w:left w:val="nil"/>
              <w:bottom w:val="nil"/>
              <w:right w:val="nil"/>
            </w:tcBorders>
          </w:tcPr>
          <w:p w:rsidR="00B562DD" w:rsidRPr="00B562DD" w:rsidRDefault="00B562DD">
            <w:pPr>
              <w:pStyle w:val="ConsPlusNormal"/>
              <w:jc w:val="center"/>
            </w:pPr>
            <w:r w:rsidRPr="00B562DD">
              <w:t>7796,9</w:t>
            </w:r>
          </w:p>
        </w:tc>
        <w:tc>
          <w:tcPr>
            <w:tcW w:w="870" w:type="dxa"/>
            <w:tcBorders>
              <w:top w:val="nil"/>
              <w:left w:val="nil"/>
              <w:bottom w:val="nil"/>
              <w:right w:val="nil"/>
            </w:tcBorders>
          </w:tcPr>
          <w:p w:rsidR="00B562DD" w:rsidRPr="00B562DD" w:rsidRDefault="00B562DD">
            <w:pPr>
              <w:pStyle w:val="ConsPlusNormal"/>
              <w:jc w:val="center"/>
            </w:pPr>
            <w:r w:rsidRPr="00B562DD">
              <w:t>7796,3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3543,7</w:t>
            </w:r>
          </w:p>
        </w:tc>
        <w:tc>
          <w:tcPr>
            <w:tcW w:w="907" w:type="dxa"/>
            <w:tcBorders>
              <w:top w:val="nil"/>
              <w:left w:val="nil"/>
              <w:bottom w:val="nil"/>
              <w:right w:val="nil"/>
            </w:tcBorders>
          </w:tcPr>
          <w:p w:rsidR="00B562DD" w:rsidRPr="00B562DD" w:rsidRDefault="00B562DD">
            <w:pPr>
              <w:pStyle w:val="ConsPlusNormal"/>
              <w:jc w:val="center"/>
            </w:pPr>
            <w:r w:rsidRPr="00B562DD">
              <w:t>3484,5</w:t>
            </w:r>
          </w:p>
        </w:tc>
        <w:tc>
          <w:tcPr>
            <w:tcW w:w="870" w:type="dxa"/>
            <w:tcBorders>
              <w:top w:val="nil"/>
              <w:left w:val="nil"/>
              <w:bottom w:val="nil"/>
              <w:right w:val="nil"/>
            </w:tcBorders>
          </w:tcPr>
          <w:p w:rsidR="00B562DD" w:rsidRPr="00B562DD" w:rsidRDefault="00B562DD">
            <w:pPr>
              <w:pStyle w:val="ConsPlusNormal"/>
              <w:jc w:val="center"/>
            </w:pPr>
            <w:r w:rsidRPr="00B562DD">
              <w:t>7489,3</w:t>
            </w:r>
          </w:p>
        </w:tc>
        <w:tc>
          <w:tcPr>
            <w:tcW w:w="870" w:type="dxa"/>
            <w:tcBorders>
              <w:top w:val="nil"/>
              <w:left w:val="nil"/>
              <w:bottom w:val="nil"/>
              <w:right w:val="nil"/>
            </w:tcBorders>
          </w:tcPr>
          <w:p w:rsidR="00B562DD" w:rsidRPr="00B562DD" w:rsidRDefault="00B562DD">
            <w:pPr>
              <w:pStyle w:val="ConsPlusNormal"/>
              <w:jc w:val="center"/>
            </w:pPr>
            <w:r w:rsidRPr="00B562DD">
              <w:t>7796,9</w:t>
            </w:r>
          </w:p>
        </w:tc>
        <w:tc>
          <w:tcPr>
            <w:tcW w:w="870" w:type="dxa"/>
            <w:tcBorders>
              <w:top w:val="nil"/>
              <w:left w:val="nil"/>
              <w:bottom w:val="nil"/>
              <w:right w:val="nil"/>
            </w:tcBorders>
          </w:tcPr>
          <w:p w:rsidR="00B562DD" w:rsidRPr="00B562DD" w:rsidRDefault="00B562DD">
            <w:pPr>
              <w:pStyle w:val="ConsPlusNormal"/>
              <w:jc w:val="center"/>
            </w:pPr>
            <w:r w:rsidRPr="00B562DD">
              <w:t>7796,3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380,1</w:t>
            </w:r>
          </w:p>
        </w:tc>
        <w:tc>
          <w:tcPr>
            <w:tcW w:w="907" w:type="dxa"/>
            <w:tcBorders>
              <w:top w:val="nil"/>
              <w:left w:val="nil"/>
              <w:bottom w:val="nil"/>
              <w:right w:val="nil"/>
            </w:tcBorders>
          </w:tcPr>
          <w:p w:rsidR="00B562DD" w:rsidRPr="00B562DD" w:rsidRDefault="00B562DD">
            <w:pPr>
              <w:pStyle w:val="ConsPlusNormal"/>
              <w:jc w:val="center"/>
            </w:pPr>
            <w:r w:rsidRPr="00B562DD">
              <w:t>303</w:t>
            </w:r>
          </w:p>
        </w:tc>
        <w:tc>
          <w:tcPr>
            <w:tcW w:w="870" w:type="dxa"/>
            <w:tcBorders>
              <w:top w:val="nil"/>
              <w:left w:val="nil"/>
              <w:bottom w:val="nil"/>
              <w:right w:val="nil"/>
            </w:tcBorders>
          </w:tcPr>
          <w:p w:rsidR="00B562DD" w:rsidRPr="00B562DD" w:rsidRDefault="00B562DD">
            <w:pPr>
              <w:pStyle w:val="ConsPlusNormal"/>
              <w:jc w:val="center"/>
            </w:pPr>
            <w:r w:rsidRPr="00B562DD">
              <w:t>563,7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1929,2</w:t>
            </w:r>
          </w:p>
        </w:tc>
        <w:tc>
          <w:tcPr>
            <w:tcW w:w="907" w:type="dxa"/>
            <w:tcBorders>
              <w:top w:val="nil"/>
              <w:left w:val="nil"/>
              <w:bottom w:val="nil"/>
              <w:right w:val="nil"/>
            </w:tcBorders>
          </w:tcPr>
          <w:p w:rsidR="00B562DD" w:rsidRPr="00B562DD" w:rsidRDefault="00B562DD">
            <w:pPr>
              <w:pStyle w:val="ConsPlusNormal"/>
              <w:jc w:val="center"/>
            </w:pPr>
            <w:r w:rsidRPr="00B562DD">
              <w:t>1929,1</w:t>
            </w:r>
          </w:p>
        </w:tc>
        <w:tc>
          <w:tcPr>
            <w:tcW w:w="870" w:type="dxa"/>
            <w:tcBorders>
              <w:top w:val="nil"/>
              <w:left w:val="nil"/>
              <w:bottom w:val="nil"/>
              <w:right w:val="nil"/>
            </w:tcBorders>
          </w:tcPr>
          <w:p w:rsidR="00B562DD" w:rsidRPr="00B562DD" w:rsidRDefault="00B562DD">
            <w:pPr>
              <w:pStyle w:val="ConsPlusNormal"/>
              <w:jc w:val="center"/>
            </w:pPr>
            <w:r w:rsidRPr="00B562DD">
              <w:t>8653,4</w:t>
            </w:r>
          </w:p>
        </w:tc>
        <w:tc>
          <w:tcPr>
            <w:tcW w:w="870" w:type="dxa"/>
            <w:tcBorders>
              <w:top w:val="nil"/>
              <w:left w:val="nil"/>
              <w:bottom w:val="nil"/>
              <w:right w:val="nil"/>
            </w:tcBorders>
          </w:tcPr>
          <w:p w:rsidR="00B562DD" w:rsidRPr="00B562DD" w:rsidRDefault="00B562DD">
            <w:pPr>
              <w:pStyle w:val="ConsPlusNormal"/>
              <w:jc w:val="center"/>
            </w:pPr>
            <w:r w:rsidRPr="00B562DD">
              <w:t>8558,3</w:t>
            </w:r>
          </w:p>
        </w:tc>
        <w:tc>
          <w:tcPr>
            <w:tcW w:w="870" w:type="dxa"/>
            <w:tcBorders>
              <w:top w:val="nil"/>
              <w:left w:val="nil"/>
              <w:bottom w:val="nil"/>
              <w:right w:val="nil"/>
            </w:tcBorders>
          </w:tcPr>
          <w:p w:rsidR="00B562DD" w:rsidRPr="00B562DD" w:rsidRDefault="00B562DD">
            <w:pPr>
              <w:pStyle w:val="ConsPlusNormal"/>
              <w:jc w:val="center"/>
            </w:pPr>
            <w:r w:rsidRPr="00B562DD">
              <w:t>8557,7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1832,7</w:t>
            </w:r>
          </w:p>
        </w:tc>
        <w:tc>
          <w:tcPr>
            <w:tcW w:w="907" w:type="dxa"/>
            <w:tcBorders>
              <w:top w:val="nil"/>
              <w:left w:val="nil"/>
              <w:bottom w:val="nil"/>
              <w:right w:val="nil"/>
            </w:tcBorders>
          </w:tcPr>
          <w:p w:rsidR="00B562DD" w:rsidRPr="00B562DD" w:rsidRDefault="00B562DD">
            <w:pPr>
              <w:pStyle w:val="ConsPlusNormal"/>
              <w:jc w:val="center"/>
            </w:pPr>
            <w:r w:rsidRPr="00B562DD">
              <w:t>1832,7</w:t>
            </w:r>
          </w:p>
        </w:tc>
        <w:tc>
          <w:tcPr>
            <w:tcW w:w="870" w:type="dxa"/>
            <w:tcBorders>
              <w:top w:val="nil"/>
              <w:left w:val="nil"/>
              <w:bottom w:val="nil"/>
              <w:right w:val="nil"/>
            </w:tcBorders>
          </w:tcPr>
          <w:p w:rsidR="00B562DD" w:rsidRPr="00B562DD" w:rsidRDefault="00B562DD">
            <w:pPr>
              <w:pStyle w:val="ConsPlusNormal"/>
              <w:jc w:val="center"/>
            </w:pPr>
            <w:r w:rsidRPr="00B562DD">
              <w:t>8220,7</w:t>
            </w:r>
          </w:p>
        </w:tc>
        <w:tc>
          <w:tcPr>
            <w:tcW w:w="870" w:type="dxa"/>
            <w:tcBorders>
              <w:top w:val="nil"/>
              <w:left w:val="nil"/>
              <w:bottom w:val="nil"/>
              <w:right w:val="nil"/>
            </w:tcBorders>
          </w:tcPr>
          <w:p w:rsidR="00B562DD" w:rsidRPr="00B562DD" w:rsidRDefault="00B562DD">
            <w:pPr>
              <w:pStyle w:val="ConsPlusNormal"/>
              <w:jc w:val="center"/>
            </w:pPr>
            <w:r w:rsidRPr="00B562DD">
              <w:t>8558,3</w:t>
            </w:r>
          </w:p>
        </w:tc>
        <w:tc>
          <w:tcPr>
            <w:tcW w:w="870" w:type="dxa"/>
            <w:tcBorders>
              <w:top w:val="nil"/>
              <w:left w:val="nil"/>
              <w:bottom w:val="nil"/>
              <w:right w:val="nil"/>
            </w:tcBorders>
          </w:tcPr>
          <w:p w:rsidR="00B562DD" w:rsidRPr="00B562DD" w:rsidRDefault="00B562DD">
            <w:pPr>
              <w:pStyle w:val="ConsPlusNormal"/>
              <w:jc w:val="center"/>
            </w:pPr>
            <w:r w:rsidRPr="00B562DD">
              <w:t>8557,7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96,5</w:t>
            </w:r>
          </w:p>
        </w:tc>
        <w:tc>
          <w:tcPr>
            <w:tcW w:w="907" w:type="dxa"/>
            <w:tcBorders>
              <w:top w:val="nil"/>
              <w:left w:val="nil"/>
              <w:bottom w:val="nil"/>
              <w:right w:val="nil"/>
            </w:tcBorders>
          </w:tcPr>
          <w:p w:rsidR="00B562DD" w:rsidRPr="00B562DD" w:rsidRDefault="00B562DD">
            <w:pPr>
              <w:pStyle w:val="ConsPlusNormal"/>
              <w:jc w:val="center"/>
            </w:pPr>
            <w:r w:rsidRPr="00B562DD">
              <w:t>96,4</w:t>
            </w:r>
          </w:p>
        </w:tc>
        <w:tc>
          <w:tcPr>
            <w:tcW w:w="870" w:type="dxa"/>
            <w:tcBorders>
              <w:top w:val="nil"/>
              <w:left w:val="nil"/>
              <w:bottom w:val="nil"/>
              <w:right w:val="nil"/>
            </w:tcBorders>
          </w:tcPr>
          <w:p w:rsidR="00B562DD" w:rsidRPr="00B562DD" w:rsidRDefault="00B562DD">
            <w:pPr>
              <w:pStyle w:val="ConsPlusNormal"/>
              <w:jc w:val="center"/>
            </w:pPr>
            <w:r w:rsidRPr="00B562DD">
              <w:t>432,7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2946,5</w:t>
            </w:r>
          </w:p>
        </w:tc>
        <w:tc>
          <w:tcPr>
            <w:tcW w:w="907" w:type="dxa"/>
            <w:tcBorders>
              <w:top w:val="nil"/>
              <w:left w:val="nil"/>
              <w:bottom w:val="nil"/>
              <w:right w:val="nil"/>
            </w:tcBorders>
          </w:tcPr>
          <w:p w:rsidR="00B562DD" w:rsidRPr="00B562DD" w:rsidRDefault="00B562DD">
            <w:pPr>
              <w:pStyle w:val="ConsPlusNormal"/>
              <w:jc w:val="center"/>
            </w:pPr>
            <w:r w:rsidRPr="00B562DD">
              <w:t>2946,5</w:t>
            </w:r>
          </w:p>
        </w:tc>
        <w:tc>
          <w:tcPr>
            <w:tcW w:w="870" w:type="dxa"/>
            <w:tcBorders>
              <w:top w:val="nil"/>
              <w:left w:val="nil"/>
              <w:bottom w:val="nil"/>
              <w:right w:val="nil"/>
            </w:tcBorders>
          </w:tcPr>
          <w:p w:rsidR="00B562DD" w:rsidRPr="00B562DD" w:rsidRDefault="00B562DD">
            <w:pPr>
              <w:pStyle w:val="ConsPlusNormal"/>
              <w:jc w:val="center"/>
            </w:pPr>
            <w:r w:rsidRPr="00B562DD">
              <w:t>12871,4</w:t>
            </w:r>
          </w:p>
        </w:tc>
        <w:tc>
          <w:tcPr>
            <w:tcW w:w="870" w:type="dxa"/>
            <w:tcBorders>
              <w:top w:val="nil"/>
              <w:left w:val="nil"/>
              <w:bottom w:val="nil"/>
              <w:right w:val="nil"/>
            </w:tcBorders>
          </w:tcPr>
          <w:p w:rsidR="00B562DD" w:rsidRPr="00B562DD" w:rsidRDefault="00B562DD">
            <w:pPr>
              <w:pStyle w:val="ConsPlusNormal"/>
              <w:jc w:val="center"/>
            </w:pPr>
            <w:r w:rsidRPr="00B562DD">
              <w:t>12462</w:t>
            </w:r>
          </w:p>
        </w:tc>
        <w:tc>
          <w:tcPr>
            <w:tcW w:w="870" w:type="dxa"/>
            <w:tcBorders>
              <w:top w:val="nil"/>
              <w:left w:val="nil"/>
              <w:bottom w:val="nil"/>
              <w:right w:val="nil"/>
            </w:tcBorders>
          </w:tcPr>
          <w:p w:rsidR="00B562DD" w:rsidRPr="00B562DD" w:rsidRDefault="00B562DD">
            <w:pPr>
              <w:pStyle w:val="ConsPlusNormal"/>
              <w:jc w:val="center"/>
            </w:pPr>
            <w:r w:rsidRPr="00B562DD">
              <w:t>12461,2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2710,8</w:t>
            </w:r>
          </w:p>
        </w:tc>
        <w:tc>
          <w:tcPr>
            <w:tcW w:w="907" w:type="dxa"/>
            <w:tcBorders>
              <w:top w:val="nil"/>
              <w:left w:val="nil"/>
              <w:bottom w:val="nil"/>
              <w:right w:val="nil"/>
            </w:tcBorders>
          </w:tcPr>
          <w:p w:rsidR="00B562DD" w:rsidRPr="00B562DD" w:rsidRDefault="00B562DD">
            <w:pPr>
              <w:pStyle w:val="ConsPlusNormal"/>
              <w:jc w:val="center"/>
            </w:pPr>
            <w:r w:rsidRPr="00B562DD">
              <w:t>2710,8</w:t>
            </w:r>
          </w:p>
        </w:tc>
        <w:tc>
          <w:tcPr>
            <w:tcW w:w="870" w:type="dxa"/>
            <w:tcBorders>
              <w:top w:val="nil"/>
              <w:left w:val="nil"/>
              <w:bottom w:val="nil"/>
              <w:right w:val="nil"/>
            </w:tcBorders>
          </w:tcPr>
          <w:p w:rsidR="00B562DD" w:rsidRPr="00B562DD" w:rsidRDefault="00B562DD">
            <w:pPr>
              <w:pStyle w:val="ConsPlusNormal"/>
              <w:jc w:val="center"/>
            </w:pPr>
            <w:r w:rsidRPr="00B562DD">
              <w:t>11970,4</w:t>
            </w:r>
          </w:p>
        </w:tc>
        <w:tc>
          <w:tcPr>
            <w:tcW w:w="870" w:type="dxa"/>
            <w:tcBorders>
              <w:top w:val="nil"/>
              <w:left w:val="nil"/>
              <w:bottom w:val="nil"/>
              <w:right w:val="nil"/>
            </w:tcBorders>
          </w:tcPr>
          <w:p w:rsidR="00B562DD" w:rsidRPr="00B562DD" w:rsidRDefault="00B562DD">
            <w:pPr>
              <w:pStyle w:val="ConsPlusNormal"/>
              <w:jc w:val="center"/>
            </w:pPr>
            <w:r w:rsidRPr="00B562DD">
              <w:t>12462</w:t>
            </w:r>
          </w:p>
        </w:tc>
        <w:tc>
          <w:tcPr>
            <w:tcW w:w="870" w:type="dxa"/>
            <w:tcBorders>
              <w:top w:val="nil"/>
              <w:left w:val="nil"/>
              <w:bottom w:val="nil"/>
              <w:right w:val="nil"/>
            </w:tcBorders>
          </w:tcPr>
          <w:p w:rsidR="00B562DD" w:rsidRPr="00B562DD" w:rsidRDefault="00B562DD">
            <w:pPr>
              <w:pStyle w:val="ConsPlusNormal"/>
              <w:jc w:val="center"/>
            </w:pPr>
            <w:r w:rsidRPr="00B562DD">
              <w:t>12461,2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235,7</w:t>
            </w:r>
          </w:p>
        </w:tc>
        <w:tc>
          <w:tcPr>
            <w:tcW w:w="907" w:type="dxa"/>
            <w:tcBorders>
              <w:top w:val="nil"/>
              <w:left w:val="nil"/>
              <w:bottom w:val="nil"/>
              <w:right w:val="nil"/>
            </w:tcBorders>
          </w:tcPr>
          <w:p w:rsidR="00B562DD" w:rsidRPr="00B562DD" w:rsidRDefault="00B562DD">
            <w:pPr>
              <w:pStyle w:val="ConsPlusNormal"/>
              <w:jc w:val="center"/>
            </w:pPr>
            <w:r w:rsidRPr="00B562DD">
              <w:t>235,7</w:t>
            </w:r>
          </w:p>
        </w:tc>
        <w:tc>
          <w:tcPr>
            <w:tcW w:w="870" w:type="dxa"/>
            <w:tcBorders>
              <w:top w:val="nil"/>
              <w:left w:val="nil"/>
              <w:bottom w:val="nil"/>
              <w:right w:val="nil"/>
            </w:tcBorders>
          </w:tcPr>
          <w:p w:rsidR="00B562DD" w:rsidRPr="00B562DD" w:rsidRDefault="00B562DD">
            <w:pPr>
              <w:pStyle w:val="ConsPlusNormal"/>
              <w:jc w:val="center"/>
            </w:pPr>
            <w:r w:rsidRPr="00B562DD">
              <w:t>901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Чеченская Республика</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5849,2</w:t>
            </w:r>
          </w:p>
        </w:tc>
        <w:tc>
          <w:tcPr>
            <w:tcW w:w="907" w:type="dxa"/>
            <w:tcBorders>
              <w:top w:val="nil"/>
              <w:left w:val="nil"/>
              <w:bottom w:val="nil"/>
              <w:right w:val="nil"/>
            </w:tcBorders>
          </w:tcPr>
          <w:p w:rsidR="00B562DD" w:rsidRPr="00B562DD" w:rsidRDefault="00B562DD">
            <w:pPr>
              <w:pStyle w:val="ConsPlusNormal"/>
              <w:jc w:val="center"/>
            </w:pPr>
            <w:r w:rsidRPr="00B562DD">
              <w:t>5849,2</w:t>
            </w:r>
          </w:p>
        </w:tc>
        <w:tc>
          <w:tcPr>
            <w:tcW w:w="870" w:type="dxa"/>
            <w:tcBorders>
              <w:top w:val="nil"/>
              <w:left w:val="nil"/>
              <w:bottom w:val="nil"/>
              <w:right w:val="nil"/>
            </w:tcBorders>
          </w:tcPr>
          <w:p w:rsidR="00B562DD" w:rsidRPr="00B562DD" w:rsidRDefault="00B562DD">
            <w:pPr>
              <w:pStyle w:val="ConsPlusNormal"/>
              <w:jc w:val="center"/>
            </w:pPr>
            <w:r w:rsidRPr="00B562DD">
              <w:t>9164,8</w:t>
            </w:r>
          </w:p>
        </w:tc>
        <w:tc>
          <w:tcPr>
            <w:tcW w:w="870" w:type="dxa"/>
            <w:tcBorders>
              <w:top w:val="nil"/>
              <w:left w:val="nil"/>
              <w:bottom w:val="nil"/>
              <w:right w:val="nil"/>
            </w:tcBorders>
          </w:tcPr>
          <w:p w:rsidR="00B562DD" w:rsidRPr="00B562DD" w:rsidRDefault="00B562DD">
            <w:pPr>
              <w:pStyle w:val="ConsPlusNormal"/>
              <w:jc w:val="center"/>
            </w:pPr>
            <w:r w:rsidRPr="00B562DD">
              <w:t>9064,2</w:t>
            </w:r>
          </w:p>
        </w:tc>
        <w:tc>
          <w:tcPr>
            <w:tcW w:w="870" w:type="dxa"/>
            <w:tcBorders>
              <w:top w:val="nil"/>
              <w:left w:val="nil"/>
              <w:bottom w:val="nil"/>
              <w:right w:val="nil"/>
            </w:tcBorders>
          </w:tcPr>
          <w:p w:rsidR="00B562DD" w:rsidRPr="00B562DD" w:rsidRDefault="00B562DD">
            <w:pPr>
              <w:pStyle w:val="ConsPlusNormal"/>
              <w:jc w:val="center"/>
            </w:pPr>
            <w:r w:rsidRPr="00B562DD">
              <w:t>9063,6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5556,7</w:t>
            </w:r>
          </w:p>
        </w:tc>
        <w:tc>
          <w:tcPr>
            <w:tcW w:w="907" w:type="dxa"/>
            <w:tcBorders>
              <w:top w:val="nil"/>
              <w:left w:val="nil"/>
              <w:bottom w:val="nil"/>
              <w:right w:val="nil"/>
            </w:tcBorders>
          </w:tcPr>
          <w:p w:rsidR="00B562DD" w:rsidRPr="00B562DD" w:rsidRDefault="00B562DD">
            <w:pPr>
              <w:pStyle w:val="ConsPlusNormal"/>
              <w:jc w:val="center"/>
            </w:pPr>
            <w:r w:rsidRPr="00B562DD">
              <w:t>5556,7</w:t>
            </w:r>
          </w:p>
        </w:tc>
        <w:tc>
          <w:tcPr>
            <w:tcW w:w="870" w:type="dxa"/>
            <w:tcBorders>
              <w:top w:val="nil"/>
              <w:left w:val="nil"/>
              <w:bottom w:val="nil"/>
              <w:right w:val="nil"/>
            </w:tcBorders>
          </w:tcPr>
          <w:p w:rsidR="00B562DD" w:rsidRPr="00B562DD" w:rsidRDefault="00B562DD">
            <w:pPr>
              <w:pStyle w:val="ConsPlusNormal"/>
              <w:jc w:val="center"/>
            </w:pPr>
            <w:r w:rsidRPr="00B562DD">
              <w:t>8706,6</w:t>
            </w:r>
          </w:p>
        </w:tc>
        <w:tc>
          <w:tcPr>
            <w:tcW w:w="870" w:type="dxa"/>
            <w:tcBorders>
              <w:top w:val="nil"/>
              <w:left w:val="nil"/>
              <w:bottom w:val="nil"/>
              <w:right w:val="nil"/>
            </w:tcBorders>
          </w:tcPr>
          <w:p w:rsidR="00B562DD" w:rsidRPr="00B562DD" w:rsidRDefault="00B562DD">
            <w:pPr>
              <w:pStyle w:val="ConsPlusNormal"/>
              <w:jc w:val="center"/>
            </w:pPr>
            <w:r w:rsidRPr="00B562DD">
              <w:t>9064,2</w:t>
            </w:r>
          </w:p>
        </w:tc>
        <w:tc>
          <w:tcPr>
            <w:tcW w:w="870" w:type="dxa"/>
            <w:tcBorders>
              <w:top w:val="nil"/>
              <w:left w:val="nil"/>
              <w:bottom w:val="nil"/>
              <w:right w:val="nil"/>
            </w:tcBorders>
          </w:tcPr>
          <w:p w:rsidR="00B562DD" w:rsidRPr="00B562DD" w:rsidRDefault="00B562DD">
            <w:pPr>
              <w:pStyle w:val="ConsPlusNormal"/>
              <w:jc w:val="center"/>
            </w:pPr>
            <w:r w:rsidRPr="00B562DD">
              <w:t>9063,6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292,5</w:t>
            </w:r>
          </w:p>
        </w:tc>
        <w:tc>
          <w:tcPr>
            <w:tcW w:w="907" w:type="dxa"/>
            <w:tcBorders>
              <w:top w:val="nil"/>
              <w:left w:val="nil"/>
              <w:bottom w:val="nil"/>
              <w:right w:val="nil"/>
            </w:tcBorders>
          </w:tcPr>
          <w:p w:rsidR="00B562DD" w:rsidRPr="00B562DD" w:rsidRDefault="00B562DD">
            <w:pPr>
              <w:pStyle w:val="ConsPlusNormal"/>
              <w:jc w:val="center"/>
            </w:pPr>
            <w:r w:rsidRPr="00B562DD">
              <w:t>292,5</w:t>
            </w:r>
          </w:p>
        </w:tc>
        <w:tc>
          <w:tcPr>
            <w:tcW w:w="870" w:type="dxa"/>
            <w:tcBorders>
              <w:top w:val="nil"/>
              <w:left w:val="nil"/>
              <w:bottom w:val="nil"/>
              <w:right w:val="nil"/>
            </w:tcBorders>
          </w:tcPr>
          <w:p w:rsidR="00B562DD" w:rsidRPr="00B562DD" w:rsidRDefault="00B562DD">
            <w:pPr>
              <w:pStyle w:val="ConsPlusNormal"/>
              <w:jc w:val="center"/>
            </w:pPr>
            <w:r w:rsidRPr="00B562DD">
              <w:t>458,2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Ставропольский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13176,3</w:t>
            </w:r>
          </w:p>
        </w:tc>
        <w:tc>
          <w:tcPr>
            <w:tcW w:w="907" w:type="dxa"/>
            <w:tcBorders>
              <w:top w:val="nil"/>
              <w:left w:val="nil"/>
              <w:bottom w:val="nil"/>
              <w:right w:val="nil"/>
            </w:tcBorders>
          </w:tcPr>
          <w:p w:rsidR="00B562DD" w:rsidRPr="00B562DD" w:rsidRDefault="00B562DD">
            <w:pPr>
              <w:pStyle w:val="ConsPlusNormal"/>
              <w:jc w:val="center"/>
            </w:pPr>
            <w:r w:rsidRPr="00B562DD">
              <w:t>13176,3</w:t>
            </w:r>
          </w:p>
        </w:tc>
        <w:tc>
          <w:tcPr>
            <w:tcW w:w="870" w:type="dxa"/>
            <w:tcBorders>
              <w:top w:val="nil"/>
              <w:left w:val="nil"/>
              <w:bottom w:val="nil"/>
              <w:right w:val="nil"/>
            </w:tcBorders>
          </w:tcPr>
          <w:p w:rsidR="00B562DD" w:rsidRPr="00B562DD" w:rsidRDefault="00B562DD">
            <w:pPr>
              <w:pStyle w:val="ConsPlusNormal"/>
              <w:jc w:val="center"/>
            </w:pPr>
            <w:r w:rsidRPr="00B562DD">
              <w:t>9551,6</w:t>
            </w:r>
          </w:p>
        </w:tc>
        <w:tc>
          <w:tcPr>
            <w:tcW w:w="870" w:type="dxa"/>
            <w:tcBorders>
              <w:top w:val="nil"/>
              <w:left w:val="nil"/>
              <w:bottom w:val="nil"/>
              <w:right w:val="nil"/>
            </w:tcBorders>
          </w:tcPr>
          <w:p w:rsidR="00B562DD" w:rsidRPr="00B562DD" w:rsidRDefault="00B562DD">
            <w:pPr>
              <w:pStyle w:val="ConsPlusNormal"/>
              <w:jc w:val="center"/>
            </w:pPr>
            <w:r w:rsidRPr="00B562DD">
              <w:t>9347,2</w:t>
            </w:r>
          </w:p>
        </w:tc>
        <w:tc>
          <w:tcPr>
            <w:tcW w:w="870" w:type="dxa"/>
            <w:tcBorders>
              <w:top w:val="nil"/>
              <w:left w:val="nil"/>
              <w:bottom w:val="nil"/>
              <w:right w:val="nil"/>
            </w:tcBorders>
          </w:tcPr>
          <w:p w:rsidR="00B562DD" w:rsidRPr="00B562DD" w:rsidRDefault="00B562DD">
            <w:pPr>
              <w:pStyle w:val="ConsPlusNormal"/>
              <w:jc w:val="center"/>
            </w:pPr>
            <w:r w:rsidRPr="00B562DD">
              <w:t>9346,7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11595,1</w:t>
            </w:r>
          </w:p>
        </w:tc>
        <w:tc>
          <w:tcPr>
            <w:tcW w:w="907" w:type="dxa"/>
            <w:tcBorders>
              <w:top w:val="nil"/>
              <w:left w:val="nil"/>
              <w:bottom w:val="nil"/>
              <w:right w:val="nil"/>
            </w:tcBorders>
          </w:tcPr>
          <w:p w:rsidR="00B562DD" w:rsidRPr="00B562DD" w:rsidRDefault="00B562DD">
            <w:pPr>
              <w:pStyle w:val="ConsPlusNormal"/>
              <w:jc w:val="center"/>
            </w:pPr>
            <w:r w:rsidRPr="00B562DD">
              <w:t>11595,1</w:t>
            </w:r>
          </w:p>
        </w:tc>
        <w:tc>
          <w:tcPr>
            <w:tcW w:w="870" w:type="dxa"/>
            <w:tcBorders>
              <w:top w:val="nil"/>
              <w:left w:val="nil"/>
              <w:bottom w:val="nil"/>
              <w:right w:val="nil"/>
            </w:tcBorders>
          </w:tcPr>
          <w:p w:rsidR="00B562DD" w:rsidRPr="00B562DD" w:rsidRDefault="00B562DD">
            <w:pPr>
              <w:pStyle w:val="ConsPlusNormal"/>
              <w:jc w:val="center"/>
            </w:pPr>
            <w:r w:rsidRPr="00B562DD">
              <w:t>8978,5</w:t>
            </w:r>
          </w:p>
        </w:tc>
        <w:tc>
          <w:tcPr>
            <w:tcW w:w="870" w:type="dxa"/>
            <w:tcBorders>
              <w:top w:val="nil"/>
              <w:left w:val="nil"/>
              <w:bottom w:val="nil"/>
              <w:right w:val="nil"/>
            </w:tcBorders>
          </w:tcPr>
          <w:p w:rsidR="00B562DD" w:rsidRPr="00B562DD" w:rsidRDefault="00B562DD">
            <w:pPr>
              <w:pStyle w:val="ConsPlusNormal"/>
              <w:jc w:val="center"/>
            </w:pPr>
            <w:r w:rsidRPr="00B562DD">
              <w:t>9347,2</w:t>
            </w:r>
          </w:p>
        </w:tc>
        <w:tc>
          <w:tcPr>
            <w:tcW w:w="870" w:type="dxa"/>
            <w:tcBorders>
              <w:top w:val="nil"/>
              <w:left w:val="nil"/>
              <w:bottom w:val="nil"/>
              <w:right w:val="nil"/>
            </w:tcBorders>
          </w:tcPr>
          <w:p w:rsidR="00B562DD" w:rsidRPr="00B562DD" w:rsidRDefault="00B562DD">
            <w:pPr>
              <w:pStyle w:val="ConsPlusNormal"/>
              <w:jc w:val="center"/>
            </w:pPr>
            <w:r w:rsidRPr="00B562DD">
              <w:t>9346,7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1581,2</w:t>
            </w:r>
          </w:p>
        </w:tc>
        <w:tc>
          <w:tcPr>
            <w:tcW w:w="907" w:type="dxa"/>
            <w:tcBorders>
              <w:top w:val="nil"/>
              <w:left w:val="nil"/>
              <w:bottom w:val="nil"/>
              <w:right w:val="nil"/>
            </w:tcBorders>
          </w:tcPr>
          <w:p w:rsidR="00B562DD" w:rsidRPr="00B562DD" w:rsidRDefault="00B562DD">
            <w:pPr>
              <w:pStyle w:val="ConsPlusNormal"/>
              <w:jc w:val="center"/>
            </w:pPr>
            <w:r w:rsidRPr="00B562DD">
              <w:t>1581,2</w:t>
            </w:r>
          </w:p>
        </w:tc>
        <w:tc>
          <w:tcPr>
            <w:tcW w:w="870" w:type="dxa"/>
            <w:tcBorders>
              <w:top w:val="nil"/>
              <w:left w:val="nil"/>
              <w:bottom w:val="nil"/>
              <w:right w:val="nil"/>
            </w:tcBorders>
          </w:tcPr>
          <w:p w:rsidR="00B562DD" w:rsidRPr="00B562DD" w:rsidRDefault="00B562DD">
            <w:pPr>
              <w:pStyle w:val="ConsPlusNormal"/>
              <w:jc w:val="center"/>
            </w:pPr>
            <w:r w:rsidRPr="00B562DD">
              <w:t>573,1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1757" w:type="dxa"/>
            <w:vMerge w:val="restart"/>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44858</w:t>
            </w:r>
          </w:p>
        </w:tc>
        <w:tc>
          <w:tcPr>
            <w:tcW w:w="907" w:type="dxa"/>
            <w:tcBorders>
              <w:top w:val="nil"/>
              <w:left w:val="nil"/>
              <w:bottom w:val="nil"/>
              <w:right w:val="nil"/>
            </w:tcBorders>
          </w:tcPr>
          <w:p w:rsidR="00B562DD" w:rsidRPr="00B562DD" w:rsidRDefault="00B562DD">
            <w:pPr>
              <w:pStyle w:val="ConsPlusNormal"/>
              <w:jc w:val="center"/>
            </w:pPr>
            <w:r w:rsidRPr="00B562DD">
              <w:t>44525,9</w:t>
            </w:r>
          </w:p>
        </w:tc>
        <w:tc>
          <w:tcPr>
            <w:tcW w:w="870" w:type="dxa"/>
            <w:tcBorders>
              <w:top w:val="nil"/>
              <w:left w:val="nil"/>
              <w:bottom w:val="nil"/>
              <w:right w:val="nil"/>
            </w:tcBorders>
          </w:tcPr>
          <w:p w:rsidR="00B562DD" w:rsidRPr="00B562DD" w:rsidRDefault="00B562DD">
            <w:pPr>
              <w:pStyle w:val="ConsPlusNormal"/>
              <w:jc w:val="center"/>
            </w:pPr>
            <w:r w:rsidRPr="00B562DD">
              <w:t>71077,8</w:t>
            </w:r>
          </w:p>
        </w:tc>
        <w:tc>
          <w:tcPr>
            <w:tcW w:w="870" w:type="dxa"/>
            <w:tcBorders>
              <w:top w:val="nil"/>
              <w:left w:val="nil"/>
              <w:bottom w:val="nil"/>
              <w:right w:val="nil"/>
            </w:tcBorders>
          </w:tcPr>
          <w:p w:rsidR="00B562DD" w:rsidRPr="00B562DD" w:rsidRDefault="00B562DD">
            <w:pPr>
              <w:pStyle w:val="ConsPlusNormal"/>
              <w:jc w:val="center"/>
            </w:pPr>
            <w:r w:rsidRPr="00B562DD">
              <w:t>69762</w:t>
            </w:r>
          </w:p>
        </w:tc>
        <w:tc>
          <w:tcPr>
            <w:tcW w:w="870" w:type="dxa"/>
            <w:tcBorders>
              <w:top w:val="nil"/>
              <w:left w:val="nil"/>
              <w:bottom w:val="nil"/>
              <w:right w:val="nil"/>
            </w:tcBorders>
          </w:tcPr>
          <w:p w:rsidR="00B562DD" w:rsidRPr="00B562DD" w:rsidRDefault="00B562DD">
            <w:pPr>
              <w:pStyle w:val="ConsPlusNormal"/>
              <w:jc w:val="center"/>
            </w:pPr>
            <w:r w:rsidRPr="00B562DD">
              <w:t>69757,2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40232,1</w:t>
            </w:r>
          </w:p>
        </w:tc>
        <w:tc>
          <w:tcPr>
            <w:tcW w:w="907" w:type="dxa"/>
            <w:tcBorders>
              <w:top w:val="nil"/>
              <w:left w:val="nil"/>
              <w:bottom w:val="nil"/>
              <w:right w:val="nil"/>
            </w:tcBorders>
          </w:tcPr>
          <w:p w:rsidR="00B562DD" w:rsidRPr="00B562DD" w:rsidRDefault="00B562DD">
            <w:pPr>
              <w:pStyle w:val="ConsPlusNormal"/>
              <w:jc w:val="center"/>
            </w:pPr>
            <w:r w:rsidRPr="00B562DD">
              <w:t>39987</w:t>
            </w:r>
          </w:p>
        </w:tc>
        <w:tc>
          <w:tcPr>
            <w:tcW w:w="870" w:type="dxa"/>
            <w:tcBorders>
              <w:top w:val="nil"/>
              <w:left w:val="nil"/>
              <w:bottom w:val="nil"/>
              <w:right w:val="nil"/>
            </w:tcBorders>
          </w:tcPr>
          <w:p w:rsidR="00B562DD" w:rsidRPr="00B562DD" w:rsidRDefault="00B562DD">
            <w:pPr>
              <w:pStyle w:val="ConsPlusNormal"/>
              <w:jc w:val="center"/>
            </w:pPr>
            <w:r w:rsidRPr="00B562DD">
              <w:t>67010</w:t>
            </w:r>
          </w:p>
        </w:tc>
        <w:tc>
          <w:tcPr>
            <w:tcW w:w="870" w:type="dxa"/>
            <w:tcBorders>
              <w:top w:val="nil"/>
              <w:left w:val="nil"/>
              <w:bottom w:val="nil"/>
              <w:right w:val="nil"/>
            </w:tcBorders>
          </w:tcPr>
          <w:p w:rsidR="00B562DD" w:rsidRPr="00B562DD" w:rsidRDefault="00B562DD">
            <w:pPr>
              <w:pStyle w:val="ConsPlusNormal"/>
              <w:jc w:val="center"/>
            </w:pPr>
            <w:r w:rsidRPr="00B562DD">
              <w:t>69762</w:t>
            </w:r>
          </w:p>
        </w:tc>
        <w:tc>
          <w:tcPr>
            <w:tcW w:w="870" w:type="dxa"/>
            <w:tcBorders>
              <w:top w:val="nil"/>
              <w:left w:val="nil"/>
              <w:bottom w:val="nil"/>
              <w:right w:val="nil"/>
            </w:tcBorders>
          </w:tcPr>
          <w:p w:rsidR="00B562DD" w:rsidRPr="00B562DD" w:rsidRDefault="00B562DD">
            <w:pPr>
              <w:pStyle w:val="ConsPlusNormal"/>
              <w:jc w:val="center"/>
            </w:pPr>
            <w:r w:rsidRPr="00B562DD">
              <w:t>69757,2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4625,9</w:t>
            </w:r>
          </w:p>
        </w:tc>
        <w:tc>
          <w:tcPr>
            <w:tcW w:w="907" w:type="dxa"/>
            <w:tcBorders>
              <w:top w:val="nil"/>
              <w:left w:val="nil"/>
              <w:bottom w:val="nil"/>
              <w:right w:val="nil"/>
            </w:tcBorders>
          </w:tcPr>
          <w:p w:rsidR="00B562DD" w:rsidRPr="00B562DD" w:rsidRDefault="00B562DD">
            <w:pPr>
              <w:pStyle w:val="ConsPlusNormal"/>
              <w:jc w:val="center"/>
            </w:pPr>
            <w:r w:rsidRPr="00B562DD">
              <w:t>4538,9</w:t>
            </w:r>
          </w:p>
        </w:tc>
        <w:tc>
          <w:tcPr>
            <w:tcW w:w="870" w:type="dxa"/>
            <w:tcBorders>
              <w:top w:val="nil"/>
              <w:left w:val="nil"/>
              <w:bottom w:val="nil"/>
              <w:right w:val="nil"/>
            </w:tcBorders>
          </w:tcPr>
          <w:p w:rsidR="00B562DD" w:rsidRPr="00B562DD" w:rsidRDefault="00B562DD">
            <w:pPr>
              <w:pStyle w:val="ConsPlusNormal"/>
              <w:jc w:val="center"/>
            </w:pPr>
            <w:r w:rsidRPr="00B562DD">
              <w:t>4067,8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Дагестан</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13798,7</w:t>
            </w:r>
          </w:p>
        </w:tc>
        <w:tc>
          <w:tcPr>
            <w:tcW w:w="907" w:type="dxa"/>
            <w:tcBorders>
              <w:top w:val="nil"/>
              <w:left w:val="nil"/>
              <w:bottom w:val="nil"/>
              <w:right w:val="nil"/>
            </w:tcBorders>
          </w:tcPr>
          <w:p w:rsidR="00B562DD" w:rsidRPr="00B562DD" w:rsidRDefault="00B562DD">
            <w:pPr>
              <w:pStyle w:val="ConsPlusNormal"/>
              <w:jc w:val="center"/>
            </w:pPr>
            <w:r w:rsidRPr="00B562DD">
              <w:t>13603</w:t>
            </w:r>
          </w:p>
        </w:tc>
        <w:tc>
          <w:tcPr>
            <w:tcW w:w="870" w:type="dxa"/>
            <w:tcBorders>
              <w:top w:val="nil"/>
              <w:left w:val="nil"/>
              <w:bottom w:val="nil"/>
              <w:right w:val="nil"/>
            </w:tcBorders>
          </w:tcPr>
          <w:p w:rsidR="00B562DD" w:rsidRPr="00B562DD" w:rsidRDefault="00B562DD">
            <w:pPr>
              <w:pStyle w:val="ConsPlusNormal"/>
              <w:jc w:val="center"/>
            </w:pPr>
            <w:r w:rsidRPr="00B562DD">
              <w:t>13880,7</w:t>
            </w:r>
          </w:p>
        </w:tc>
        <w:tc>
          <w:tcPr>
            <w:tcW w:w="870" w:type="dxa"/>
            <w:tcBorders>
              <w:top w:val="nil"/>
              <w:left w:val="nil"/>
              <w:bottom w:val="nil"/>
              <w:right w:val="nil"/>
            </w:tcBorders>
          </w:tcPr>
          <w:p w:rsidR="00B562DD" w:rsidRPr="00B562DD" w:rsidRDefault="00B562DD">
            <w:pPr>
              <w:pStyle w:val="ConsPlusNormal"/>
              <w:jc w:val="center"/>
            </w:pPr>
            <w:r w:rsidRPr="00B562DD">
              <w:t>13728,2</w:t>
            </w:r>
          </w:p>
        </w:tc>
        <w:tc>
          <w:tcPr>
            <w:tcW w:w="870" w:type="dxa"/>
            <w:tcBorders>
              <w:top w:val="nil"/>
              <w:left w:val="nil"/>
              <w:bottom w:val="nil"/>
              <w:right w:val="nil"/>
            </w:tcBorders>
          </w:tcPr>
          <w:p w:rsidR="00B562DD" w:rsidRPr="00B562DD" w:rsidRDefault="00B562DD">
            <w:pPr>
              <w:pStyle w:val="ConsPlusNormal"/>
              <w:jc w:val="center"/>
            </w:pPr>
            <w:r w:rsidRPr="00B562DD">
              <w:t>13727,2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13108,8</w:t>
            </w:r>
          </w:p>
        </w:tc>
        <w:tc>
          <w:tcPr>
            <w:tcW w:w="907" w:type="dxa"/>
            <w:tcBorders>
              <w:top w:val="nil"/>
              <w:left w:val="nil"/>
              <w:bottom w:val="nil"/>
              <w:right w:val="nil"/>
            </w:tcBorders>
          </w:tcPr>
          <w:p w:rsidR="00B562DD" w:rsidRPr="00B562DD" w:rsidRDefault="00B562DD">
            <w:pPr>
              <w:pStyle w:val="ConsPlusNormal"/>
              <w:jc w:val="center"/>
            </w:pPr>
            <w:r w:rsidRPr="00B562DD">
              <w:t>12922,9</w:t>
            </w:r>
          </w:p>
        </w:tc>
        <w:tc>
          <w:tcPr>
            <w:tcW w:w="870" w:type="dxa"/>
            <w:tcBorders>
              <w:top w:val="nil"/>
              <w:left w:val="nil"/>
              <w:bottom w:val="nil"/>
              <w:right w:val="nil"/>
            </w:tcBorders>
          </w:tcPr>
          <w:p w:rsidR="00B562DD" w:rsidRPr="00B562DD" w:rsidRDefault="00B562DD">
            <w:pPr>
              <w:pStyle w:val="ConsPlusNormal"/>
              <w:jc w:val="center"/>
            </w:pPr>
            <w:r w:rsidRPr="00B562DD">
              <w:t>13186,7</w:t>
            </w:r>
          </w:p>
        </w:tc>
        <w:tc>
          <w:tcPr>
            <w:tcW w:w="870" w:type="dxa"/>
            <w:tcBorders>
              <w:top w:val="nil"/>
              <w:left w:val="nil"/>
              <w:bottom w:val="nil"/>
              <w:right w:val="nil"/>
            </w:tcBorders>
          </w:tcPr>
          <w:p w:rsidR="00B562DD" w:rsidRPr="00B562DD" w:rsidRDefault="00B562DD">
            <w:pPr>
              <w:pStyle w:val="ConsPlusNormal"/>
              <w:jc w:val="center"/>
            </w:pPr>
            <w:r w:rsidRPr="00B562DD">
              <w:t>13728,2</w:t>
            </w:r>
          </w:p>
        </w:tc>
        <w:tc>
          <w:tcPr>
            <w:tcW w:w="870" w:type="dxa"/>
            <w:tcBorders>
              <w:top w:val="nil"/>
              <w:left w:val="nil"/>
              <w:bottom w:val="nil"/>
              <w:right w:val="nil"/>
            </w:tcBorders>
          </w:tcPr>
          <w:p w:rsidR="00B562DD" w:rsidRPr="00B562DD" w:rsidRDefault="00B562DD">
            <w:pPr>
              <w:pStyle w:val="ConsPlusNormal"/>
              <w:jc w:val="center"/>
            </w:pPr>
            <w:r w:rsidRPr="00B562DD">
              <w:t>13727,2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689,9</w:t>
            </w:r>
          </w:p>
        </w:tc>
        <w:tc>
          <w:tcPr>
            <w:tcW w:w="907" w:type="dxa"/>
            <w:tcBorders>
              <w:top w:val="nil"/>
              <w:left w:val="nil"/>
              <w:bottom w:val="nil"/>
              <w:right w:val="nil"/>
            </w:tcBorders>
          </w:tcPr>
          <w:p w:rsidR="00B562DD" w:rsidRPr="00B562DD" w:rsidRDefault="00B562DD">
            <w:pPr>
              <w:pStyle w:val="ConsPlusNormal"/>
              <w:jc w:val="center"/>
            </w:pPr>
            <w:r w:rsidRPr="00B562DD">
              <w:t>680,1</w:t>
            </w:r>
          </w:p>
        </w:tc>
        <w:tc>
          <w:tcPr>
            <w:tcW w:w="870" w:type="dxa"/>
            <w:tcBorders>
              <w:top w:val="nil"/>
              <w:left w:val="nil"/>
              <w:bottom w:val="nil"/>
              <w:right w:val="nil"/>
            </w:tcBorders>
          </w:tcPr>
          <w:p w:rsidR="00B562DD" w:rsidRPr="00B562DD" w:rsidRDefault="00B562DD">
            <w:pPr>
              <w:pStyle w:val="ConsPlusNormal"/>
              <w:jc w:val="center"/>
            </w:pPr>
            <w:r w:rsidRPr="00B562DD">
              <w:t>694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Ингушетия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3234,3</w:t>
            </w:r>
          </w:p>
        </w:tc>
        <w:tc>
          <w:tcPr>
            <w:tcW w:w="907" w:type="dxa"/>
            <w:tcBorders>
              <w:top w:val="nil"/>
              <w:left w:val="nil"/>
              <w:bottom w:val="nil"/>
              <w:right w:val="nil"/>
            </w:tcBorders>
          </w:tcPr>
          <w:p w:rsidR="00B562DD" w:rsidRPr="00B562DD" w:rsidRDefault="00B562DD">
            <w:pPr>
              <w:pStyle w:val="ConsPlusNormal"/>
              <w:jc w:val="center"/>
            </w:pPr>
            <w:r w:rsidRPr="00B562DD">
              <w:t>3234,3</w:t>
            </w:r>
          </w:p>
        </w:tc>
        <w:tc>
          <w:tcPr>
            <w:tcW w:w="870" w:type="dxa"/>
            <w:tcBorders>
              <w:top w:val="nil"/>
              <w:left w:val="nil"/>
              <w:bottom w:val="nil"/>
              <w:right w:val="nil"/>
            </w:tcBorders>
          </w:tcPr>
          <w:p w:rsidR="00B562DD" w:rsidRPr="00B562DD" w:rsidRDefault="00B562DD">
            <w:pPr>
              <w:pStyle w:val="ConsPlusNormal"/>
              <w:jc w:val="center"/>
            </w:pPr>
            <w:r w:rsidRPr="00B562DD">
              <w:t>8902,9</w:t>
            </w:r>
          </w:p>
        </w:tc>
        <w:tc>
          <w:tcPr>
            <w:tcW w:w="870" w:type="dxa"/>
            <w:tcBorders>
              <w:top w:val="nil"/>
              <w:left w:val="nil"/>
              <w:bottom w:val="nil"/>
              <w:right w:val="nil"/>
            </w:tcBorders>
          </w:tcPr>
          <w:p w:rsidR="00B562DD" w:rsidRPr="00B562DD" w:rsidRDefault="00B562DD">
            <w:pPr>
              <w:pStyle w:val="ConsPlusNormal"/>
              <w:jc w:val="center"/>
            </w:pPr>
            <w:r w:rsidRPr="00B562DD">
              <w:t>8805,2</w:t>
            </w:r>
          </w:p>
        </w:tc>
        <w:tc>
          <w:tcPr>
            <w:tcW w:w="870" w:type="dxa"/>
            <w:tcBorders>
              <w:top w:val="nil"/>
              <w:left w:val="nil"/>
              <w:bottom w:val="nil"/>
              <w:right w:val="nil"/>
            </w:tcBorders>
          </w:tcPr>
          <w:p w:rsidR="00B562DD" w:rsidRPr="00B562DD" w:rsidRDefault="00B562DD">
            <w:pPr>
              <w:pStyle w:val="ConsPlusNormal"/>
              <w:jc w:val="center"/>
            </w:pPr>
            <w:r w:rsidRPr="00B562DD">
              <w:t>8804,5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1884,3</w:t>
            </w:r>
          </w:p>
        </w:tc>
        <w:tc>
          <w:tcPr>
            <w:tcW w:w="907" w:type="dxa"/>
            <w:tcBorders>
              <w:top w:val="nil"/>
              <w:left w:val="nil"/>
              <w:bottom w:val="nil"/>
              <w:right w:val="nil"/>
            </w:tcBorders>
          </w:tcPr>
          <w:p w:rsidR="00B562DD" w:rsidRPr="00B562DD" w:rsidRDefault="00B562DD">
            <w:pPr>
              <w:pStyle w:val="ConsPlusNormal"/>
              <w:jc w:val="center"/>
            </w:pPr>
            <w:r w:rsidRPr="00B562DD">
              <w:t>1884,3</w:t>
            </w:r>
          </w:p>
        </w:tc>
        <w:tc>
          <w:tcPr>
            <w:tcW w:w="870" w:type="dxa"/>
            <w:tcBorders>
              <w:top w:val="nil"/>
              <w:left w:val="nil"/>
              <w:bottom w:val="nil"/>
              <w:right w:val="nil"/>
            </w:tcBorders>
          </w:tcPr>
          <w:p w:rsidR="00B562DD" w:rsidRPr="00B562DD" w:rsidRDefault="00B562DD">
            <w:pPr>
              <w:pStyle w:val="ConsPlusNormal"/>
              <w:jc w:val="center"/>
            </w:pPr>
            <w:r w:rsidRPr="00B562DD">
              <w:t>8457,8</w:t>
            </w:r>
          </w:p>
        </w:tc>
        <w:tc>
          <w:tcPr>
            <w:tcW w:w="870" w:type="dxa"/>
            <w:tcBorders>
              <w:top w:val="nil"/>
              <w:left w:val="nil"/>
              <w:bottom w:val="nil"/>
              <w:right w:val="nil"/>
            </w:tcBorders>
          </w:tcPr>
          <w:p w:rsidR="00B562DD" w:rsidRPr="00B562DD" w:rsidRDefault="00B562DD">
            <w:pPr>
              <w:pStyle w:val="ConsPlusNormal"/>
              <w:jc w:val="center"/>
            </w:pPr>
            <w:r w:rsidRPr="00B562DD">
              <w:t>8805,2</w:t>
            </w:r>
          </w:p>
        </w:tc>
        <w:tc>
          <w:tcPr>
            <w:tcW w:w="870" w:type="dxa"/>
            <w:tcBorders>
              <w:top w:val="nil"/>
              <w:left w:val="nil"/>
              <w:bottom w:val="nil"/>
              <w:right w:val="nil"/>
            </w:tcBorders>
          </w:tcPr>
          <w:p w:rsidR="00B562DD" w:rsidRPr="00B562DD" w:rsidRDefault="00B562DD">
            <w:pPr>
              <w:pStyle w:val="ConsPlusNormal"/>
              <w:jc w:val="center"/>
            </w:pPr>
            <w:r w:rsidRPr="00B562DD">
              <w:t>8804,5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1350</w:t>
            </w:r>
          </w:p>
        </w:tc>
        <w:tc>
          <w:tcPr>
            <w:tcW w:w="907" w:type="dxa"/>
            <w:tcBorders>
              <w:top w:val="nil"/>
              <w:left w:val="nil"/>
              <w:bottom w:val="nil"/>
              <w:right w:val="nil"/>
            </w:tcBorders>
          </w:tcPr>
          <w:p w:rsidR="00B562DD" w:rsidRPr="00B562DD" w:rsidRDefault="00B562DD">
            <w:pPr>
              <w:pStyle w:val="ConsPlusNormal"/>
              <w:jc w:val="center"/>
            </w:pPr>
            <w:r w:rsidRPr="00B562DD">
              <w:t>1350</w:t>
            </w:r>
          </w:p>
        </w:tc>
        <w:tc>
          <w:tcPr>
            <w:tcW w:w="870" w:type="dxa"/>
            <w:tcBorders>
              <w:top w:val="nil"/>
              <w:left w:val="nil"/>
              <w:bottom w:val="nil"/>
              <w:right w:val="nil"/>
            </w:tcBorders>
          </w:tcPr>
          <w:p w:rsidR="00B562DD" w:rsidRPr="00B562DD" w:rsidRDefault="00B562DD">
            <w:pPr>
              <w:pStyle w:val="ConsPlusNormal"/>
              <w:jc w:val="center"/>
            </w:pPr>
            <w:r w:rsidRPr="00B562DD">
              <w:t>445,1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3923,8</w:t>
            </w:r>
          </w:p>
        </w:tc>
        <w:tc>
          <w:tcPr>
            <w:tcW w:w="907" w:type="dxa"/>
            <w:tcBorders>
              <w:top w:val="nil"/>
              <w:left w:val="nil"/>
              <w:bottom w:val="nil"/>
              <w:right w:val="nil"/>
            </w:tcBorders>
          </w:tcPr>
          <w:p w:rsidR="00B562DD" w:rsidRPr="00B562DD" w:rsidRDefault="00B562DD">
            <w:pPr>
              <w:pStyle w:val="ConsPlusNormal"/>
              <w:jc w:val="center"/>
            </w:pPr>
            <w:r w:rsidRPr="00B562DD">
              <w:t>3787,5</w:t>
            </w:r>
          </w:p>
        </w:tc>
        <w:tc>
          <w:tcPr>
            <w:tcW w:w="870" w:type="dxa"/>
            <w:tcBorders>
              <w:top w:val="nil"/>
              <w:left w:val="nil"/>
              <w:bottom w:val="nil"/>
              <w:right w:val="nil"/>
            </w:tcBorders>
          </w:tcPr>
          <w:p w:rsidR="00B562DD" w:rsidRPr="00B562DD" w:rsidRDefault="00B562DD">
            <w:pPr>
              <w:pStyle w:val="ConsPlusNormal"/>
              <w:jc w:val="center"/>
            </w:pPr>
            <w:r w:rsidRPr="00B562DD">
              <w:t>8053</w:t>
            </w:r>
          </w:p>
        </w:tc>
        <w:tc>
          <w:tcPr>
            <w:tcW w:w="870" w:type="dxa"/>
            <w:tcBorders>
              <w:top w:val="nil"/>
              <w:left w:val="nil"/>
              <w:bottom w:val="nil"/>
              <w:right w:val="nil"/>
            </w:tcBorders>
          </w:tcPr>
          <w:p w:rsidR="00B562DD" w:rsidRPr="00B562DD" w:rsidRDefault="00B562DD">
            <w:pPr>
              <w:pStyle w:val="ConsPlusNormal"/>
              <w:jc w:val="center"/>
            </w:pPr>
            <w:r w:rsidRPr="00B562DD">
              <w:t>7796,9</w:t>
            </w:r>
          </w:p>
        </w:tc>
        <w:tc>
          <w:tcPr>
            <w:tcW w:w="870" w:type="dxa"/>
            <w:tcBorders>
              <w:top w:val="nil"/>
              <w:left w:val="nil"/>
              <w:bottom w:val="nil"/>
              <w:right w:val="nil"/>
            </w:tcBorders>
          </w:tcPr>
          <w:p w:rsidR="00B562DD" w:rsidRPr="00B562DD" w:rsidRDefault="00B562DD">
            <w:pPr>
              <w:pStyle w:val="ConsPlusNormal"/>
              <w:jc w:val="center"/>
            </w:pPr>
            <w:r w:rsidRPr="00B562DD">
              <w:t>7796,3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3543,7</w:t>
            </w:r>
          </w:p>
        </w:tc>
        <w:tc>
          <w:tcPr>
            <w:tcW w:w="907" w:type="dxa"/>
            <w:tcBorders>
              <w:top w:val="nil"/>
              <w:left w:val="nil"/>
              <w:bottom w:val="nil"/>
              <w:right w:val="nil"/>
            </w:tcBorders>
          </w:tcPr>
          <w:p w:rsidR="00B562DD" w:rsidRPr="00B562DD" w:rsidRDefault="00B562DD">
            <w:pPr>
              <w:pStyle w:val="ConsPlusNormal"/>
              <w:jc w:val="center"/>
            </w:pPr>
            <w:r w:rsidRPr="00B562DD">
              <w:t>3484,5</w:t>
            </w:r>
          </w:p>
        </w:tc>
        <w:tc>
          <w:tcPr>
            <w:tcW w:w="870" w:type="dxa"/>
            <w:tcBorders>
              <w:top w:val="nil"/>
              <w:left w:val="nil"/>
              <w:bottom w:val="nil"/>
              <w:right w:val="nil"/>
            </w:tcBorders>
          </w:tcPr>
          <w:p w:rsidR="00B562DD" w:rsidRPr="00B562DD" w:rsidRDefault="00B562DD">
            <w:pPr>
              <w:pStyle w:val="ConsPlusNormal"/>
              <w:jc w:val="center"/>
            </w:pPr>
            <w:r w:rsidRPr="00B562DD">
              <w:t>7489,3</w:t>
            </w:r>
          </w:p>
        </w:tc>
        <w:tc>
          <w:tcPr>
            <w:tcW w:w="870" w:type="dxa"/>
            <w:tcBorders>
              <w:top w:val="nil"/>
              <w:left w:val="nil"/>
              <w:bottom w:val="nil"/>
              <w:right w:val="nil"/>
            </w:tcBorders>
          </w:tcPr>
          <w:p w:rsidR="00B562DD" w:rsidRPr="00B562DD" w:rsidRDefault="00B562DD">
            <w:pPr>
              <w:pStyle w:val="ConsPlusNormal"/>
              <w:jc w:val="center"/>
            </w:pPr>
            <w:r w:rsidRPr="00B562DD">
              <w:t>7796,9</w:t>
            </w:r>
          </w:p>
        </w:tc>
        <w:tc>
          <w:tcPr>
            <w:tcW w:w="870" w:type="dxa"/>
            <w:tcBorders>
              <w:top w:val="nil"/>
              <w:left w:val="nil"/>
              <w:bottom w:val="nil"/>
              <w:right w:val="nil"/>
            </w:tcBorders>
          </w:tcPr>
          <w:p w:rsidR="00B562DD" w:rsidRPr="00B562DD" w:rsidRDefault="00B562DD">
            <w:pPr>
              <w:pStyle w:val="ConsPlusNormal"/>
              <w:jc w:val="center"/>
            </w:pPr>
            <w:r w:rsidRPr="00B562DD">
              <w:t>7796,3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380,1</w:t>
            </w:r>
          </w:p>
        </w:tc>
        <w:tc>
          <w:tcPr>
            <w:tcW w:w="907" w:type="dxa"/>
            <w:tcBorders>
              <w:top w:val="nil"/>
              <w:left w:val="nil"/>
              <w:bottom w:val="nil"/>
              <w:right w:val="nil"/>
            </w:tcBorders>
          </w:tcPr>
          <w:p w:rsidR="00B562DD" w:rsidRPr="00B562DD" w:rsidRDefault="00B562DD">
            <w:pPr>
              <w:pStyle w:val="ConsPlusNormal"/>
              <w:jc w:val="center"/>
            </w:pPr>
            <w:r w:rsidRPr="00B562DD">
              <w:t>303</w:t>
            </w:r>
          </w:p>
        </w:tc>
        <w:tc>
          <w:tcPr>
            <w:tcW w:w="870" w:type="dxa"/>
            <w:tcBorders>
              <w:top w:val="nil"/>
              <w:left w:val="nil"/>
              <w:bottom w:val="nil"/>
              <w:right w:val="nil"/>
            </w:tcBorders>
          </w:tcPr>
          <w:p w:rsidR="00B562DD" w:rsidRPr="00B562DD" w:rsidRDefault="00B562DD">
            <w:pPr>
              <w:pStyle w:val="ConsPlusNormal"/>
              <w:jc w:val="center"/>
            </w:pPr>
            <w:r w:rsidRPr="00B562DD">
              <w:t>563,7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1929,2</w:t>
            </w:r>
          </w:p>
        </w:tc>
        <w:tc>
          <w:tcPr>
            <w:tcW w:w="907" w:type="dxa"/>
            <w:tcBorders>
              <w:top w:val="nil"/>
              <w:left w:val="nil"/>
              <w:bottom w:val="nil"/>
              <w:right w:val="nil"/>
            </w:tcBorders>
          </w:tcPr>
          <w:p w:rsidR="00B562DD" w:rsidRPr="00B562DD" w:rsidRDefault="00B562DD">
            <w:pPr>
              <w:pStyle w:val="ConsPlusNormal"/>
              <w:jc w:val="center"/>
            </w:pPr>
            <w:r w:rsidRPr="00B562DD">
              <w:t>1929,1</w:t>
            </w:r>
          </w:p>
        </w:tc>
        <w:tc>
          <w:tcPr>
            <w:tcW w:w="870" w:type="dxa"/>
            <w:tcBorders>
              <w:top w:val="nil"/>
              <w:left w:val="nil"/>
              <w:bottom w:val="nil"/>
              <w:right w:val="nil"/>
            </w:tcBorders>
          </w:tcPr>
          <w:p w:rsidR="00B562DD" w:rsidRPr="00B562DD" w:rsidRDefault="00B562DD">
            <w:pPr>
              <w:pStyle w:val="ConsPlusNormal"/>
              <w:jc w:val="center"/>
            </w:pPr>
            <w:r w:rsidRPr="00B562DD">
              <w:t>8653,4</w:t>
            </w:r>
          </w:p>
        </w:tc>
        <w:tc>
          <w:tcPr>
            <w:tcW w:w="870" w:type="dxa"/>
            <w:tcBorders>
              <w:top w:val="nil"/>
              <w:left w:val="nil"/>
              <w:bottom w:val="nil"/>
              <w:right w:val="nil"/>
            </w:tcBorders>
          </w:tcPr>
          <w:p w:rsidR="00B562DD" w:rsidRPr="00B562DD" w:rsidRDefault="00B562DD">
            <w:pPr>
              <w:pStyle w:val="ConsPlusNormal"/>
              <w:jc w:val="center"/>
            </w:pPr>
            <w:r w:rsidRPr="00B562DD">
              <w:t>8558,3</w:t>
            </w:r>
          </w:p>
        </w:tc>
        <w:tc>
          <w:tcPr>
            <w:tcW w:w="870" w:type="dxa"/>
            <w:tcBorders>
              <w:top w:val="nil"/>
              <w:left w:val="nil"/>
              <w:bottom w:val="nil"/>
              <w:right w:val="nil"/>
            </w:tcBorders>
          </w:tcPr>
          <w:p w:rsidR="00B562DD" w:rsidRPr="00B562DD" w:rsidRDefault="00B562DD">
            <w:pPr>
              <w:pStyle w:val="ConsPlusNormal"/>
              <w:jc w:val="center"/>
            </w:pPr>
            <w:r w:rsidRPr="00B562DD">
              <w:t>8557,7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1832,7</w:t>
            </w:r>
          </w:p>
        </w:tc>
        <w:tc>
          <w:tcPr>
            <w:tcW w:w="907" w:type="dxa"/>
            <w:tcBorders>
              <w:top w:val="nil"/>
              <w:left w:val="nil"/>
              <w:bottom w:val="nil"/>
              <w:right w:val="nil"/>
            </w:tcBorders>
          </w:tcPr>
          <w:p w:rsidR="00B562DD" w:rsidRPr="00B562DD" w:rsidRDefault="00B562DD">
            <w:pPr>
              <w:pStyle w:val="ConsPlusNormal"/>
              <w:jc w:val="center"/>
            </w:pPr>
            <w:r w:rsidRPr="00B562DD">
              <w:t>1832,7</w:t>
            </w:r>
          </w:p>
        </w:tc>
        <w:tc>
          <w:tcPr>
            <w:tcW w:w="870" w:type="dxa"/>
            <w:tcBorders>
              <w:top w:val="nil"/>
              <w:left w:val="nil"/>
              <w:bottom w:val="nil"/>
              <w:right w:val="nil"/>
            </w:tcBorders>
          </w:tcPr>
          <w:p w:rsidR="00B562DD" w:rsidRPr="00B562DD" w:rsidRDefault="00B562DD">
            <w:pPr>
              <w:pStyle w:val="ConsPlusNormal"/>
              <w:jc w:val="center"/>
            </w:pPr>
            <w:r w:rsidRPr="00B562DD">
              <w:t>8220,7</w:t>
            </w:r>
          </w:p>
        </w:tc>
        <w:tc>
          <w:tcPr>
            <w:tcW w:w="870" w:type="dxa"/>
            <w:tcBorders>
              <w:top w:val="nil"/>
              <w:left w:val="nil"/>
              <w:bottom w:val="nil"/>
              <w:right w:val="nil"/>
            </w:tcBorders>
          </w:tcPr>
          <w:p w:rsidR="00B562DD" w:rsidRPr="00B562DD" w:rsidRDefault="00B562DD">
            <w:pPr>
              <w:pStyle w:val="ConsPlusNormal"/>
              <w:jc w:val="center"/>
            </w:pPr>
            <w:r w:rsidRPr="00B562DD">
              <w:t>8558,3</w:t>
            </w:r>
          </w:p>
        </w:tc>
        <w:tc>
          <w:tcPr>
            <w:tcW w:w="870" w:type="dxa"/>
            <w:tcBorders>
              <w:top w:val="nil"/>
              <w:left w:val="nil"/>
              <w:bottom w:val="nil"/>
              <w:right w:val="nil"/>
            </w:tcBorders>
          </w:tcPr>
          <w:p w:rsidR="00B562DD" w:rsidRPr="00B562DD" w:rsidRDefault="00B562DD">
            <w:pPr>
              <w:pStyle w:val="ConsPlusNormal"/>
              <w:jc w:val="center"/>
            </w:pPr>
            <w:r w:rsidRPr="00B562DD">
              <w:t>8557,7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96,5</w:t>
            </w:r>
          </w:p>
        </w:tc>
        <w:tc>
          <w:tcPr>
            <w:tcW w:w="907" w:type="dxa"/>
            <w:tcBorders>
              <w:top w:val="nil"/>
              <w:left w:val="nil"/>
              <w:bottom w:val="nil"/>
              <w:right w:val="nil"/>
            </w:tcBorders>
          </w:tcPr>
          <w:p w:rsidR="00B562DD" w:rsidRPr="00B562DD" w:rsidRDefault="00B562DD">
            <w:pPr>
              <w:pStyle w:val="ConsPlusNormal"/>
              <w:jc w:val="center"/>
            </w:pPr>
            <w:r w:rsidRPr="00B562DD">
              <w:t>96,4</w:t>
            </w:r>
          </w:p>
        </w:tc>
        <w:tc>
          <w:tcPr>
            <w:tcW w:w="870" w:type="dxa"/>
            <w:tcBorders>
              <w:top w:val="nil"/>
              <w:left w:val="nil"/>
              <w:bottom w:val="nil"/>
              <w:right w:val="nil"/>
            </w:tcBorders>
          </w:tcPr>
          <w:p w:rsidR="00B562DD" w:rsidRPr="00B562DD" w:rsidRDefault="00B562DD">
            <w:pPr>
              <w:pStyle w:val="ConsPlusNormal"/>
              <w:jc w:val="center"/>
            </w:pPr>
            <w:r w:rsidRPr="00B562DD">
              <w:t>432,7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2946,5</w:t>
            </w:r>
          </w:p>
        </w:tc>
        <w:tc>
          <w:tcPr>
            <w:tcW w:w="907" w:type="dxa"/>
            <w:tcBorders>
              <w:top w:val="nil"/>
              <w:left w:val="nil"/>
              <w:bottom w:val="nil"/>
              <w:right w:val="nil"/>
            </w:tcBorders>
          </w:tcPr>
          <w:p w:rsidR="00B562DD" w:rsidRPr="00B562DD" w:rsidRDefault="00B562DD">
            <w:pPr>
              <w:pStyle w:val="ConsPlusNormal"/>
              <w:jc w:val="center"/>
            </w:pPr>
            <w:r w:rsidRPr="00B562DD">
              <w:t>2946,5</w:t>
            </w:r>
          </w:p>
        </w:tc>
        <w:tc>
          <w:tcPr>
            <w:tcW w:w="870" w:type="dxa"/>
            <w:tcBorders>
              <w:top w:val="nil"/>
              <w:left w:val="nil"/>
              <w:bottom w:val="nil"/>
              <w:right w:val="nil"/>
            </w:tcBorders>
          </w:tcPr>
          <w:p w:rsidR="00B562DD" w:rsidRPr="00B562DD" w:rsidRDefault="00B562DD">
            <w:pPr>
              <w:pStyle w:val="ConsPlusNormal"/>
              <w:jc w:val="center"/>
            </w:pPr>
            <w:r w:rsidRPr="00B562DD">
              <w:t>12871,4</w:t>
            </w:r>
          </w:p>
        </w:tc>
        <w:tc>
          <w:tcPr>
            <w:tcW w:w="870" w:type="dxa"/>
            <w:tcBorders>
              <w:top w:val="nil"/>
              <w:left w:val="nil"/>
              <w:bottom w:val="nil"/>
              <w:right w:val="nil"/>
            </w:tcBorders>
          </w:tcPr>
          <w:p w:rsidR="00B562DD" w:rsidRPr="00B562DD" w:rsidRDefault="00B562DD">
            <w:pPr>
              <w:pStyle w:val="ConsPlusNormal"/>
              <w:jc w:val="center"/>
            </w:pPr>
            <w:r w:rsidRPr="00B562DD">
              <w:t>12462</w:t>
            </w:r>
          </w:p>
        </w:tc>
        <w:tc>
          <w:tcPr>
            <w:tcW w:w="870" w:type="dxa"/>
            <w:tcBorders>
              <w:top w:val="nil"/>
              <w:left w:val="nil"/>
              <w:bottom w:val="nil"/>
              <w:right w:val="nil"/>
            </w:tcBorders>
          </w:tcPr>
          <w:p w:rsidR="00B562DD" w:rsidRPr="00B562DD" w:rsidRDefault="00B562DD">
            <w:pPr>
              <w:pStyle w:val="ConsPlusNormal"/>
              <w:jc w:val="center"/>
            </w:pPr>
            <w:r w:rsidRPr="00B562DD">
              <w:t>12461,2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2710,8</w:t>
            </w:r>
          </w:p>
        </w:tc>
        <w:tc>
          <w:tcPr>
            <w:tcW w:w="907" w:type="dxa"/>
            <w:tcBorders>
              <w:top w:val="nil"/>
              <w:left w:val="nil"/>
              <w:bottom w:val="nil"/>
              <w:right w:val="nil"/>
            </w:tcBorders>
          </w:tcPr>
          <w:p w:rsidR="00B562DD" w:rsidRPr="00B562DD" w:rsidRDefault="00B562DD">
            <w:pPr>
              <w:pStyle w:val="ConsPlusNormal"/>
              <w:jc w:val="center"/>
            </w:pPr>
            <w:r w:rsidRPr="00B562DD">
              <w:t>2710,8</w:t>
            </w:r>
          </w:p>
        </w:tc>
        <w:tc>
          <w:tcPr>
            <w:tcW w:w="870" w:type="dxa"/>
            <w:tcBorders>
              <w:top w:val="nil"/>
              <w:left w:val="nil"/>
              <w:bottom w:val="nil"/>
              <w:right w:val="nil"/>
            </w:tcBorders>
          </w:tcPr>
          <w:p w:rsidR="00B562DD" w:rsidRPr="00B562DD" w:rsidRDefault="00B562DD">
            <w:pPr>
              <w:pStyle w:val="ConsPlusNormal"/>
              <w:jc w:val="center"/>
            </w:pPr>
            <w:r w:rsidRPr="00B562DD">
              <w:t>11970,4</w:t>
            </w:r>
          </w:p>
        </w:tc>
        <w:tc>
          <w:tcPr>
            <w:tcW w:w="870" w:type="dxa"/>
            <w:tcBorders>
              <w:top w:val="nil"/>
              <w:left w:val="nil"/>
              <w:bottom w:val="nil"/>
              <w:right w:val="nil"/>
            </w:tcBorders>
          </w:tcPr>
          <w:p w:rsidR="00B562DD" w:rsidRPr="00B562DD" w:rsidRDefault="00B562DD">
            <w:pPr>
              <w:pStyle w:val="ConsPlusNormal"/>
              <w:jc w:val="center"/>
            </w:pPr>
            <w:r w:rsidRPr="00B562DD">
              <w:t>12462</w:t>
            </w:r>
          </w:p>
        </w:tc>
        <w:tc>
          <w:tcPr>
            <w:tcW w:w="870" w:type="dxa"/>
            <w:tcBorders>
              <w:top w:val="nil"/>
              <w:left w:val="nil"/>
              <w:bottom w:val="nil"/>
              <w:right w:val="nil"/>
            </w:tcBorders>
          </w:tcPr>
          <w:p w:rsidR="00B562DD" w:rsidRPr="00B562DD" w:rsidRDefault="00B562DD">
            <w:pPr>
              <w:pStyle w:val="ConsPlusNormal"/>
              <w:jc w:val="center"/>
            </w:pPr>
            <w:r w:rsidRPr="00B562DD">
              <w:t>12461,2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235,7</w:t>
            </w:r>
          </w:p>
        </w:tc>
        <w:tc>
          <w:tcPr>
            <w:tcW w:w="907" w:type="dxa"/>
            <w:tcBorders>
              <w:top w:val="nil"/>
              <w:left w:val="nil"/>
              <w:bottom w:val="nil"/>
              <w:right w:val="nil"/>
            </w:tcBorders>
          </w:tcPr>
          <w:p w:rsidR="00B562DD" w:rsidRPr="00B562DD" w:rsidRDefault="00B562DD">
            <w:pPr>
              <w:pStyle w:val="ConsPlusNormal"/>
              <w:jc w:val="center"/>
            </w:pPr>
            <w:r w:rsidRPr="00B562DD">
              <w:t>235,7</w:t>
            </w:r>
          </w:p>
        </w:tc>
        <w:tc>
          <w:tcPr>
            <w:tcW w:w="870" w:type="dxa"/>
            <w:tcBorders>
              <w:top w:val="nil"/>
              <w:left w:val="nil"/>
              <w:bottom w:val="nil"/>
              <w:right w:val="nil"/>
            </w:tcBorders>
          </w:tcPr>
          <w:p w:rsidR="00B562DD" w:rsidRPr="00B562DD" w:rsidRDefault="00B562DD">
            <w:pPr>
              <w:pStyle w:val="ConsPlusNormal"/>
              <w:jc w:val="center"/>
            </w:pPr>
            <w:r w:rsidRPr="00B562DD">
              <w:t>901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Чеченская Республика</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5849,2</w:t>
            </w:r>
          </w:p>
        </w:tc>
        <w:tc>
          <w:tcPr>
            <w:tcW w:w="907" w:type="dxa"/>
            <w:tcBorders>
              <w:top w:val="nil"/>
              <w:left w:val="nil"/>
              <w:bottom w:val="nil"/>
              <w:right w:val="nil"/>
            </w:tcBorders>
          </w:tcPr>
          <w:p w:rsidR="00B562DD" w:rsidRPr="00B562DD" w:rsidRDefault="00B562DD">
            <w:pPr>
              <w:pStyle w:val="ConsPlusNormal"/>
              <w:jc w:val="center"/>
            </w:pPr>
            <w:r w:rsidRPr="00B562DD">
              <w:t>5849,2</w:t>
            </w:r>
          </w:p>
        </w:tc>
        <w:tc>
          <w:tcPr>
            <w:tcW w:w="870" w:type="dxa"/>
            <w:tcBorders>
              <w:top w:val="nil"/>
              <w:left w:val="nil"/>
              <w:bottom w:val="nil"/>
              <w:right w:val="nil"/>
            </w:tcBorders>
          </w:tcPr>
          <w:p w:rsidR="00B562DD" w:rsidRPr="00B562DD" w:rsidRDefault="00B562DD">
            <w:pPr>
              <w:pStyle w:val="ConsPlusNormal"/>
              <w:jc w:val="center"/>
            </w:pPr>
            <w:r w:rsidRPr="00B562DD">
              <w:t>9164,8</w:t>
            </w:r>
          </w:p>
        </w:tc>
        <w:tc>
          <w:tcPr>
            <w:tcW w:w="870" w:type="dxa"/>
            <w:tcBorders>
              <w:top w:val="nil"/>
              <w:left w:val="nil"/>
              <w:bottom w:val="nil"/>
              <w:right w:val="nil"/>
            </w:tcBorders>
          </w:tcPr>
          <w:p w:rsidR="00B562DD" w:rsidRPr="00B562DD" w:rsidRDefault="00B562DD">
            <w:pPr>
              <w:pStyle w:val="ConsPlusNormal"/>
              <w:jc w:val="center"/>
            </w:pPr>
            <w:r w:rsidRPr="00B562DD">
              <w:t>9064,2</w:t>
            </w:r>
          </w:p>
        </w:tc>
        <w:tc>
          <w:tcPr>
            <w:tcW w:w="870" w:type="dxa"/>
            <w:tcBorders>
              <w:top w:val="nil"/>
              <w:left w:val="nil"/>
              <w:bottom w:val="nil"/>
              <w:right w:val="nil"/>
            </w:tcBorders>
          </w:tcPr>
          <w:p w:rsidR="00B562DD" w:rsidRPr="00B562DD" w:rsidRDefault="00B562DD">
            <w:pPr>
              <w:pStyle w:val="ConsPlusNormal"/>
              <w:jc w:val="center"/>
            </w:pPr>
            <w:r w:rsidRPr="00B562DD">
              <w:t>9063,6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5556,7</w:t>
            </w:r>
          </w:p>
        </w:tc>
        <w:tc>
          <w:tcPr>
            <w:tcW w:w="907" w:type="dxa"/>
            <w:tcBorders>
              <w:top w:val="nil"/>
              <w:left w:val="nil"/>
              <w:bottom w:val="nil"/>
              <w:right w:val="nil"/>
            </w:tcBorders>
          </w:tcPr>
          <w:p w:rsidR="00B562DD" w:rsidRPr="00B562DD" w:rsidRDefault="00B562DD">
            <w:pPr>
              <w:pStyle w:val="ConsPlusNormal"/>
              <w:jc w:val="center"/>
            </w:pPr>
            <w:r w:rsidRPr="00B562DD">
              <w:t>5556,7</w:t>
            </w:r>
          </w:p>
        </w:tc>
        <w:tc>
          <w:tcPr>
            <w:tcW w:w="870" w:type="dxa"/>
            <w:tcBorders>
              <w:top w:val="nil"/>
              <w:left w:val="nil"/>
              <w:bottom w:val="nil"/>
              <w:right w:val="nil"/>
            </w:tcBorders>
          </w:tcPr>
          <w:p w:rsidR="00B562DD" w:rsidRPr="00B562DD" w:rsidRDefault="00B562DD">
            <w:pPr>
              <w:pStyle w:val="ConsPlusNormal"/>
              <w:jc w:val="center"/>
            </w:pPr>
            <w:r w:rsidRPr="00B562DD">
              <w:t>8706,6</w:t>
            </w:r>
          </w:p>
        </w:tc>
        <w:tc>
          <w:tcPr>
            <w:tcW w:w="870" w:type="dxa"/>
            <w:tcBorders>
              <w:top w:val="nil"/>
              <w:left w:val="nil"/>
              <w:bottom w:val="nil"/>
              <w:right w:val="nil"/>
            </w:tcBorders>
          </w:tcPr>
          <w:p w:rsidR="00B562DD" w:rsidRPr="00B562DD" w:rsidRDefault="00B562DD">
            <w:pPr>
              <w:pStyle w:val="ConsPlusNormal"/>
              <w:jc w:val="center"/>
            </w:pPr>
            <w:r w:rsidRPr="00B562DD">
              <w:t>9064,2</w:t>
            </w:r>
          </w:p>
        </w:tc>
        <w:tc>
          <w:tcPr>
            <w:tcW w:w="870" w:type="dxa"/>
            <w:tcBorders>
              <w:top w:val="nil"/>
              <w:left w:val="nil"/>
              <w:bottom w:val="nil"/>
              <w:right w:val="nil"/>
            </w:tcBorders>
          </w:tcPr>
          <w:p w:rsidR="00B562DD" w:rsidRPr="00B562DD" w:rsidRDefault="00B562DD">
            <w:pPr>
              <w:pStyle w:val="ConsPlusNormal"/>
              <w:jc w:val="center"/>
            </w:pPr>
            <w:r w:rsidRPr="00B562DD">
              <w:t>9063,6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292,5</w:t>
            </w:r>
          </w:p>
        </w:tc>
        <w:tc>
          <w:tcPr>
            <w:tcW w:w="907" w:type="dxa"/>
            <w:tcBorders>
              <w:top w:val="nil"/>
              <w:left w:val="nil"/>
              <w:bottom w:val="nil"/>
              <w:right w:val="nil"/>
            </w:tcBorders>
          </w:tcPr>
          <w:p w:rsidR="00B562DD" w:rsidRPr="00B562DD" w:rsidRDefault="00B562DD">
            <w:pPr>
              <w:pStyle w:val="ConsPlusNormal"/>
              <w:jc w:val="center"/>
            </w:pPr>
            <w:r w:rsidRPr="00B562DD">
              <w:t>292,5</w:t>
            </w:r>
          </w:p>
        </w:tc>
        <w:tc>
          <w:tcPr>
            <w:tcW w:w="870" w:type="dxa"/>
            <w:tcBorders>
              <w:top w:val="nil"/>
              <w:left w:val="nil"/>
              <w:bottom w:val="nil"/>
              <w:right w:val="nil"/>
            </w:tcBorders>
          </w:tcPr>
          <w:p w:rsidR="00B562DD" w:rsidRPr="00B562DD" w:rsidRDefault="00B562DD">
            <w:pPr>
              <w:pStyle w:val="ConsPlusNormal"/>
              <w:jc w:val="center"/>
            </w:pPr>
            <w:r w:rsidRPr="00B562DD">
              <w:t>458,2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Ставропольский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13176,3</w:t>
            </w:r>
          </w:p>
        </w:tc>
        <w:tc>
          <w:tcPr>
            <w:tcW w:w="907" w:type="dxa"/>
            <w:tcBorders>
              <w:top w:val="nil"/>
              <w:left w:val="nil"/>
              <w:bottom w:val="nil"/>
              <w:right w:val="nil"/>
            </w:tcBorders>
          </w:tcPr>
          <w:p w:rsidR="00B562DD" w:rsidRPr="00B562DD" w:rsidRDefault="00B562DD">
            <w:pPr>
              <w:pStyle w:val="ConsPlusNormal"/>
              <w:jc w:val="center"/>
            </w:pPr>
            <w:r w:rsidRPr="00B562DD">
              <w:t>13176,3</w:t>
            </w:r>
          </w:p>
        </w:tc>
        <w:tc>
          <w:tcPr>
            <w:tcW w:w="870" w:type="dxa"/>
            <w:tcBorders>
              <w:top w:val="nil"/>
              <w:left w:val="nil"/>
              <w:bottom w:val="nil"/>
              <w:right w:val="nil"/>
            </w:tcBorders>
          </w:tcPr>
          <w:p w:rsidR="00B562DD" w:rsidRPr="00B562DD" w:rsidRDefault="00B562DD">
            <w:pPr>
              <w:pStyle w:val="ConsPlusNormal"/>
              <w:jc w:val="center"/>
            </w:pPr>
            <w:r w:rsidRPr="00B562DD">
              <w:t>9551,6</w:t>
            </w:r>
          </w:p>
        </w:tc>
        <w:tc>
          <w:tcPr>
            <w:tcW w:w="870" w:type="dxa"/>
            <w:tcBorders>
              <w:top w:val="nil"/>
              <w:left w:val="nil"/>
              <w:bottom w:val="nil"/>
              <w:right w:val="nil"/>
            </w:tcBorders>
          </w:tcPr>
          <w:p w:rsidR="00B562DD" w:rsidRPr="00B562DD" w:rsidRDefault="00B562DD">
            <w:pPr>
              <w:pStyle w:val="ConsPlusNormal"/>
              <w:jc w:val="center"/>
            </w:pPr>
            <w:r w:rsidRPr="00B562DD">
              <w:t>9347,2</w:t>
            </w:r>
          </w:p>
        </w:tc>
        <w:tc>
          <w:tcPr>
            <w:tcW w:w="870" w:type="dxa"/>
            <w:tcBorders>
              <w:top w:val="nil"/>
              <w:left w:val="nil"/>
              <w:bottom w:val="nil"/>
              <w:right w:val="nil"/>
            </w:tcBorders>
          </w:tcPr>
          <w:p w:rsidR="00B562DD" w:rsidRPr="00B562DD" w:rsidRDefault="00B562DD">
            <w:pPr>
              <w:pStyle w:val="ConsPlusNormal"/>
              <w:jc w:val="center"/>
            </w:pPr>
            <w:r w:rsidRPr="00B562DD">
              <w:t>9346,7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11595,1</w:t>
            </w:r>
          </w:p>
        </w:tc>
        <w:tc>
          <w:tcPr>
            <w:tcW w:w="907" w:type="dxa"/>
            <w:tcBorders>
              <w:top w:val="nil"/>
              <w:left w:val="nil"/>
              <w:bottom w:val="nil"/>
              <w:right w:val="nil"/>
            </w:tcBorders>
          </w:tcPr>
          <w:p w:rsidR="00B562DD" w:rsidRPr="00B562DD" w:rsidRDefault="00B562DD">
            <w:pPr>
              <w:pStyle w:val="ConsPlusNormal"/>
              <w:jc w:val="center"/>
            </w:pPr>
            <w:r w:rsidRPr="00B562DD">
              <w:t>11595,1</w:t>
            </w:r>
          </w:p>
        </w:tc>
        <w:tc>
          <w:tcPr>
            <w:tcW w:w="870" w:type="dxa"/>
            <w:tcBorders>
              <w:top w:val="nil"/>
              <w:left w:val="nil"/>
              <w:bottom w:val="nil"/>
              <w:right w:val="nil"/>
            </w:tcBorders>
          </w:tcPr>
          <w:p w:rsidR="00B562DD" w:rsidRPr="00B562DD" w:rsidRDefault="00B562DD">
            <w:pPr>
              <w:pStyle w:val="ConsPlusNormal"/>
              <w:jc w:val="center"/>
            </w:pPr>
            <w:r w:rsidRPr="00B562DD">
              <w:t>8978,5</w:t>
            </w:r>
          </w:p>
        </w:tc>
        <w:tc>
          <w:tcPr>
            <w:tcW w:w="870" w:type="dxa"/>
            <w:tcBorders>
              <w:top w:val="nil"/>
              <w:left w:val="nil"/>
              <w:bottom w:val="nil"/>
              <w:right w:val="nil"/>
            </w:tcBorders>
          </w:tcPr>
          <w:p w:rsidR="00B562DD" w:rsidRPr="00B562DD" w:rsidRDefault="00B562DD">
            <w:pPr>
              <w:pStyle w:val="ConsPlusNormal"/>
              <w:jc w:val="center"/>
            </w:pPr>
            <w:r w:rsidRPr="00B562DD">
              <w:t>9347,2</w:t>
            </w:r>
          </w:p>
        </w:tc>
        <w:tc>
          <w:tcPr>
            <w:tcW w:w="870" w:type="dxa"/>
            <w:tcBorders>
              <w:top w:val="nil"/>
              <w:left w:val="nil"/>
              <w:bottom w:val="nil"/>
              <w:right w:val="nil"/>
            </w:tcBorders>
          </w:tcPr>
          <w:p w:rsidR="00B562DD" w:rsidRPr="00B562DD" w:rsidRDefault="00B562DD">
            <w:pPr>
              <w:pStyle w:val="ConsPlusNormal"/>
              <w:jc w:val="center"/>
            </w:pPr>
            <w:r w:rsidRPr="00B562DD">
              <w:t>9346,7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1581,2</w:t>
            </w:r>
          </w:p>
        </w:tc>
        <w:tc>
          <w:tcPr>
            <w:tcW w:w="907" w:type="dxa"/>
            <w:tcBorders>
              <w:top w:val="nil"/>
              <w:left w:val="nil"/>
              <w:bottom w:val="nil"/>
              <w:right w:val="nil"/>
            </w:tcBorders>
          </w:tcPr>
          <w:p w:rsidR="00B562DD" w:rsidRPr="00B562DD" w:rsidRDefault="00B562DD">
            <w:pPr>
              <w:pStyle w:val="ConsPlusNormal"/>
              <w:jc w:val="center"/>
            </w:pPr>
            <w:r w:rsidRPr="00B562DD">
              <w:t>1581,2</w:t>
            </w:r>
          </w:p>
        </w:tc>
        <w:tc>
          <w:tcPr>
            <w:tcW w:w="870" w:type="dxa"/>
            <w:tcBorders>
              <w:top w:val="nil"/>
              <w:left w:val="nil"/>
              <w:bottom w:val="nil"/>
              <w:right w:val="nil"/>
            </w:tcBorders>
          </w:tcPr>
          <w:p w:rsidR="00B562DD" w:rsidRPr="00B562DD" w:rsidRDefault="00B562DD">
            <w:pPr>
              <w:pStyle w:val="ConsPlusNormal"/>
              <w:jc w:val="center"/>
            </w:pPr>
            <w:r w:rsidRPr="00B562DD">
              <w:t>573,1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 xml:space="preserve">"Общероссийская гражданская идентичность и этнокультурное </w:t>
            </w:r>
            <w:r w:rsidRPr="00B562DD">
              <w:lastRenderedPageBreak/>
              <w:t>развитие народов России"</w:t>
            </w:r>
          </w:p>
        </w:tc>
        <w:tc>
          <w:tcPr>
            <w:tcW w:w="1757" w:type="dxa"/>
            <w:vMerge w:val="restart"/>
            <w:tcBorders>
              <w:top w:val="nil"/>
              <w:left w:val="nil"/>
              <w:bottom w:val="nil"/>
              <w:right w:val="nil"/>
            </w:tcBorders>
          </w:tcPr>
          <w:p w:rsidR="00B562DD" w:rsidRPr="00B562DD" w:rsidRDefault="00B562DD">
            <w:pPr>
              <w:pStyle w:val="ConsPlusNormal"/>
            </w:pPr>
            <w:r w:rsidRPr="00B562DD">
              <w:lastRenderedPageBreak/>
              <w:t>Республика Крым и г. Севастополь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8826,7</w:t>
            </w:r>
          </w:p>
        </w:tc>
        <w:tc>
          <w:tcPr>
            <w:tcW w:w="907" w:type="dxa"/>
            <w:tcBorders>
              <w:top w:val="nil"/>
              <w:left w:val="nil"/>
              <w:bottom w:val="nil"/>
              <w:right w:val="nil"/>
            </w:tcBorders>
          </w:tcPr>
          <w:p w:rsidR="00B562DD" w:rsidRPr="00B562DD" w:rsidRDefault="00B562DD">
            <w:pPr>
              <w:pStyle w:val="ConsPlusNormal"/>
              <w:jc w:val="center"/>
            </w:pPr>
            <w:r w:rsidRPr="00B562DD">
              <w:t>8776,3</w:t>
            </w:r>
          </w:p>
        </w:tc>
        <w:tc>
          <w:tcPr>
            <w:tcW w:w="870" w:type="dxa"/>
            <w:tcBorders>
              <w:top w:val="nil"/>
              <w:left w:val="nil"/>
              <w:bottom w:val="nil"/>
              <w:right w:val="nil"/>
            </w:tcBorders>
          </w:tcPr>
          <w:p w:rsidR="00B562DD" w:rsidRPr="00B562DD" w:rsidRDefault="00B562DD">
            <w:pPr>
              <w:pStyle w:val="ConsPlusNormal"/>
              <w:jc w:val="center"/>
            </w:pPr>
            <w:r w:rsidRPr="00B562DD">
              <w:t>16061,1</w:t>
            </w:r>
          </w:p>
        </w:tc>
        <w:tc>
          <w:tcPr>
            <w:tcW w:w="870" w:type="dxa"/>
            <w:tcBorders>
              <w:top w:val="nil"/>
              <w:left w:val="nil"/>
              <w:bottom w:val="nil"/>
              <w:right w:val="nil"/>
            </w:tcBorders>
          </w:tcPr>
          <w:p w:rsidR="00B562DD" w:rsidRPr="00B562DD" w:rsidRDefault="00B562DD">
            <w:pPr>
              <w:pStyle w:val="ConsPlusNormal"/>
              <w:jc w:val="center"/>
            </w:pPr>
            <w:r w:rsidRPr="00B562DD">
              <w:t>15639,4</w:t>
            </w:r>
          </w:p>
        </w:tc>
        <w:tc>
          <w:tcPr>
            <w:tcW w:w="870" w:type="dxa"/>
            <w:tcBorders>
              <w:top w:val="nil"/>
              <w:left w:val="nil"/>
              <w:bottom w:val="nil"/>
              <w:right w:val="nil"/>
            </w:tcBorders>
          </w:tcPr>
          <w:p w:rsidR="00B562DD" w:rsidRPr="00B562DD" w:rsidRDefault="00B562DD">
            <w:pPr>
              <w:pStyle w:val="ConsPlusNormal"/>
              <w:jc w:val="center"/>
            </w:pPr>
            <w:r w:rsidRPr="00B562DD">
              <w:t>15638,5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8826,7</w:t>
            </w:r>
          </w:p>
        </w:tc>
        <w:tc>
          <w:tcPr>
            <w:tcW w:w="907" w:type="dxa"/>
            <w:tcBorders>
              <w:top w:val="nil"/>
              <w:left w:val="nil"/>
              <w:bottom w:val="nil"/>
              <w:right w:val="nil"/>
            </w:tcBorders>
          </w:tcPr>
          <w:p w:rsidR="00B562DD" w:rsidRPr="00B562DD" w:rsidRDefault="00B562DD">
            <w:pPr>
              <w:pStyle w:val="ConsPlusNormal"/>
              <w:jc w:val="center"/>
            </w:pPr>
            <w:r w:rsidRPr="00B562DD">
              <w:t>8776,3</w:t>
            </w:r>
          </w:p>
        </w:tc>
        <w:tc>
          <w:tcPr>
            <w:tcW w:w="870" w:type="dxa"/>
            <w:tcBorders>
              <w:top w:val="nil"/>
              <w:left w:val="nil"/>
              <w:bottom w:val="nil"/>
              <w:right w:val="nil"/>
            </w:tcBorders>
          </w:tcPr>
          <w:p w:rsidR="00B562DD" w:rsidRPr="00B562DD" w:rsidRDefault="00B562DD">
            <w:pPr>
              <w:pStyle w:val="ConsPlusNormal"/>
              <w:jc w:val="center"/>
            </w:pPr>
            <w:r w:rsidRPr="00B562DD">
              <w:t>15022,6</w:t>
            </w:r>
          </w:p>
        </w:tc>
        <w:tc>
          <w:tcPr>
            <w:tcW w:w="870" w:type="dxa"/>
            <w:tcBorders>
              <w:top w:val="nil"/>
              <w:left w:val="nil"/>
              <w:bottom w:val="nil"/>
              <w:right w:val="nil"/>
            </w:tcBorders>
          </w:tcPr>
          <w:p w:rsidR="00B562DD" w:rsidRPr="00B562DD" w:rsidRDefault="00B562DD">
            <w:pPr>
              <w:pStyle w:val="ConsPlusNormal"/>
              <w:jc w:val="center"/>
            </w:pPr>
            <w:r w:rsidRPr="00B562DD">
              <w:t>15639,4</w:t>
            </w:r>
          </w:p>
        </w:tc>
        <w:tc>
          <w:tcPr>
            <w:tcW w:w="870" w:type="dxa"/>
            <w:tcBorders>
              <w:top w:val="nil"/>
              <w:left w:val="nil"/>
              <w:bottom w:val="nil"/>
              <w:right w:val="nil"/>
            </w:tcBorders>
          </w:tcPr>
          <w:p w:rsidR="00B562DD" w:rsidRPr="00B562DD" w:rsidRDefault="00B562DD">
            <w:pPr>
              <w:pStyle w:val="ConsPlusNormal"/>
              <w:jc w:val="center"/>
            </w:pPr>
            <w:r w:rsidRPr="00B562DD">
              <w:t>15638,5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1038,5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Крым</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870" w:type="dxa"/>
            <w:tcBorders>
              <w:top w:val="nil"/>
              <w:left w:val="nil"/>
              <w:bottom w:val="nil"/>
              <w:right w:val="nil"/>
            </w:tcBorders>
          </w:tcPr>
          <w:p w:rsidR="00B562DD" w:rsidRPr="00B562DD" w:rsidRDefault="00B562DD">
            <w:pPr>
              <w:pStyle w:val="ConsPlusNormal"/>
              <w:jc w:val="center"/>
            </w:pPr>
            <w:r w:rsidRPr="00B562DD">
              <w:t>9107,6</w:t>
            </w:r>
          </w:p>
        </w:tc>
        <w:tc>
          <w:tcPr>
            <w:tcW w:w="870" w:type="dxa"/>
            <w:tcBorders>
              <w:top w:val="nil"/>
              <w:left w:val="nil"/>
              <w:bottom w:val="nil"/>
              <w:right w:val="nil"/>
            </w:tcBorders>
          </w:tcPr>
          <w:p w:rsidR="00B562DD" w:rsidRPr="00B562DD" w:rsidRDefault="00B562DD">
            <w:pPr>
              <w:pStyle w:val="ConsPlusNormal"/>
              <w:jc w:val="center"/>
            </w:pPr>
            <w:r w:rsidRPr="00B562DD">
              <w:t>8762,4</w:t>
            </w:r>
          </w:p>
        </w:tc>
        <w:tc>
          <w:tcPr>
            <w:tcW w:w="870" w:type="dxa"/>
            <w:tcBorders>
              <w:top w:val="nil"/>
              <w:left w:val="nil"/>
              <w:bottom w:val="nil"/>
              <w:right w:val="nil"/>
            </w:tcBorders>
          </w:tcPr>
          <w:p w:rsidR="00B562DD" w:rsidRPr="00B562DD" w:rsidRDefault="00B562DD">
            <w:pPr>
              <w:pStyle w:val="ConsPlusNormal"/>
              <w:jc w:val="center"/>
            </w:pPr>
            <w:r w:rsidRPr="00B562DD">
              <w:t>8761,9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870" w:type="dxa"/>
            <w:tcBorders>
              <w:top w:val="nil"/>
              <w:left w:val="nil"/>
              <w:bottom w:val="nil"/>
              <w:right w:val="nil"/>
            </w:tcBorders>
          </w:tcPr>
          <w:p w:rsidR="00B562DD" w:rsidRPr="00B562DD" w:rsidRDefault="00B562DD">
            <w:pPr>
              <w:pStyle w:val="ConsPlusNormal"/>
              <w:jc w:val="center"/>
            </w:pPr>
            <w:r w:rsidRPr="00B562DD">
              <w:t>8416,8</w:t>
            </w:r>
          </w:p>
        </w:tc>
        <w:tc>
          <w:tcPr>
            <w:tcW w:w="870" w:type="dxa"/>
            <w:tcBorders>
              <w:top w:val="nil"/>
              <w:left w:val="nil"/>
              <w:bottom w:val="nil"/>
              <w:right w:val="nil"/>
            </w:tcBorders>
          </w:tcPr>
          <w:p w:rsidR="00B562DD" w:rsidRPr="00B562DD" w:rsidRDefault="00B562DD">
            <w:pPr>
              <w:pStyle w:val="ConsPlusNormal"/>
              <w:jc w:val="center"/>
            </w:pPr>
            <w:r w:rsidRPr="00B562DD">
              <w:t>8762,4</w:t>
            </w:r>
          </w:p>
        </w:tc>
        <w:tc>
          <w:tcPr>
            <w:tcW w:w="870" w:type="dxa"/>
            <w:tcBorders>
              <w:top w:val="nil"/>
              <w:left w:val="nil"/>
              <w:bottom w:val="nil"/>
              <w:right w:val="nil"/>
            </w:tcBorders>
          </w:tcPr>
          <w:p w:rsidR="00B562DD" w:rsidRPr="00B562DD" w:rsidRDefault="00B562DD">
            <w:pPr>
              <w:pStyle w:val="ConsPlusNormal"/>
              <w:jc w:val="center"/>
            </w:pPr>
            <w:r w:rsidRPr="00B562DD">
              <w:t>8761,9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690,8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город Севастополь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1561,9</w:t>
            </w:r>
          </w:p>
        </w:tc>
        <w:tc>
          <w:tcPr>
            <w:tcW w:w="907" w:type="dxa"/>
            <w:tcBorders>
              <w:top w:val="nil"/>
              <w:left w:val="nil"/>
              <w:bottom w:val="nil"/>
              <w:right w:val="nil"/>
            </w:tcBorders>
          </w:tcPr>
          <w:p w:rsidR="00B562DD" w:rsidRPr="00B562DD" w:rsidRDefault="00B562DD">
            <w:pPr>
              <w:pStyle w:val="ConsPlusNormal"/>
              <w:jc w:val="center"/>
            </w:pPr>
            <w:r w:rsidRPr="00B562DD">
              <w:t>1511,5</w:t>
            </w:r>
          </w:p>
        </w:tc>
        <w:tc>
          <w:tcPr>
            <w:tcW w:w="870" w:type="dxa"/>
            <w:tcBorders>
              <w:top w:val="nil"/>
              <w:left w:val="nil"/>
              <w:bottom w:val="nil"/>
              <w:right w:val="nil"/>
            </w:tcBorders>
          </w:tcPr>
          <w:p w:rsidR="00B562DD" w:rsidRPr="00B562DD" w:rsidRDefault="00B562DD">
            <w:pPr>
              <w:pStyle w:val="ConsPlusNormal"/>
              <w:jc w:val="center"/>
            </w:pPr>
            <w:r w:rsidRPr="00B562DD">
              <w:t>6953,5</w:t>
            </w:r>
          </w:p>
        </w:tc>
        <w:tc>
          <w:tcPr>
            <w:tcW w:w="870" w:type="dxa"/>
            <w:tcBorders>
              <w:top w:val="nil"/>
              <w:left w:val="nil"/>
              <w:bottom w:val="nil"/>
              <w:right w:val="nil"/>
            </w:tcBorders>
          </w:tcPr>
          <w:p w:rsidR="00B562DD" w:rsidRPr="00B562DD" w:rsidRDefault="00B562DD">
            <w:pPr>
              <w:pStyle w:val="ConsPlusNormal"/>
              <w:jc w:val="center"/>
            </w:pPr>
            <w:r w:rsidRPr="00B562DD">
              <w:t>6877</w:t>
            </w:r>
          </w:p>
        </w:tc>
        <w:tc>
          <w:tcPr>
            <w:tcW w:w="870" w:type="dxa"/>
            <w:tcBorders>
              <w:top w:val="nil"/>
              <w:left w:val="nil"/>
              <w:bottom w:val="nil"/>
              <w:right w:val="nil"/>
            </w:tcBorders>
          </w:tcPr>
          <w:p w:rsidR="00B562DD" w:rsidRPr="00B562DD" w:rsidRDefault="00B562DD">
            <w:pPr>
              <w:pStyle w:val="ConsPlusNormal"/>
              <w:jc w:val="center"/>
            </w:pPr>
            <w:r w:rsidRPr="00B562DD">
              <w:t>6876,6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1561,9</w:t>
            </w:r>
          </w:p>
        </w:tc>
        <w:tc>
          <w:tcPr>
            <w:tcW w:w="907" w:type="dxa"/>
            <w:tcBorders>
              <w:top w:val="nil"/>
              <w:left w:val="nil"/>
              <w:bottom w:val="nil"/>
              <w:right w:val="nil"/>
            </w:tcBorders>
          </w:tcPr>
          <w:p w:rsidR="00B562DD" w:rsidRPr="00B562DD" w:rsidRDefault="00B562DD">
            <w:pPr>
              <w:pStyle w:val="ConsPlusNormal"/>
              <w:jc w:val="center"/>
            </w:pPr>
            <w:r w:rsidRPr="00B562DD">
              <w:t>1511,5</w:t>
            </w:r>
          </w:p>
        </w:tc>
        <w:tc>
          <w:tcPr>
            <w:tcW w:w="870" w:type="dxa"/>
            <w:tcBorders>
              <w:top w:val="nil"/>
              <w:left w:val="nil"/>
              <w:bottom w:val="nil"/>
              <w:right w:val="nil"/>
            </w:tcBorders>
          </w:tcPr>
          <w:p w:rsidR="00B562DD" w:rsidRPr="00B562DD" w:rsidRDefault="00B562DD">
            <w:pPr>
              <w:pStyle w:val="ConsPlusNormal"/>
              <w:jc w:val="center"/>
            </w:pPr>
            <w:r w:rsidRPr="00B562DD">
              <w:t>6605,8</w:t>
            </w:r>
          </w:p>
        </w:tc>
        <w:tc>
          <w:tcPr>
            <w:tcW w:w="870" w:type="dxa"/>
            <w:tcBorders>
              <w:top w:val="nil"/>
              <w:left w:val="nil"/>
              <w:bottom w:val="nil"/>
              <w:right w:val="nil"/>
            </w:tcBorders>
          </w:tcPr>
          <w:p w:rsidR="00B562DD" w:rsidRPr="00B562DD" w:rsidRDefault="00B562DD">
            <w:pPr>
              <w:pStyle w:val="ConsPlusNormal"/>
              <w:jc w:val="center"/>
            </w:pPr>
            <w:r w:rsidRPr="00B562DD">
              <w:t>6877</w:t>
            </w:r>
          </w:p>
        </w:tc>
        <w:tc>
          <w:tcPr>
            <w:tcW w:w="870" w:type="dxa"/>
            <w:tcBorders>
              <w:top w:val="nil"/>
              <w:left w:val="nil"/>
              <w:bottom w:val="nil"/>
              <w:right w:val="nil"/>
            </w:tcBorders>
          </w:tcPr>
          <w:p w:rsidR="00B562DD" w:rsidRPr="00B562DD" w:rsidRDefault="00B562DD">
            <w:pPr>
              <w:pStyle w:val="ConsPlusNormal"/>
              <w:jc w:val="center"/>
            </w:pPr>
            <w:r w:rsidRPr="00B562DD">
              <w:t>6876,6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347,7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Крым и г. Севастополь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8826,7</w:t>
            </w:r>
          </w:p>
        </w:tc>
        <w:tc>
          <w:tcPr>
            <w:tcW w:w="907" w:type="dxa"/>
            <w:tcBorders>
              <w:top w:val="nil"/>
              <w:left w:val="nil"/>
              <w:bottom w:val="nil"/>
              <w:right w:val="nil"/>
            </w:tcBorders>
          </w:tcPr>
          <w:p w:rsidR="00B562DD" w:rsidRPr="00B562DD" w:rsidRDefault="00B562DD">
            <w:pPr>
              <w:pStyle w:val="ConsPlusNormal"/>
              <w:jc w:val="center"/>
            </w:pPr>
            <w:r w:rsidRPr="00B562DD">
              <w:t>8776,3</w:t>
            </w:r>
          </w:p>
        </w:tc>
        <w:tc>
          <w:tcPr>
            <w:tcW w:w="870" w:type="dxa"/>
            <w:tcBorders>
              <w:top w:val="nil"/>
              <w:left w:val="nil"/>
              <w:bottom w:val="nil"/>
              <w:right w:val="nil"/>
            </w:tcBorders>
          </w:tcPr>
          <w:p w:rsidR="00B562DD" w:rsidRPr="00B562DD" w:rsidRDefault="00B562DD">
            <w:pPr>
              <w:pStyle w:val="ConsPlusNormal"/>
              <w:jc w:val="center"/>
            </w:pPr>
            <w:r w:rsidRPr="00B562DD">
              <w:t>16061,1</w:t>
            </w:r>
          </w:p>
        </w:tc>
        <w:tc>
          <w:tcPr>
            <w:tcW w:w="870" w:type="dxa"/>
            <w:tcBorders>
              <w:top w:val="nil"/>
              <w:left w:val="nil"/>
              <w:bottom w:val="nil"/>
              <w:right w:val="nil"/>
            </w:tcBorders>
          </w:tcPr>
          <w:p w:rsidR="00B562DD" w:rsidRPr="00B562DD" w:rsidRDefault="00B562DD">
            <w:pPr>
              <w:pStyle w:val="ConsPlusNormal"/>
              <w:jc w:val="center"/>
            </w:pPr>
            <w:r w:rsidRPr="00B562DD">
              <w:t>15639,4</w:t>
            </w:r>
          </w:p>
        </w:tc>
        <w:tc>
          <w:tcPr>
            <w:tcW w:w="870" w:type="dxa"/>
            <w:tcBorders>
              <w:top w:val="nil"/>
              <w:left w:val="nil"/>
              <w:bottom w:val="nil"/>
              <w:right w:val="nil"/>
            </w:tcBorders>
          </w:tcPr>
          <w:p w:rsidR="00B562DD" w:rsidRPr="00B562DD" w:rsidRDefault="00B562DD">
            <w:pPr>
              <w:pStyle w:val="ConsPlusNormal"/>
              <w:jc w:val="center"/>
            </w:pPr>
            <w:r w:rsidRPr="00B562DD">
              <w:t>15638,5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8826,7</w:t>
            </w:r>
          </w:p>
        </w:tc>
        <w:tc>
          <w:tcPr>
            <w:tcW w:w="907" w:type="dxa"/>
            <w:tcBorders>
              <w:top w:val="nil"/>
              <w:left w:val="nil"/>
              <w:bottom w:val="nil"/>
              <w:right w:val="nil"/>
            </w:tcBorders>
          </w:tcPr>
          <w:p w:rsidR="00B562DD" w:rsidRPr="00B562DD" w:rsidRDefault="00B562DD">
            <w:pPr>
              <w:pStyle w:val="ConsPlusNormal"/>
              <w:jc w:val="center"/>
            </w:pPr>
            <w:r w:rsidRPr="00B562DD">
              <w:t>8776,3</w:t>
            </w:r>
          </w:p>
        </w:tc>
        <w:tc>
          <w:tcPr>
            <w:tcW w:w="870" w:type="dxa"/>
            <w:tcBorders>
              <w:top w:val="nil"/>
              <w:left w:val="nil"/>
              <w:bottom w:val="nil"/>
              <w:right w:val="nil"/>
            </w:tcBorders>
          </w:tcPr>
          <w:p w:rsidR="00B562DD" w:rsidRPr="00B562DD" w:rsidRDefault="00B562DD">
            <w:pPr>
              <w:pStyle w:val="ConsPlusNormal"/>
              <w:jc w:val="center"/>
            </w:pPr>
            <w:r w:rsidRPr="00B562DD">
              <w:t>15022,6</w:t>
            </w:r>
          </w:p>
        </w:tc>
        <w:tc>
          <w:tcPr>
            <w:tcW w:w="870" w:type="dxa"/>
            <w:tcBorders>
              <w:top w:val="nil"/>
              <w:left w:val="nil"/>
              <w:bottom w:val="nil"/>
              <w:right w:val="nil"/>
            </w:tcBorders>
          </w:tcPr>
          <w:p w:rsidR="00B562DD" w:rsidRPr="00B562DD" w:rsidRDefault="00B562DD">
            <w:pPr>
              <w:pStyle w:val="ConsPlusNormal"/>
              <w:jc w:val="center"/>
            </w:pPr>
            <w:r w:rsidRPr="00B562DD">
              <w:t>15639,4</w:t>
            </w:r>
          </w:p>
        </w:tc>
        <w:tc>
          <w:tcPr>
            <w:tcW w:w="870" w:type="dxa"/>
            <w:tcBorders>
              <w:top w:val="nil"/>
              <w:left w:val="nil"/>
              <w:bottom w:val="nil"/>
              <w:right w:val="nil"/>
            </w:tcBorders>
          </w:tcPr>
          <w:p w:rsidR="00B562DD" w:rsidRPr="00B562DD" w:rsidRDefault="00B562DD">
            <w:pPr>
              <w:pStyle w:val="ConsPlusNormal"/>
              <w:jc w:val="center"/>
            </w:pPr>
            <w:r w:rsidRPr="00B562DD">
              <w:t>15638,5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1038,5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Крым</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870" w:type="dxa"/>
            <w:tcBorders>
              <w:top w:val="nil"/>
              <w:left w:val="nil"/>
              <w:bottom w:val="nil"/>
              <w:right w:val="nil"/>
            </w:tcBorders>
          </w:tcPr>
          <w:p w:rsidR="00B562DD" w:rsidRPr="00B562DD" w:rsidRDefault="00B562DD">
            <w:pPr>
              <w:pStyle w:val="ConsPlusNormal"/>
              <w:jc w:val="center"/>
            </w:pPr>
            <w:r w:rsidRPr="00B562DD">
              <w:t>9107,6</w:t>
            </w:r>
          </w:p>
        </w:tc>
        <w:tc>
          <w:tcPr>
            <w:tcW w:w="870" w:type="dxa"/>
            <w:tcBorders>
              <w:top w:val="nil"/>
              <w:left w:val="nil"/>
              <w:bottom w:val="nil"/>
              <w:right w:val="nil"/>
            </w:tcBorders>
          </w:tcPr>
          <w:p w:rsidR="00B562DD" w:rsidRPr="00B562DD" w:rsidRDefault="00B562DD">
            <w:pPr>
              <w:pStyle w:val="ConsPlusNormal"/>
              <w:jc w:val="center"/>
            </w:pPr>
            <w:r w:rsidRPr="00B562DD">
              <w:t>8762,4</w:t>
            </w:r>
          </w:p>
        </w:tc>
        <w:tc>
          <w:tcPr>
            <w:tcW w:w="870" w:type="dxa"/>
            <w:tcBorders>
              <w:top w:val="nil"/>
              <w:left w:val="nil"/>
              <w:bottom w:val="nil"/>
              <w:right w:val="nil"/>
            </w:tcBorders>
          </w:tcPr>
          <w:p w:rsidR="00B562DD" w:rsidRPr="00B562DD" w:rsidRDefault="00B562DD">
            <w:pPr>
              <w:pStyle w:val="ConsPlusNormal"/>
              <w:jc w:val="center"/>
            </w:pPr>
            <w:r w:rsidRPr="00B562DD">
              <w:t>8761,9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907" w:type="dxa"/>
            <w:tcBorders>
              <w:top w:val="nil"/>
              <w:left w:val="nil"/>
              <w:bottom w:val="nil"/>
              <w:right w:val="nil"/>
            </w:tcBorders>
          </w:tcPr>
          <w:p w:rsidR="00B562DD" w:rsidRPr="00B562DD" w:rsidRDefault="00B562DD">
            <w:pPr>
              <w:pStyle w:val="ConsPlusNormal"/>
              <w:jc w:val="center"/>
            </w:pPr>
            <w:r w:rsidRPr="00B562DD">
              <w:t>7264,8</w:t>
            </w:r>
          </w:p>
        </w:tc>
        <w:tc>
          <w:tcPr>
            <w:tcW w:w="870" w:type="dxa"/>
            <w:tcBorders>
              <w:top w:val="nil"/>
              <w:left w:val="nil"/>
              <w:bottom w:val="nil"/>
              <w:right w:val="nil"/>
            </w:tcBorders>
          </w:tcPr>
          <w:p w:rsidR="00B562DD" w:rsidRPr="00B562DD" w:rsidRDefault="00B562DD">
            <w:pPr>
              <w:pStyle w:val="ConsPlusNormal"/>
              <w:jc w:val="center"/>
            </w:pPr>
            <w:r w:rsidRPr="00B562DD">
              <w:t>8416,8</w:t>
            </w:r>
          </w:p>
        </w:tc>
        <w:tc>
          <w:tcPr>
            <w:tcW w:w="870" w:type="dxa"/>
            <w:tcBorders>
              <w:top w:val="nil"/>
              <w:left w:val="nil"/>
              <w:bottom w:val="nil"/>
              <w:right w:val="nil"/>
            </w:tcBorders>
          </w:tcPr>
          <w:p w:rsidR="00B562DD" w:rsidRPr="00B562DD" w:rsidRDefault="00B562DD">
            <w:pPr>
              <w:pStyle w:val="ConsPlusNormal"/>
              <w:jc w:val="center"/>
            </w:pPr>
            <w:r w:rsidRPr="00B562DD">
              <w:t>8762,4</w:t>
            </w:r>
          </w:p>
        </w:tc>
        <w:tc>
          <w:tcPr>
            <w:tcW w:w="870" w:type="dxa"/>
            <w:tcBorders>
              <w:top w:val="nil"/>
              <w:left w:val="nil"/>
              <w:bottom w:val="nil"/>
              <w:right w:val="nil"/>
            </w:tcBorders>
          </w:tcPr>
          <w:p w:rsidR="00B562DD" w:rsidRPr="00B562DD" w:rsidRDefault="00B562DD">
            <w:pPr>
              <w:pStyle w:val="ConsPlusNormal"/>
              <w:jc w:val="center"/>
            </w:pPr>
            <w:r w:rsidRPr="00B562DD">
              <w:t>8761,9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690,8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город Севастополь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1561,9</w:t>
            </w:r>
          </w:p>
        </w:tc>
        <w:tc>
          <w:tcPr>
            <w:tcW w:w="907" w:type="dxa"/>
            <w:tcBorders>
              <w:top w:val="nil"/>
              <w:left w:val="nil"/>
              <w:bottom w:val="nil"/>
              <w:right w:val="nil"/>
            </w:tcBorders>
          </w:tcPr>
          <w:p w:rsidR="00B562DD" w:rsidRPr="00B562DD" w:rsidRDefault="00B562DD">
            <w:pPr>
              <w:pStyle w:val="ConsPlusNormal"/>
              <w:jc w:val="center"/>
            </w:pPr>
            <w:r w:rsidRPr="00B562DD">
              <w:t>1511,5</w:t>
            </w:r>
          </w:p>
        </w:tc>
        <w:tc>
          <w:tcPr>
            <w:tcW w:w="870" w:type="dxa"/>
            <w:tcBorders>
              <w:top w:val="nil"/>
              <w:left w:val="nil"/>
              <w:bottom w:val="nil"/>
              <w:right w:val="nil"/>
            </w:tcBorders>
          </w:tcPr>
          <w:p w:rsidR="00B562DD" w:rsidRPr="00B562DD" w:rsidRDefault="00B562DD">
            <w:pPr>
              <w:pStyle w:val="ConsPlusNormal"/>
              <w:jc w:val="center"/>
            </w:pPr>
            <w:r w:rsidRPr="00B562DD">
              <w:t>6953,5</w:t>
            </w:r>
          </w:p>
        </w:tc>
        <w:tc>
          <w:tcPr>
            <w:tcW w:w="870" w:type="dxa"/>
            <w:tcBorders>
              <w:top w:val="nil"/>
              <w:left w:val="nil"/>
              <w:bottom w:val="nil"/>
              <w:right w:val="nil"/>
            </w:tcBorders>
          </w:tcPr>
          <w:p w:rsidR="00B562DD" w:rsidRPr="00B562DD" w:rsidRDefault="00B562DD">
            <w:pPr>
              <w:pStyle w:val="ConsPlusNormal"/>
              <w:jc w:val="center"/>
            </w:pPr>
            <w:r w:rsidRPr="00B562DD">
              <w:t>6877</w:t>
            </w:r>
          </w:p>
        </w:tc>
        <w:tc>
          <w:tcPr>
            <w:tcW w:w="870" w:type="dxa"/>
            <w:tcBorders>
              <w:top w:val="nil"/>
              <w:left w:val="nil"/>
              <w:bottom w:val="nil"/>
              <w:right w:val="nil"/>
            </w:tcBorders>
          </w:tcPr>
          <w:p w:rsidR="00B562DD" w:rsidRPr="00B562DD" w:rsidRDefault="00B562DD">
            <w:pPr>
              <w:pStyle w:val="ConsPlusNormal"/>
              <w:jc w:val="center"/>
            </w:pPr>
            <w:r w:rsidRPr="00B562DD">
              <w:t>6876,6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1561,9</w:t>
            </w:r>
          </w:p>
        </w:tc>
        <w:tc>
          <w:tcPr>
            <w:tcW w:w="907" w:type="dxa"/>
            <w:tcBorders>
              <w:top w:val="nil"/>
              <w:left w:val="nil"/>
              <w:bottom w:val="nil"/>
              <w:right w:val="nil"/>
            </w:tcBorders>
          </w:tcPr>
          <w:p w:rsidR="00B562DD" w:rsidRPr="00B562DD" w:rsidRDefault="00B562DD">
            <w:pPr>
              <w:pStyle w:val="ConsPlusNormal"/>
              <w:jc w:val="center"/>
            </w:pPr>
            <w:r w:rsidRPr="00B562DD">
              <w:t>1511,5</w:t>
            </w:r>
          </w:p>
        </w:tc>
        <w:tc>
          <w:tcPr>
            <w:tcW w:w="870" w:type="dxa"/>
            <w:tcBorders>
              <w:top w:val="nil"/>
              <w:left w:val="nil"/>
              <w:bottom w:val="nil"/>
              <w:right w:val="nil"/>
            </w:tcBorders>
          </w:tcPr>
          <w:p w:rsidR="00B562DD" w:rsidRPr="00B562DD" w:rsidRDefault="00B562DD">
            <w:pPr>
              <w:pStyle w:val="ConsPlusNormal"/>
              <w:jc w:val="center"/>
            </w:pPr>
            <w:r w:rsidRPr="00B562DD">
              <w:t>6605,8</w:t>
            </w:r>
          </w:p>
        </w:tc>
        <w:tc>
          <w:tcPr>
            <w:tcW w:w="870" w:type="dxa"/>
            <w:tcBorders>
              <w:top w:val="nil"/>
              <w:left w:val="nil"/>
              <w:bottom w:val="nil"/>
              <w:right w:val="nil"/>
            </w:tcBorders>
          </w:tcPr>
          <w:p w:rsidR="00B562DD" w:rsidRPr="00B562DD" w:rsidRDefault="00B562DD">
            <w:pPr>
              <w:pStyle w:val="ConsPlusNormal"/>
              <w:jc w:val="center"/>
            </w:pPr>
            <w:r w:rsidRPr="00B562DD">
              <w:t>6877</w:t>
            </w:r>
          </w:p>
        </w:tc>
        <w:tc>
          <w:tcPr>
            <w:tcW w:w="870" w:type="dxa"/>
            <w:tcBorders>
              <w:top w:val="nil"/>
              <w:left w:val="nil"/>
              <w:bottom w:val="nil"/>
              <w:right w:val="nil"/>
            </w:tcBorders>
          </w:tcPr>
          <w:p w:rsidR="00B562DD" w:rsidRPr="00B562DD" w:rsidRDefault="00B562DD">
            <w:pPr>
              <w:pStyle w:val="ConsPlusNormal"/>
              <w:jc w:val="center"/>
            </w:pPr>
            <w:r w:rsidRPr="00B562DD">
              <w:t>6876,6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347,7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 xml:space="preserve">"Общероссийская гражданская идентичность и этнокультурное </w:t>
            </w:r>
            <w:r w:rsidRPr="00B562DD">
              <w:lastRenderedPageBreak/>
              <w:t>развитие народов России"</w:t>
            </w:r>
          </w:p>
        </w:tc>
        <w:tc>
          <w:tcPr>
            <w:tcW w:w="1757" w:type="dxa"/>
            <w:vMerge w:val="restart"/>
            <w:tcBorders>
              <w:top w:val="nil"/>
              <w:left w:val="nil"/>
              <w:bottom w:val="nil"/>
              <w:right w:val="nil"/>
            </w:tcBorders>
          </w:tcPr>
          <w:p w:rsidR="00B562DD" w:rsidRPr="00B562DD" w:rsidRDefault="00B562DD">
            <w:pPr>
              <w:pStyle w:val="ConsPlusNormal"/>
            </w:pPr>
            <w:r w:rsidRPr="00B562DD">
              <w:lastRenderedPageBreak/>
              <w:t>Арктическая зона &lt;1&gt; Российской Федерации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29481,8</w:t>
            </w:r>
          </w:p>
        </w:tc>
        <w:tc>
          <w:tcPr>
            <w:tcW w:w="907" w:type="dxa"/>
            <w:tcBorders>
              <w:top w:val="nil"/>
              <w:left w:val="nil"/>
              <w:bottom w:val="nil"/>
              <w:right w:val="nil"/>
            </w:tcBorders>
          </w:tcPr>
          <w:p w:rsidR="00B562DD" w:rsidRPr="00B562DD" w:rsidRDefault="00B562DD">
            <w:pPr>
              <w:pStyle w:val="ConsPlusNormal"/>
              <w:jc w:val="center"/>
            </w:pPr>
            <w:r w:rsidRPr="00B562DD">
              <w:t>29481,8</w:t>
            </w:r>
          </w:p>
        </w:tc>
        <w:tc>
          <w:tcPr>
            <w:tcW w:w="870" w:type="dxa"/>
            <w:tcBorders>
              <w:top w:val="nil"/>
              <w:left w:val="nil"/>
              <w:bottom w:val="nil"/>
              <w:right w:val="nil"/>
            </w:tcBorders>
          </w:tcPr>
          <w:p w:rsidR="00B562DD" w:rsidRPr="00B562DD" w:rsidRDefault="00B562DD">
            <w:pPr>
              <w:pStyle w:val="ConsPlusNormal"/>
              <w:jc w:val="center"/>
            </w:pPr>
            <w:r w:rsidRPr="00B562DD">
              <w:t>44470</w:t>
            </w:r>
          </w:p>
        </w:tc>
        <w:tc>
          <w:tcPr>
            <w:tcW w:w="870" w:type="dxa"/>
            <w:tcBorders>
              <w:top w:val="nil"/>
              <w:left w:val="nil"/>
              <w:bottom w:val="nil"/>
              <w:right w:val="nil"/>
            </w:tcBorders>
          </w:tcPr>
          <w:p w:rsidR="00B562DD" w:rsidRPr="00B562DD" w:rsidRDefault="00B562DD">
            <w:pPr>
              <w:pStyle w:val="ConsPlusNormal"/>
              <w:jc w:val="center"/>
            </w:pPr>
            <w:r w:rsidRPr="00B562DD">
              <w:t>38107,5</w:t>
            </w:r>
          </w:p>
        </w:tc>
        <w:tc>
          <w:tcPr>
            <w:tcW w:w="870" w:type="dxa"/>
            <w:tcBorders>
              <w:top w:val="nil"/>
              <w:left w:val="nil"/>
              <w:bottom w:val="nil"/>
              <w:right w:val="nil"/>
            </w:tcBorders>
          </w:tcPr>
          <w:p w:rsidR="00B562DD" w:rsidRPr="00B562DD" w:rsidRDefault="00B562DD">
            <w:pPr>
              <w:pStyle w:val="ConsPlusNormal"/>
              <w:jc w:val="center"/>
            </w:pPr>
            <w:r w:rsidRPr="00B562DD">
              <w:t>38105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15688,8</w:t>
            </w:r>
          </w:p>
        </w:tc>
        <w:tc>
          <w:tcPr>
            <w:tcW w:w="907" w:type="dxa"/>
            <w:tcBorders>
              <w:top w:val="nil"/>
              <w:left w:val="nil"/>
              <w:bottom w:val="nil"/>
              <w:right w:val="nil"/>
            </w:tcBorders>
          </w:tcPr>
          <w:p w:rsidR="00B562DD" w:rsidRPr="00B562DD" w:rsidRDefault="00B562DD">
            <w:pPr>
              <w:pStyle w:val="ConsPlusNormal"/>
              <w:jc w:val="center"/>
            </w:pPr>
            <w:r w:rsidRPr="00B562DD">
              <w:t>15688,8</w:t>
            </w:r>
          </w:p>
        </w:tc>
        <w:tc>
          <w:tcPr>
            <w:tcW w:w="870" w:type="dxa"/>
            <w:tcBorders>
              <w:top w:val="nil"/>
              <w:left w:val="nil"/>
              <w:bottom w:val="nil"/>
              <w:right w:val="nil"/>
            </w:tcBorders>
          </w:tcPr>
          <w:p w:rsidR="00B562DD" w:rsidRPr="00B562DD" w:rsidRDefault="00B562DD">
            <w:pPr>
              <w:pStyle w:val="ConsPlusNormal"/>
              <w:jc w:val="center"/>
            </w:pPr>
            <w:r w:rsidRPr="00B562DD">
              <w:t>36604,3</w:t>
            </w:r>
          </w:p>
        </w:tc>
        <w:tc>
          <w:tcPr>
            <w:tcW w:w="870" w:type="dxa"/>
            <w:tcBorders>
              <w:top w:val="nil"/>
              <w:left w:val="nil"/>
              <w:bottom w:val="nil"/>
              <w:right w:val="nil"/>
            </w:tcBorders>
          </w:tcPr>
          <w:p w:rsidR="00B562DD" w:rsidRPr="00B562DD" w:rsidRDefault="00B562DD">
            <w:pPr>
              <w:pStyle w:val="ConsPlusNormal"/>
              <w:jc w:val="center"/>
            </w:pPr>
            <w:r w:rsidRPr="00B562DD">
              <w:t>38107,5</w:t>
            </w:r>
          </w:p>
        </w:tc>
        <w:tc>
          <w:tcPr>
            <w:tcW w:w="870" w:type="dxa"/>
            <w:tcBorders>
              <w:top w:val="nil"/>
              <w:left w:val="nil"/>
              <w:bottom w:val="nil"/>
              <w:right w:val="nil"/>
            </w:tcBorders>
          </w:tcPr>
          <w:p w:rsidR="00B562DD" w:rsidRPr="00B562DD" w:rsidRDefault="00B562DD">
            <w:pPr>
              <w:pStyle w:val="ConsPlusNormal"/>
              <w:jc w:val="center"/>
            </w:pPr>
            <w:r w:rsidRPr="00B562DD">
              <w:t>38105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13793</w:t>
            </w:r>
          </w:p>
        </w:tc>
        <w:tc>
          <w:tcPr>
            <w:tcW w:w="907" w:type="dxa"/>
            <w:tcBorders>
              <w:top w:val="nil"/>
              <w:left w:val="nil"/>
              <w:bottom w:val="nil"/>
              <w:right w:val="nil"/>
            </w:tcBorders>
          </w:tcPr>
          <w:p w:rsidR="00B562DD" w:rsidRPr="00B562DD" w:rsidRDefault="00B562DD">
            <w:pPr>
              <w:pStyle w:val="ConsPlusNormal"/>
              <w:jc w:val="center"/>
            </w:pPr>
            <w:r w:rsidRPr="00B562DD">
              <w:t>13793</w:t>
            </w:r>
          </w:p>
        </w:tc>
        <w:tc>
          <w:tcPr>
            <w:tcW w:w="870" w:type="dxa"/>
            <w:tcBorders>
              <w:top w:val="nil"/>
              <w:left w:val="nil"/>
              <w:bottom w:val="nil"/>
              <w:right w:val="nil"/>
            </w:tcBorders>
          </w:tcPr>
          <w:p w:rsidR="00B562DD" w:rsidRPr="00B562DD" w:rsidRDefault="00B562DD">
            <w:pPr>
              <w:pStyle w:val="ConsPlusNormal"/>
              <w:jc w:val="center"/>
            </w:pPr>
            <w:r w:rsidRPr="00B562DD">
              <w:t>7865,7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Карелия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11513,2</w:t>
            </w:r>
          </w:p>
        </w:tc>
        <w:tc>
          <w:tcPr>
            <w:tcW w:w="870" w:type="dxa"/>
            <w:tcBorders>
              <w:top w:val="nil"/>
              <w:left w:val="nil"/>
              <w:bottom w:val="nil"/>
              <w:right w:val="nil"/>
            </w:tcBorders>
          </w:tcPr>
          <w:p w:rsidR="00B562DD" w:rsidRPr="00B562DD" w:rsidRDefault="00B562DD">
            <w:pPr>
              <w:pStyle w:val="ConsPlusNormal"/>
              <w:jc w:val="center"/>
            </w:pPr>
            <w:r w:rsidRPr="00B562DD">
              <w:t>11266,9</w:t>
            </w:r>
          </w:p>
        </w:tc>
        <w:tc>
          <w:tcPr>
            <w:tcW w:w="870" w:type="dxa"/>
            <w:tcBorders>
              <w:top w:val="nil"/>
              <w:left w:val="nil"/>
              <w:bottom w:val="nil"/>
              <w:right w:val="nil"/>
            </w:tcBorders>
          </w:tcPr>
          <w:p w:rsidR="00B562DD" w:rsidRPr="00B562DD" w:rsidRDefault="00B562DD">
            <w:pPr>
              <w:pStyle w:val="ConsPlusNormal"/>
              <w:jc w:val="center"/>
            </w:pPr>
            <w:r w:rsidRPr="00B562DD">
              <w:t>11266,1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10822,4</w:t>
            </w:r>
          </w:p>
        </w:tc>
        <w:tc>
          <w:tcPr>
            <w:tcW w:w="870" w:type="dxa"/>
            <w:tcBorders>
              <w:top w:val="nil"/>
              <w:left w:val="nil"/>
              <w:bottom w:val="nil"/>
              <w:right w:val="nil"/>
            </w:tcBorders>
          </w:tcPr>
          <w:p w:rsidR="00B562DD" w:rsidRPr="00B562DD" w:rsidRDefault="00B562DD">
            <w:pPr>
              <w:pStyle w:val="ConsPlusNormal"/>
              <w:jc w:val="center"/>
            </w:pPr>
            <w:r w:rsidRPr="00B562DD">
              <w:t>11266,9</w:t>
            </w:r>
          </w:p>
        </w:tc>
        <w:tc>
          <w:tcPr>
            <w:tcW w:w="870" w:type="dxa"/>
            <w:tcBorders>
              <w:top w:val="nil"/>
              <w:left w:val="nil"/>
              <w:bottom w:val="nil"/>
              <w:right w:val="nil"/>
            </w:tcBorders>
          </w:tcPr>
          <w:p w:rsidR="00B562DD" w:rsidRPr="00B562DD" w:rsidRDefault="00B562DD">
            <w:pPr>
              <w:pStyle w:val="ConsPlusNormal"/>
              <w:jc w:val="center"/>
            </w:pPr>
            <w:r w:rsidRPr="00B562DD">
              <w:t>11266,1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690,8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Коми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4951,9</w:t>
            </w:r>
          </w:p>
        </w:tc>
        <w:tc>
          <w:tcPr>
            <w:tcW w:w="907" w:type="dxa"/>
            <w:tcBorders>
              <w:top w:val="nil"/>
              <w:left w:val="nil"/>
              <w:bottom w:val="nil"/>
              <w:right w:val="nil"/>
            </w:tcBorders>
          </w:tcPr>
          <w:p w:rsidR="00B562DD" w:rsidRPr="00B562DD" w:rsidRDefault="00B562DD">
            <w:pPr>
              <w:pStyle w:val="ConsPlusNormal"/>
              <w:jc w:val="center"/>
            </w:pPr>
            <w:r w:rsidRPr="00B562DD">
              <w:t>4951,9</w:t>
            </w:r>
          </w:p>
        </w:tc>
        <w:tc>
          <w:tcPr>
            <w:tcW w:w="870" w:type="dxa"/>
            <w:tcBorders>
              <w:top w:val="nil"/>
              <w:left w:val="nil"/>
              <w:bottom w:val="nil"/>
              <w:right w:val="nil"/>
            </w:tcBorders>
          </w:tcPr>
          <w:p w:rsidR="00B562DD" w:rsidRPr="00B562DD" w:rsidRDefault="00B562DD">
            <w:pPr>
              <w:pStyle w:val="ConsPlusNormal"/>
              <w:jc w:val="center"/>
            </w:pPr>
            <w:r w:rsidRPr="00B562DD">
              <w:t>8050,9</w:t>
            </w:r>
          </w:p>
        </w:tc>
        <w:tc>
          <w:tcPr>
            <w:tcW w:w="870" w:type="dxa"/>
            <w:tcBorders>
              <w:top w:val="nil"/>
              <w:left w:val="nil"/>
              <w:bottom w:val="nil"/>
              <w:right w:val="nil"/>
            </w:tcBorders>
          </w:tcPr>
          <w:p w:rsidR="00B562DD" w:rsidRPr="00B562DD" w:rsidRDefault="00B562DD">
            <w:pPr>
              <w:pStyle w:val="ConsPlusNormal"/>
              <w:jc w:val="center"/>
            </w:pPr>
            <w:r w:rsidRPr="00B562DD">
              <w:t>5867</w:t>
            </w:r>
          </w:p>
        </w:tc>
        <w:tc>
          <w:tcPr>
            <w:tcW w:w="870" w:type="dxa"/>
            <w:tcBorders>
              <w:top w:val="nil"/>
              <w:left w:val="nil"/>
              <w:bottom w:val="nil"/>
              <w:right w:val="nil"/>
            </w:tcBorders>
          </w:tcPr>
          <w:p w:rsidR="00B562DD" w:rsidRPr="00B562DD" w:rsidRDefault="00B562DD">
            <w:pPr>
              <w:pStyle w:val="ConsPlusNormal"/>
              <w:jc w:val="center"/>
            </w:pPr>
            <w:r w:rsidRPr="00B562DD">
              <w:t>5866,6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2359,8</w:t>
            </w:r>
          </w:p>
        </w:tc>
        <w:tc>
          <w:tcPr>
            <w:tcW w:w="907" w:type="dxa"/>
            <w:tcBorders>
              <w:top w:val="nil"/>
              <w:left w:val="nil"/>
              <w:bottom w:val="nil"/>
              <w:right w:val="nil"/>
            </w:tcBorders>
          </w:tcPr>
          <w:p w:rsidR="00B562DD" w:rsidRPr="00B562DD" w:rsidRDefault="00B562DD">
            <w:pPr>
              <w:pStyle w:val="ConsPlusNormal"/>
              <w:jc w:val="center"/>
            </w:pPr>
            <w:r w:rsidRPr="00B562DD">
              <w:t>2359,8</w:t>
            </w:r>
          </w:p>
        </w:tc>
        <w:tc>
          <w:tcPr>
            <w:tcW w:w="870" w:type="dxa"/>
            <w:tcBorders>
              <w:top w:val="nil"/>
              <w:left w:val="nil"/>
              <w:bottom w:val="nil"/>
              <w:right w:val="nil"/>
            </w:tcBorders>
          </w:tcPr>
          <w:p w:rsidR="00B562DD" w:rsidRPr="00B562DD" w:rsidRDefault="00B562DD">
            <w:pPr>
              <w:pStyle w:val="ConsPlusNormal"/>
              <w:jc w:val="center"/>
            </w:pPr>
            <w:r w:rsidRPr="00B562DD">
              <w:t>5635,6</w:t>
            </w:r>
          </w:p>
        </w:tc>
        <w:tc>
          <w:tcPr>
            <w:tcW w:w="870" w:type="dxa"/>
            <w:tcBorders>
              <w:top w:val="nil"/>
              <w:left w:val="nil"/>
              <w:bottom w:val="nil"/>
              <w:right w:val="nil"/>
            </w:tcBorders>
          </w:tcPr>
          <w:p w:rsidR="00B562DD" w:rsidRPr="00B562DD" w:rsidRDefault="00B562DD">
            <w:pPr>
              <w:pStyle w:val="ConsPlusNormal"/>
              <w:jc w:val="center"/>
            </w:pPr>
            <w:r w:rsidRPr="00B562DD">
              <w:t>5867</w:t>
            </w:r>
          </w:p>
        </w:tc>
        <w:tc>
          <w:tcPr>
            <w:tcW w:w="870" w:type="dxa"/>
            <w:tcBorders>
              <w:top w:val="nil"/>
              <w:left w:val="nil"/>
              <w:bottom w:val="nil"/>
              <w:right w:val="nil"/>
            </w:tcBorders>
          </w:tcPr>
          <w:p w:rsidR="00B562DD" w:rsidRPr="00B562DD" w:rsidRDefault="00B562DD">
            <w:pPr>
              <w:pStyle w:val="ConsPlusNormal"/>
              <w:jc w:val="center"/>
            </w:pPr>
            <w:r w:rsidRPr="00B562DD">
              <w:t>5866,6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2592,1</w:t>
            </w:r>
          </w:p>
        </w:tc>
        <w:tc>
          <w:tcPr>
            <w:tcW w:w="907" w:type="dxa"/>
            <w:tcBorders>
              <w:top w:val="nil"/>
              <w:left w:val="nil"/>
              <w:bottom w:val="nil"/>
              <w:right w:val="nil"/>
            </w:tcBorders>
          </w:tcPr>
          <w:p w:rsidR="00B562DD" w:rsidRPr="00B562DD" w:rsidRDefault="00B562DD">
            <w:pPr>
              <w:pStyle w:val="ConsPlusNormal"/>
              <w:jc w:val="center"/>
            </w:pPr>
            <w:r w:rsidRPr="00B562DD">
              <w:t>2592,1</w:t>
            </w:r>
          </w:p>
        </w:tc>
        <w:tc>
          <w:tcPr>
            <w:tcW w:w="870" w:type="dxa"/>
            <w:tcBorders>
              <w:top w:val="nil"/>
              <w:left w:val="nil"/>
              <w:bottom w:val="nil"/>
              <w:right w:val="nil"/>
            </w:tcBorders>
          </w:tcPr>
          <w:p w:rsidR="00B562DD" w:rsidRPr="00B562DD" w:rsidRDefault="00B562DD">
            <w:pPr>
              <w:pStyle w:val="ConsPlusNormal"/>
              <w:jc w:val="center"/>
            </w:pPr>
            <w:r w:rsidRPr="00B562DD">
              <w:t>2415,3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870" w:type="dxa"/>
            <w:tcBorders>
              <w:top w:val="nil"/>
              <w:left w:val="nil"/>
              <w:bottom w:val="nil"/>
              <w:right w:val="nil"/>
            </w:tcBorders>
          </w:tcPr>
          <w:p w:rsidR="00B562DD" w:rsidRPr="00B562DD" w:rsidRDefault="00B562DD">
            <w:pPr>
              <w:pStyle w:val="ConsPlusNormal"/>
              <w:jc w:val="center"/>
            </w:pPr>
            <w:r w:rsidRPr="00B562DD">
              <w:t>8931,5</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870" w:type="dxa"/>
            <w:tcBorders>
              <w:top w:val="nil"/>
              <w:left w:val="nil"/>
              <w:bottom w:val="nil"/>
              <w:right w:val="nil"/>
            </w:tcBorders>
          </w:tcPr>
          <w:p w:rsidR="00B562DD" w:rsidRPr="00B562DD" w:rsidRDefault="00B562DD">
            <w:pPr>
              <w:pStyle w:val="ConsPlusNormal"/>
              <w:jc w:val="center"/>
            </w:pPr>
            <w:r w:rsidRPr="00B562DD">
              <w:t>8217</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484</w:t>
            </w:r>
          </w:p>
        </w:tc>
        <w:tc>
          <w:tcPr>
            <w:tcW w:w="907" w:type="dxa"/>
            <w:tcBorders>
              <w:top w:val="nil"/>
              <w:left w:val="nil"/>
              <w:bottom w:val="nil"/>
              <w:right w:val="nil"/>
            </w:tcBorders>
          </w:tcPr>
          <w:p w:rsidR="00B562DD" w:rsidRPr="00B562DD" w:rsidRDefault="00B562DD">
            <w:pPr>
              <w:pStyle w:val="ConsPlusNormal"/>
              <w:jc w:val="center"/>
            </w:pPr>
            <w:r w:rsidRPr="00B562DD">
              <w:t>484</w:t>
            </w:r>
          </w:p>
        </w:tc>
        <w:tc>
          <w:tcPr>
            <w:tcW w:w="870" w:type="dxa"/>
            <w:tcBorders>
              <w:top w:val="nil"/>
              <w:left w:val="nil"/>
              <w:bottom w:val="nil"/>
              <w:right w:val="nil"/>
            </w:tcBorders>
          </w:tcPr>
          <w:p w:rsidR="00B562DD" w:rsidRPr="00B562DD" w:rsidRDefault="00B562DD">
            <w:pPr>
              <w:pStyle w:val="ConsPlusNormal"/>
              <w:jc w:val="center"/>
            </w:pPr>
            <w:r w:rsidRPr="00B562DD">
              <w:t>714,5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Красноярский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15451</w:t>
            </w:r>
          </w:p>
        </w:tc>
        <w:tc>
          <w:tcPr>
            <w:tcW w:w="907" w:type="dxa"/>
            <w:tcBorders>
              <w:top w:val="nil"/>
              <w:left w:val="nil"/>
              <w:bottom w:val="nil"/>
              <w:right w:val="nil"/>
            </w:tcBorders>
          </w:tcPr>
          <w:p w:rsidR="00B562DD" w:rsidRPr="00B562DD" w:rsidRDefault="00B562DD">
            <w:pPr>
              <w:pStyle w:val="ConsPlusNormal"/>
              <w:jc w:val="center"/>
            </w:pPr>
            <w:r w:rsidRPr="00B562DD">
              <w:t>15451</w:t>
            </w:r>
          </w:p>
        </w:tc>
        <w:tc>
          <w:tcPr>
            <w:tcW w:w="870" w:type="dxa"/>
            <w:tcBorders>
              <w:top w:val="nil"/>
              <w:left w:val="nil"/>
              <w:bottom w:val="nil"/>
              <w:right w:val="nil"/>
            </w:tcBorders>
          </w:tcPr>
          <w:p w:rsidR="00B562DD" w:rsidRPr="00B562DD" w:rsidRDefault="00B562DD">
            <w:pPr>
              <w:pStyle w:val="ConsPlusNormal"/>
              <w:jc w:val="center"/>
            </w:pPr>
            <w:r w:rsidRPr="00B562DD">
              <w:t>10464,3</w:t>
            </w:r>
          </w:p>
        </w:tc>
        <w:tc>
          <w:tcPr>
            <w:tcW w:w="870" w:type="dxa"/>
            <w:tcBorders>
              <w:top w:val="nil"/>
              <w:left w:val="nil"/>
              <w:bottom w:val="nil"/>
              <w:right w:val="nil"/>
            </w:tcBorders>
          </w:tcPr>
          <w:p w:rsidR="00B562DD" w:rsidRPr="00B562DD" w:rsidRDefault="00B562DD">
            <w:pPr>
              <w:pStyle w:val="ConsPlusNormal"/>
              <w:jc w:val="center"/>
            </w:pPr>
            <w:r w:rsidRPr="00B562DD">
              <w:t>8170,5</w:t>
            </w:r>
          </w:p>
        </w:tc>
        <w:tc>
          <w:tcPr>
            <w:tcW w:w="870" w:type="dxa"/>
            <w:tcBorders>
              <w:top w:val="nil"/>
              <w:left w:val="nil"/>
              <w:bottom w:val="nil"/>
              <w:right w:val="nil"/>
            </w:tcBorders>
          </w:tcPr>
          <w:p w:rsidR="00B562DD" w:rsidRPr="00B562DD" w:rsidRDefault="00B562DD">
            <w:pPr>
              <w:pStyle w:val="ConsPlusNormal"/>
              <w:jc w:val="center"/>
            </w:pPr>
            <w:r w:rsidRPr="00B562DD">
              <w:t>8170</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9116</w:t>
            </w:r>
          </w:p>
        </w:tc>
        <w:tc>
          <w:tcPr>
            <w:tcW w:w="907" w:type="dxa"/>
            <w:tcBorders>
              <w:top w:val="nil"/>
              <w:left w:val="nil"/>
              <w:bottom w:val="nil"/>
              <w:right w:val="nil"/>
            </w:tcBorders>
          </w:tcPr>
          <w:p w:rsidR="00B562DD" w:rsidRPr="00B562DD" w:rsidRDefault="00B562DD">
            <w:pPr>
              <w:pStyle w:val="ConsPlusNormal"/>
              <w:jc w:val="center"/>
            </w:pPr>
            <w:r w:rsidRPr="00B562DD">
              <w:t>9116</w:t>
            </w:r>
          </w:p>
        </w:tc>
        <w:tc>
          <w:tcPr>
            <w:tcW w:w="870" w:type="dxa"/>
            <w:tcBorders>
              <w:top w:val="nil"/>
              <w:left w:val="nil"/>
              <w:bottom w:val="nil"/>
              <w:right w:val="nil"/>
            </w:tcBorders>
          </w:tcPr>
          <w:p w:rsidR="00B562DD" w:rsidRPr="00B562DD" w:rsidRDefault="00B562DD">
            <w:pPr>
              <w:pStyle w:val="ConsPlusNormal"/>
              <w:jc w:val="center"/>
            </w:pPr>
            <w:r w:rsidRPr="00B562DD">
              <w:t>7848,2</w:t>
            </w:r>
          </w:p>
        </w:tc>
        <w:tc>
          <w:tcPr>
            <w:tcW w:w="870" w:type="dxa"/>
            <w:tcBorders>
              <w:top w:val="nil"/>
              <w:left w:val="nil"/>
              <w:bottom w:val="nil"/>
              <w:right w:val="nil"/>
            </w:tcBorders>
          </w:tcPr>
          <w:p w:rsidR="00B562DD" w:rsidRPr="00B562DD" w:rsidRDefault="00B562DD">
            <w:pPr>
              <w:pStyle w:val="ConsPlusNormal"/>
              <w:jc w:val="center"/>
            </w:pPr>
            <w:r w:rsidRPr="00B562DD">
              <w:t>8170,5</w:t>
            </w:r>
          </w:p>
        </w:tc>
        <w:tc>
          <w:tcPr>
            <w:tcW w:w="870" w:type="dxa"/>
            <w:tcBorders>
              <w:top w:val="nil"/>
              <w:left w:val="nil"/>
              <w:bottom w:val="nil"/>
              <w:right w:val="nil"/>
            </w:tcBorders>
          </w:tcPr>
          <w:p w:rsidR="00B562DD" w:rsidRPr="00B562DD" w:rsidRDefault="00B562DD">
            <w:pPr>
              <w:pStyle w:val="ConsPlusNormal"/>
              <w:jc w:val="center"/>
            </w:pPr>
            <w:r w:rsidRPr="00B562DD">
              <w:t>8170</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6335</w:t>
            </w:r>
          </w:p>
        </w:tc>
        <w:tc>
          <w:tcPr>
            <w:tcW w:w="907" w:type="dxa"/>
            <w:tcBorders>
              <w:top w:val="nil"/>
              <w:left w:val="nil"/>
              <w:bottom w:val="nil"/>
              <w:right w:val="nil"/>
            </w:tcBorders>
          </w:tcPr>
          <w:p w:rsidR="00B562DD" w:rsidRPr="00B562DD" w:rsidRDefault="00B562DD">
            <w:pPr>
              <w:pStyle w:val="ConsPlusNormal"/>
              <w:jc w:val="center"/>
            </w:pPr>
            <w:r w:rsidRPr="00B562DD">
              <w:t>6335</w:t>
            </w:r>
          </w:p>
        </w:tc>
        <w:tc>
          <w:tcPr>
            <w:tcW w:w="870" w:type="dxa"/>
            <w:tcBorders>
              <w:top w:val="nil"/>
              <w:left w:val="nil"/>
              <w:bottom w:val="nil"/>
              <w:right w:val="nil"/>
            </w:tcBorders>
          </w:tcPr>
          <w:p w:rsidR="00B562DD" w:rsidRPr="00B562DD" w:rsidRDefault="00B562DD">
            <w:pPr>
              <w:pStyle w:val="ConsPlusNormal"/>
              <w:jc w:val="center"/>
            </w:pPr>
            <w:r w:rsidRPr="00B562DD">
              <w:t>2616,1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Архангельская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2535,3</w:t>
            </w:r>
          </w:p>
        </w:tc>
        <w:tc>
          <w:tcPr>
            <w:tcW w:w="870" w:type="dxa"/>
            <w:tcBorders>
              <w:top w:val="nil"/>
              <w:left w:val="nil"/>
              <w:bottom w:val="nil"/>
              <w:right w:val="nil"/>
            </w:tcBorders>
          </w:tcPr>
          <w:p w:rsidR="00B562DD" w:rsidRPr="00B562DD" w:rsidRDefault="00B562DD">
            <w:pPr>
              <w:pStyle w:val="ConsPlusNormal"/>
              <w:jc w:val="center"/>
            </w:pPr>
            <w:r w:rsidRPr="00B562DD">
              <w:t>2375,6</w:t>
            </w:r>
          </w:p>
        </w:tc>
        <w:tc>
          <w:tcPr>
            <w:tcW w:w="870" w:type="dxa"/>
            <w:tcBorders>
              <w:top w:val="nil"/>
              <w:left w:val="nil"/>
              <w:bottom w:val="nil"/>
              <w:right w:val="nil"/>
            </w:tcBorders>
          </w:tcPr>
          <w:p w:rsidR="00B562DD" w:rsidRPr="00B562DD" w:rsidRDefault="00B562DD">
            <w:pPr>
              <w:pStyle w:val="ConsPlusNormal"/>
              <w:jc w:val="center"/>
            </w:pPr>
            <w:r w:rsidRPr="00B562DD">
              <w:t>2375,4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2281,8</w:t>
            </w:r>
          </w:p>
        </w:tc>
        <w:tc>
          <w:tcPr>
            <w:tcW w:w="870" w:type="dxa"/>
            <w:tcBorders>
              <w:top w:val="nil"/>
              <w:left w:val="nil"/>
              <w:bottom w:val="nil"/>
              <w:right w:val="nil"/>
            </w:tcBorders>
          </w:tcPr>
          <w:p w:rsidR="00B562DD" w:rsidRPr="00B562DD" w:rsidRDefault="00B562DD">
            <w:pPr>
              <w:pStyle w:val="ConsPlusNormal"/>
              <w:jc w:val="center"/>
            </w:pPr>
            <w:r w:rsidRPr="00B562DD">
              <w:t>2375,6</w:t>
            </w:r>
          </w:p>
        </w:tc>
        <w:tc>
          <w:tcPr>
            <w:tcW w:w="870" w:type="dxa"/>
            <w:tcBorders>
              <w:top w:val="nil"/>
              <w:left w:val="nil"/>
              <w:bottom w:val="nil"/>
              <w:right w:val="nil"/>
            </w:tcBorders>
          </w:tcPr>
          <w:p w:rsidR="00B562DD" w:rsidRPr="00B562DD" w:rsidRDefault="00B562DD">
            <w:pPr>
              <w:pStyle w:val="ConsPlusNormal"/>
              <w:jc w:val="center"/>
            </w:pPr>
            <w:r w:rsidRPr="00B562DD">
              <w:t>2375,4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253,5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Мурманская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859,6</w:t>
            </w:r>
          </w:p>
        </w:tc>
        <w:tc>
          <w:tcPr>
            <w:tcW w:w="907" w:type="dxa"/>
            <w:tcBorders>
              <w:top w:val="nil"/>
              <w:left w:val="nil"/>
              <w:bottom w:val="nil"/>
              <w:right w:val="nil"/>
            </w:tcBorders>
          </w:tcPr>
          <w:p w:rsidR="00B562DD" w:rsidRPr="00B562DD" w:rsidRDefault="00B562DD">
            <w:pPr>
              <w:pStyle w:val="ConsPlusNormal"/>
              <w:jc w:val="center"/>
            </w:pPr>
            <w:r w:rsidRPr="00B562DD">
              <w:t>859,6</w:t>
            </w:r>
          </w:p>
        </w:tc>
        <w:tc>
          <w:tcPr>
            <w:tcW w:w="870" w:type="dxa"/>
            <w:tcBorders>
              <w:top w:val="nil"/>
              <w:left w:val="nil"/>
              <w:bottom w:val="nil"/>
              <w:right w:val="nil"/>
            </w:tcBorders>
          </w:tcPr>
          <w:p w:rsidR="00B562DD" w:rsidRPr="00B562DD" w:rsidRDefault="00B562DD">
            <w:pPr>
              <w:pStyle w:val="ConsPlusNormal"/>
              <w:jc w:val="center"/>
            </w:pPr>
            <w:r w:rsidRPr="00B562DD">
              <w:t>1382</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109,6</w:t>
            </w:r>
          </w:p>
        </w:tc>
        <w:tc>
          <w:tcPr>
            <w:tcW w:w="907" w:type="dxa"/>
            <w:tcBorders>
              <w:top w:val="nil"/>
              <w:left w:val="nil"/>
              <w:bottom w:val="nil"/>
              <w:right w:val="nil"/>
            </w:tcBorders>
          </w:tcPr>
          <w:p w:rsidR="00B562DD" w:rsidRPr="00B562DD" w:rsidRDefault="00B562DD">
            <w:pPr>
              <w:pStyle w:val="ConsPlusNormal"/>
              <w:jc w:val="center"/>
            </w:pPr>
            <w:r w:rsidRPr="00B562DD">
              <w:t>109,6</w:t>
            </w:r>
          </w:p>
        </w:tc>
        <w:tc>
          <w:tcPr>
            <w:tcW w:w="870" w:type="dxa"/>
            <w:tcBorders>
              <w:top w:val="nil"/>
              <w:left w:val="nil"/>
              <w:bottom w:val="nil"/>
              <w:right w:val="nil"/>
            </w:tcBorders>
          </w:tcPr>
          <w:p w:rsidR="00B562DD" w:rsidRPr="00B562DD" w:rsidRDefault="00B562DD">
            <w:pPr>
              <w:pStyle w:val="ConsPlusNormal"/>
              <w:jc w:val="center"/>
            </w:pPr>
            <w:r w:rsidRPr="00B562DD">
              <w:t>856,8</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750</w:t>
            </w:r>
          </w:p>
        </w:tc>
        <w:tc>
          <w:tcPr>
            <w:tcW w:w="907" w:type="dxa"/>
            <w:tcBorders>
              <w:top w:val="nil"/>
              <w:left w:val="nil"/>
              <w:bottom w:val="nil"/>
              <w:right w:val="nil"/>
            </w:tcBorders>
          </w:tcPr>
          <w:p w:rsidR="00B562DD" w:rsidRPr="00B562DD" w:rsidRDefault="00B562DD">
            <w:pPr>
              <w:pStyle w:val="ConsPlusNormal"/>
              <w:jc w:val="center"/>
            </w:pPr>
            <w:r w:rsidRPr="00B562DD">
              <w:t>750</w:t>
            </w:r>
          </w:p>
        </w:tc>
        <w:tc>
          <w:tcPr>
            <w:tcW w:w="870" w:type="dxa"/>
            <w:tcBorders>
              <w:top w:val="nil"/>
              <w:left w:val="nil"/>
              <w:bottom w:val="nil"/>
              <w:right w:val="nil"/>
            </w:tcBorders>
          </w:tcPr>
          <w:p w:rsidR="00B562DD" w:rsidRPr="00B562DD" w:rsidRDefault="00B562DD">
            <w:pPr>
              <w:pStyle w:val="ConsPlusNormal"/>
              <w:jc w:val="center"/>
            </w:pPr>
            <w:r w:rsidRPr="00B562DD">
              <w:t>525,2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870" w:type="dxa"/>
            <w:tcBorders>
              <w:top w:val="nil"/>
              <w:left w:val="nil"/>
              <w:bottom w:val="nil"/>
              <w:right w:val="nil"/>
            </w:tcBorders>
          </w:tcPr>
          <w:p w:rsidR="00B562DD" w:rsidRPr="00B562DD" w:rsidRDefault="00B562DD">
            <w:pPr>
              <w:pStyle w:val="ConsPlusNormal"/>
              <w:jc w:val="center"/>
            </w:pPr>
            <w:r w:rsidRPr="00B562DD">
              <w:t>1592,8</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870" w:type="dxa"/>
            <w:tcBorders>
              <w:top w:val="nil"/>
              <w:left w:val="nil"/>
              <w:bottom w:val="nil"/>
              <w:right w:val="nil"/>
            </w:tcBorders>
          </w:tcPr>
          <w:p w:rsidR="00B562DD" w:rsidRPr="00B562DD" w:rsidRDefault="00B562DD">
            <w:pPr>
              <w:pStyle w:val="ConsPlusNormal"/>
              <w:jc w:val="center"/>
            </w:pPr>
            <w:r w:rsidRPr="00B562DD">
              <w:t>942,5</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3631,9</w:t>
            </w:r>
          </w:p>
        </w:tc>
        <w:tc>
          <w:tcPr>
            <w:tcW w:w="907" w:type="dxa"/>
            <w:tcBorders>
              <w:top w:val="nil"/>
              <w:left w:val="nil"/>
              <w:bottom w:val="nil"/>
              <w:right w:val="nil"/>
            </w:tcBorders>
          </w:tcPr>
          <w:p w:rsidR="00B562DD" w:rsidRPr="00B562DD" w:rsidRDefault="00B562DD">
            <w:pPr>
              <w:pStyle w:val="ConsPlusNormal"/>
              <w:jc w:val="center"/>
            </w:pPr>
            <w:r w:rsidRPr="00B562DD">
              <w:t>3631,9</w:t>
            </w:r>
          </w:p>
        </w:tc>
        <w:tc>
          <w:tcPr>
            <w:tcW w:w="870" w:type="dxa"/>
            <w:tcBorders>
              <w:top w:val="nil"/>
              <w:left w:val="nil"/>
              <w:bottom w:val="nil"/>
              <w:right w:val="nil"/>
            </w:tcBorders>
          </w:tcPr>
          <w:p w:rsidR="00B562DD" w:rsidRPr="00B562DD" w:rsidRDefault="00B562DD">
            <w:pPr>
              <w:pStyle w:val="ConsPlusNormal"/>
              <w:jc w:val="center"/>
            </w:pPr>
            <w:r w:rsidRPr="00B562DD">
              <w:t>650,3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c>
          <w:tcPr>
            <w:tcW w:w="799"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1757" w:type="dxa"/>
            <w:vMerge w:val="restart"/>
            <w:tcBorders>
              <w:top w:val="nil"/>
              <w:left w:val="nil"/>
              <w:bottom w:val="nil"/>
              <w:right w:val="nil"/>
            </w:tcBorders>
          </w:tcPr>
          <w:p w:rsidR="00B562DD" w:rsidRPr="00B562DD" w:rsidRDefault="00B562DD">
            <w:pPr>
              <w:pStyle w:val="ConsPlusNormal"/>
            </w:pPr>
            <w:r w:rsidRPr="00B562DD">
              <w:t>Арктическая зона Российской Федерации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29481,8</w:t>
            </w:r>
          </w:p>
        </w:tc>
        <w:tc>
          <w:tcPr>
            <w:tcW w:w="907" w:type="dxa"/>
            <w:tcBorders>
              <w:top w:val="nil"/>
              <w:left w:val="nil"/>
              <w:bottom w:val="nil"/>
              <w:right w:val="nil"/>
            </w:tcBorders>
          </w:tcPr>
          <w:p w:rsidR="00B562DD" w:rsidRPr="00B562DD" w:rsidRDefault="00B562DD">
            <w:pPr>
              <w:pStyle w:val="ConsPlusNormal"/>
              <w:jc w:val="center"/>
            </w:pPr>
            <w:r w:rsidRPr="00B562DD">
              <w:t>29481,8</w:t>
            </w:r>
          </w:p>
        </w:tc>
        <w:tc>
          <w:tcPr>
            <w:tcW w:w="870" w:type="dxa"/>
            <w:tcBorders>
              <w:top w:val="nil"/>
              <w:left w:val="nil"/>
              <w:bottom w:val="nil"/>
              <w:right w:val="nil"/>
            </w:tcBorders>
          </w:tcPr>
          <w:p w:rsidR="00B562DD" w:rsidRPr="00B562DD" w:rsidRDefault="00B562DD">
            <w:pPr>
              <w:pStyle w:val="ConsPlusNormal"/>
              <w:jc w:val="center"/>
            </w:pPr>
            <w:r w:rsidRPr="00B562DD">
              <w:t>44470</w:t>
            </w:r>
          </w:p>
        </w:tc>
        <w:tc>
          <w:tcPr>
            <w:tcW w:w="870" w:type="dxa"/>
            <w:tcBorders>
              <w:top w:val="nil"/>
              <w:left w:val="nil"/>
              <w:bottom w:val="nil"/>
              <w:right w:val="nil"/>
            </w:tcBorders>
          </w:tcPr>
          <w:p w:rsidR="00B562DD" w:rsidRPr="00B562DD" w:rsidRDefault="00B562DD">
            <w:pPr>
              <w:pStyle w:val="ConsPlusNormal"/>
              <w:jc w:val="center"/>
            </w:pPr>
            <w:r w:rsidRPr="00B562DD">
              <w:t>38107,5</w:t>
            </w:r>
          </w:p>
        </w:tc>
        <w:tc>
          <w:tcPr>
            <w:tcW w:w="870" w:type="dxa"/>
            <w:tcBorders>
              <w:top w:val="nil"/>
              <w:left w:val="nil"/>
              <w:bottom w:val="nil"/>
              <w:right w:val="nil"/>
            </w:tcBorders>
          </w:tcPr>
          <w:p w:rsidR="00B562DD" w:rsidRPr="00B562DD" w:rsidRDefault="00B562DD">
            <w:pPr>
              <w:pStyle w:val="ConsPlusNormal"/>
              <w:jc w:val="center"/>
            </w:pPr>
            <w:r w:rsidRPr="00B562DD">
              <w:t>38105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15688,8</w:t>
            </w:r>
          </w:p>
        </w:tc>
        <w:tc>
          <w:tcPr>
            <w:tcW w:w="907" w:type="dxa"/>
            <w:tcBorders>
              <w:top w:val="nil"/>
              <w:left w:val="nil"/>
              <w:bottom w:val="nil"/>
              <w:right w:val="nil"/>
            </w:tcBorders>
          </w:tcPr>
          <w:p w:rsidR="00B562DD" w:rsidRPr="00B562DD" w:rsidRDefault="00B562DD">
            <w:pPr>
              <w:pStyle w:val="ConsPlusNormal"/>
              <w:jc w:val="center"/>
            </w:pPr>
            <w:r w:rsidRPr="00B562DD">
              <w:t>15688,8</w:t>
            </w:r>
          </w:p>
        </w:tc>
        <w:tc>
          <w:tcPr>
            <w:tcW w:w="870" w:type="dxa"/>
            <w:tcBorders>
              <w:top w:val="nil"/>
              <w:left w:val="nil"/>
              <w:bottom w:val="nil"/>
              <w:right w:val="nil"/>
            </w:tcBorders>
          </w:tcPr>
          <w:p w:rsidR="00B562DD" w:rsidRPr="00B562DD" w:rsidRDefault="00B562DD">
            <w:pPr>
              <w:pStyle w:val="ConsPlusNormal"/>
              <w:jc w:val="center"/>
            </w:pPr>
            <w:r w:rsidRPr="00B562DD">
              <w:t>36604,3</w:t>
            </w:r>
          </w:p>
        </w:tc>
        <w:tc>
          <w:tcPr>
            <w:tcW w:w="870" w:type="dxa"/>
            <w:tcBorders>
              <w:top w:val="nil"/>
              <w:left w:val="nil"/>
              <w:bottom w:val="nil"/>
              <w:right w:val="nil"/>
            </w:tcBorders>
          </w:tcPr>
          <w:p w:rsidR="00B562DD" w:rsidRPr="00B562DD" w:rsidRDefault="00B562DD">
            <w:pPr>
              <w:pStyle w:val="ConsPlusNormal"/>
              <w:jc w:val="center"/>
            </w:pPr>
            <w:r w:rsidRPr="00B562DD">
              <w:t>38107,5</w:t>
            </w:r>
          </w:p>
        </w:tc>
        <w:tc>
          <w:tcPr>
            <w:tcW w:w="870" w:type="dxa"/>
            <w:tcBorders>
              <w:top w:val="nil"/>
              <w:left w:val="nil"/>
              <w:bottom w:val="nil"/>
              <w:right w:val="nil"/>
            </w:tcBorders>
          </w:tcPr>
          <w:p w:rsidR="00B562DD" w:rsidRPr="00B562DD" w:rsidRDefault="00B562DD">
            <w:pPr>
              <w:pStyle w:val="ConsPlusNormal"/>
              <w:jc w:val="center"/>
            </w:pPr>
            <w:r w:rsidRPr="00B562DD">
              <w:t>38105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13793</w:t>
            </w:r>
          </w:p>
        </w:tc>
        <w:tc>
          <w:tcPr>
            <w:tcW w:w="907" w:type="dxa"/>
            <w:tcBorders>
              <w:top w:val="nil"/>
              <w:left w:val="nil"/>
              <w:bottom w:val="nil"/>
              <w:right w:val="nil"/>
            </w:tcBorders>
          </w:tcPr>
          <w:p w:rsidR="00B562DD" w:rsidRPr="00B562DD" w:rsidRDefault="00B562DD">
            <w:pPr>
              <w:pStyle w:val="ConsPlusNormal"/>
              <w:jc w:val="center"/>
            </w:pPr>
            <w:r w:rsidRPr="00B562DD">
              <w:t>13793</w:t>
            </w:r>
          </w:p>
        </w:tc>
        <w:tc>
          <w:tcPr>
            <w:tcW w:w="870" w:type="dxa"/>
            <w:tcBorders>
              <w:top w:val="nil"/>
              <w:left w:val="nil"/>
              <w:bottom w:val="nil"/>
              <w:right w:val="nil"/>
            </w:tcBorders>
          </w:tcPr>
          <w:p w:rsidR="00B562DD" w:rsidRPr="00B562DD" w:rsidRDefault="00B562DD">
            <w:pPr>
              <w:pStyle w:val="ConsPlusNormal"/>
              <w:jc w:val="center"/>
            </w:pPr>
            <w:r w:rsidRPr="00B562DD">
              <w:t>7865,7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Карелия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11513,2</w:t>
            </w:r>
          </w:p>
        </w:tc>
        <w:tc>
          <w:tcPr>
            <w:tcW w:w="870" w:type="dxa"/>
            <w:tcBorders>
              <w:top w:val="nil"/>
              <w:left w:val="nil"/>
              <w:bottom w:val="nil"/>
              <w:right w:val="nil"/>
            </w:tcBorders>
          </w:tcPr>
          <w:p w:rsidR="00B562DD" w:rsidRPr="00B562DD" w:rsidRDefault="00B562DD">
            <w:pPr>
              <w:pStyle w:val="ConsPlusNormal"/>
              <w:jc w:val="center"/>
            </w:pPr>
            <w:r w:rsidRPr="00B562DD">
              <w:t>11266,9</w:t>
            </w:r>
          </w:p>
        </w:tc>
        <w:tc>
          <w:tcPr>
            <w:tcW w:w="870" w:type="dxa"/>
            <w:tcBorders>
              <w:top w:val="nil"/>
              <w:left w:val="nil"/>
              <w:bottom w:val="nil"/>
              <w:right w:val="nil"/>
            </w:tcBorders>
          </w:tcPr>
          <w:p w:rsidR="00B562DD" w:rsidRPr="00B562DD" w:rsidRDefault="00B562DD">
            <w:pPr>
              <w:pStyle w:val="ConsPlusNormal"/>
              <w:jc w:val="center"/>
            </w:pPr>
            <w:r w:rsidRPr="00B562DD">
              <w:t>11266,1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10822,4</w:t>
            </w:r>
          </w:p>
        </w:tc>
        <w:tc>
          <w:tcPr>
            <w:tcW w:w="870" w:type="dxa"/>
            <w:tcBorders>
              <w:top w:val="nil"/>
              <w:left w:val="nil"/>
              <w:bottom w:val="nil"/>
              <w:right w:val="nil"/>
            </w:tcBorders>
          </w:tcPr>
          <w:p w:rsidR="00B562DD" w:rsidRPr="00B562DD" w:rsidRDefault="00B562DD">
            <w:pPr>
              <w:pStyle w:val="ConsPlusNormal"/>
              <w:jc w:val="center"/>
            </w:pPr>
            <w:r w:rsidRPr="00B562DD">
              <w:t>11266,9</w:t>
            </w:r>
          </w:p>
        </w:tc>
        <w:tc>
          <w:tcPr>
            <w:tcW w:w="870" w:type="dxa"/>
            <w:tcBorders>
              <w:top w:val="nil"/>
              <w:left w:val="nil"/>
              <w:bottom w:val="nil"/>
              <w:right w:val="nil"/>
            </w:tcBorders>
          </w:tcPr>
          <w:p w:rsidR="00B562DD" w:rsidRPr="00B562DD" w:rsidRDefault="00B562DD">
            <w:pPr>
              <w:pStyle w:val="ConsPlusNormal"/>
              <w:jc w:val="center"/>
            </w:pPr>
            <w:r w:rsidRPr="00B562DD">
              <w:t>11266,1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690,8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Коми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4951,9</w:t>
            </w:r>
          </w:p>
        </w:tc>
        <w:tc>
          <w:tcPr>
            <w:tcW w:w="907" w:type="dxa"/>
            <w:tcBorders>
              <w:top w:val="nil"/>
              <w:left w:val="nil"/>
              <w:bottom w:val="nil"/>
              <w:right w:val="nil"/>
            </w:tcBorders>
          </w:tcPr>
          <w:p w:rsidR="00B562DD" w:rsidRPr="00B562DD" w:rsidRDefault="00B562DD">
            <w:pPr>
              <w:pStyle w:val="ConsPlusNormal"/>
              <w:jc w:val="center"/>
            </w:pPr>
            <w:r w:rsidRPr="00B562DD">
              <w:t>4951,9</w:t>
            </w:r>
          </w:p>
        </w:tc>
        <w:tc>
          <w:tcPr>
            <w:tcW w:w="870" w:type="dxa"/>
            <w:tcBorders>
              <w:top w:val="nil"/>
              <w:left w:val="nil"/>
              <w:bottom w:val="nil"/>
              <w:right w:val="nil"/>
            </w:tcBorders>
          </w:tcPr>
          <w:p w:rsidR="00B562DD" w:rsidRPr="00B562DD" w:rsidRDefault="00B562DD">
            <w:pPr>
              <w:pStyle w:val="ConsPlusNormal"/>
              <w:jc w:val="center"/>
            </w:pPr>
            <w:r w:rsidRPr="00B562DD">
              <w:t>8050,9</w:t>
            </w:r>
          </w:p>
        </w:tc>
        <w:tc>
          <w:tcPr>
            <w:tcW w:w="870" w:type="dxa"/>
            <w:tcBorders>
              <w:top w:val="nil"/>
              <w:left w:val="nil"/>
              <w:bottom w:val="nil"/>
              <w:right w:val="nil"/>
            </w:tcBorders>
          </w:tcPr>
          <w:p w:rsidR="00B562DD" w:rsidRPr="00B562DD" w:rsidRDefault="00B562DD">
            <w:pPr>
              <w:pStyle w:val="ConsPlusNormal"/>
              <w:jc w:val="center"/>
            </w:pPr>
            <w:r w:rsidRPr="00B562DD">
              <w:t>5867</w:t>
            </w:r>
          </w:p>
        </w:tc>
        <w:tc>
          <w:tcPr>
            <w:tcW w:w="870" w:type="dxa"/>
            <w:tcBorders>
              <w:top w:val="nil"/>
              <w:left w:val="nil"/>
              <w:bottom w:val="nil"/>
              <w:right w:val="nil"/>
            </w:tcBorders>
          </w:tcPr>
          <w:p w:rsidR="00B562DD" w:rsidRPr="00B562DD" w:rsidRDefault="00B562DD">
            <w:pPr>
              <w:pStyle w:val="ConsPlusNormal"/>
              <w:jc w:val="center"/>
            </w:pPr>
            <w:r w:rsidRPr="00B562DD">
              <w:t>5866,6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2359,8</w:t>
            </w:r>
          </w:p>
        </w:tc>
        <w:tc>
          <w:tcPr>
            <w:tcW w:w="907" w:type="dxa"/>
            <w:tcBorders>
              <w:top w:val="nil"/>
              <w:left w:val="nil"/>
              <w:bottom w:val="nil"/>
              <w:right w:val="nil"/>
            </w:tcBorders>
          </w:tcPr>
          <w:p w:rsidR="00B562DD" w:rsidRPr="00B562DD" w:rsidRDefault="00B562DD">
            <w:pPr>
              <w:pStyle w:val="ConsPlusNormal"/>
              <w:jc w:val="center"/>
            </w:pPr>
            <w:r w:rsidRPr="00B562DD">
              <w:t>2359,8</w:t>
            </w:r>
          </w:p>
        </w:tc>
        <w:tc>
          <w:tcPr>
            <w:tcW w:w="870" w:type="dxa"/>
            <w:tcBorders>
              <w:top w:val="nil"/>
              <w:left w:val="nil"/>
              <w:bottom w:val="nil"/>
              <w:right w:val="nil"/>
            </w:tcBorders>
          </w:tcPr>
          <w:p w:rsidR="00B562DD" w:rsidRPr="00B562DD" w:rsidRDefault="00B562DD">
            <w:pPr>
              <w:pStyle w:val="ConsPlusNormal"/>
              <w:jc w:val="center"/>
            </w:pPr>
            <w:r w:rsidRPr="00B562DD">
              <w:t>5635,6</w:t>
            </w:r>
          </w:p>
        </w:tc>
        <w:tc>
          <w:tcPr>
            <w:tcW w:w="870" w:type="dxa"/>
            <w:tcBorders>
              <w:top w:val="nil"/>
              <w:left w:val="nil"/>
              <w:bottom w:val="nil"/>
              <w:right w:val="nil"/>
            </w:tcBorders>
          </w:tcPr>
          <w:p w:rsidR="00B562DD" w:rsidRPr="00B562DD" w:rsidRDefault="00B562DD">
            <w:pPr>
              <w:pStyle w:val="ConsPlusNormal"/>
              <w:jc w:val="center"/>
            </w:pPr>
            <w:r w:rsidRPr="00B562DD">
              <w:t>5867</w:t>
            </w:r>
          </w:p>
        </w:tc>
        <w:tc>
          <w:tcPr>
            <w:tcW w:w="870" w:type="dxa"/>
            <w:tcBorders>
              <w:top w:val="nil"/>
              <w:left w:val="nil"/>
              <w:bottom w:val="nil"/>
              <w:right w:val="nil"/>
            </w:tcBorders>
          </w:tcPr>
          <w:p w:rsidR="00B562DD" w:rsidRPr="00B562DD" w:rsidRDefault="00B562DD">
            <w:pPr>
              <w:pStyle w:val="ConsPlusNormal"/>
              <w:jc w:val="center"/>
            </w:pPr>
            <w:r w:rsidRPr="00B562DD">
              <w:t>5866,6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2592,1</w:t>
            </w:r>
          </w:p>
        </w:tc>
        <w:tc>
          <w:tcPr>
            <w:tcW w:w="907" w:type="dxa"/>
            <w:tcBorders>
              <w:top w:val="nil"/>
              <w:left w:val="nil"/>
              <w:bottom w:val="nil"/>
              <w:right w:val="nil"/>
            </w:tcBorders>
          </w:tcPr>
          <w:p w:rsidR="00B562DD" w:rsidRPr="00B562DD" w:rsidRDefault="00B562DD">
            <w:pPr>
              <w:pStyle w:val="ConsPlusNormal"/>
              <w:jc w:val="center"/>
            </w:pPr>
            <w:r w:rsidRPr="00B562DD">
              <w:t>2592,1</w:t>
            </w:r>
          </w:p>
        </w:tc>
        <w:tc>
          <w:tcPr>
            <w:tcW w:w="870" w:type="dxa"/>
            <w:tcBorders>
              <w:top w:val="nil"/>
              <w:left w:val="nil"/>
              <w:bottom w:val="nil"/>
              <w:right w:val="nil"/>
            </w:tcBorders>
          </w:tcPr>
          <w:p w:rsidR="00B562DD" w:rsidRPr="00B562DD" w:rsidRDefault="00B562DD">
            <w:pPr>
              <w:pStyle w:val="ConsPlusNormal"/>
              <w:jc w:val="center"/>
            </w:pPr>
            <w:r w:rsidRPr="00B562DD">
              <w:t>2415,3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907" w:type="dxa"/>
            <w:tcBorders>
              <w:top w:val="nil"/>
              <w:left w:val="nil"/>
              <w:bottom w:val="nil"/>
              <w:right w:val="nil"/>
            </w:tcBorders>
          </w:tcPr>
          <w:p w:rsidR="00B562DD" w:rsidRPr="00B562DD" w:rsidRDefault="00B562DD">
            <w:pPr>
              <w:pStyle w:val="ConsPlusNormal"/>
              <w:jc w:val="center"/>
            </w:pPr>
            <w:r w:rsidRPr="00B562DD">
              <w:t>4395,3</w:t>
            </w:r>
          </w:p>
        </w:tc>
        <w:tc>
          <w:tcPr>
            <w:tcW w:w="870" w:type="dxa"/>
            <w:tcBorders>
              <w:top w:val="nil"/>
              <w:left w:val="nil"/>
              <w:bottom w:val="nil"/>
              <w:right w:val="nil"/>
            </w:tcBorders>
          </w:tcPr>
          <w:p w:rsidR="00B562DD" w:rsidRPr="00B562DD" w:rsidRDefault="00B562DD">
            <w:pPr>
              <w:pStyle w:val="ConsPlusNormal"/>
              <w:jc w:val="center"/>
            </w:pPr>
            <w:r w:rsidRPr="00B562DD">
              <w:t>8931,5</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907" w:type="dxa"/>
            <w:tcBorders>
              <w:top w:val="nil"/>
              <w:left w:val="nil"/>
              <w:bottom w:val="nil"/>
              <w:right w:val="nil"/>
            </w:tcBorders>
          </w:tcPr>
          <w:p w:rsidR="00B562DD" w:rsidRPr="00B562DD" w:rsidRDefault="00B562DD">
            <w:pPr>
              <w:pStyle w:val="ConsPlusNormal"/>
              <w:jc w:val="center"/>
            </w:pPr>
            <w:r w:rsidRPr="00B562DD">
              <w:t>3911,3</w:t>
            </w:r>
          </w:p>
        </w:tc>
        <w:tc>
          <w:tcPr>
            <w:tcW w:w="870" w:type="dxa"/>
            <w:tcBorders>
              <w:top w:val="nil"/>
              <w:left w:val="nil"/>
              <w:bottom w:val="nil"/>
              <w:right w:val="nil"/>
            </w:tcBorders>
          </w:tcPr>
          <w:p w:rsidR="00B562DD" w:rsidRPr="00B562DD" w:rsidRDefault="00B562DD">
            <w:pPr>
              <w:pStyle w:val="ConsPlusNormal"/>
              <w:jc w:val="center"/>
            </w:pPr>
            <w:r w:rsidRPr="00B562DD">
              <w:t>8217</w:t>
            </w:r>
          </w:p>
        </w:tc>
        <w:tc>
          <w:tcPr>
            <w:tcW w:w="870" w:type="dxa"/>
            <w:tcBorders>
              <w:top w:val="nil"/>
              <w:left w:val="nil"/>
              <w:bottom w:val="nil"/>
              <w:right w:val="nil"/>
            </w:tcBorders>
          </w:tcPr>
          <w:p w:rsidR="00B562DD" w:rsidRPr="00B562DD" w:rsidRDefault="00B562DD">
            <w:pPr>
              <w:pStyle w:val="ConsPlusNormal"/>
              <w:jc w:val="center"/>
            </w:pPr>
            <w:r w:rsidRPr="00B562DD">
              <w:t>8554,5</w:t>
            </w:r>
          </w:p>
        </w:tc>
        <w:tc>
          <w:tcPr>
            <w:tcW w:w="870" w:type="dxa"/>
            <w:tcBorders>
              <w:top w:val="nil"/>
              <w:left w:val="nil"/>
              <w:bottom w:val="nil"/>
              <w:right w:val="nil"/>
            </w:tcBorders>
          </w:tcPr>
          <w:p w:rsidR="00B562DD" w:rsidRPr="00B562DD" w:rsidRDefault="00B562DD">
            <w:pPr>
              <w:pStyle w:val="ConsPlusNormal"/>
              <w:jc w:val="center"/>
            </w:pPr>
            <w:r w:rsidRPr="00B562DD">
              <w:t>8553,9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484</w:t>
            </w:r>
          </w:p>
        </w:tc>
        <w:tc>
          <w:tcPr>
            <w:tcW w:w="907" w:type="dxa"/>
            <w:tcBorders>
              <w:top w:val="nil"/>
              <w:left w:val="nil"/>
              <w:bottom w:val="nil"/>
              <w:right w:val="nil"/>
            </w:tcBorders>
          </w:tcPr>
          <w:p w:rsidR="00B562DD" w:rsidRPr="00B562DD" w:rsidRDefault="00B562DD">
            <w:pPr>
              <w:pStyle w:val="ConsPlusNormal"/>
              <w:jc w:val="center"/>
            </w:pPr>
            <w:r w:rsidRPr="00B562DD">
              <w:t>484</w:t>
            </w:r>
          </w:p>
        </w:tc>
        <w:tc>
          <w:tcPr>
            <w:tcW w:w="870" w:type="dxa"/>
            <w:tcBorders>
              <w:top w:val="nil"/>
              <w:left w:val="nil"/>
              <w:bottom w:val="nil"/>
              <w:right w:val="nil"/>
            </w:tcBorders>
          </w:tcPr>
          <w:p w:rsidR="00B562DD" w:rsidRPr="00B562DD" w:rsidRDefault="00B562DD">
            <w:pPr>
              <w:pStyle w:val="ConsPlusNormal"/>
              <w:jc w:val="center"/>
            </w:pPr>
            <w:r w:rsidRPr="00B562DD">
              <w:t>714,5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Красноярский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15451</w:t>
            </w:r>
          </w:p>
        </w:tc>
        <w:tc>
          <w:tcPr>
            <w:tcW w:w="907" w:type="dxa"/>
            <w:tcBorders>
              <w:top w:val="nil"/>
              <w:left w:val="nil"/>
              <w:bottom w:val="nil"/>
              <w:right w:val="nil"/>
            </w:tcBorders>
          </w:tcPr>
          <w:p w:rsidR="00B562DD" w:rsidRPr="00B562DD" w:rsidRDefault="00B562DD">
            <w:pPr>
              <w:pStyle w:val="ConsPlusNormal"/>
              <w:jc w:val="center"/>
            </w:pPr>
            <w:r w:rsidRPr="00B562DD">
              <w:t>15451</w:t>
            </w:r>
          </w:p>
        </w:tc>
        <w:tc>
          <w:tcPr>
            <w:tcW w:w="870" w:type="dxa"/>
            <w:tcBorders>
              <w:top w:val="nil"/>
              <w:left w:val="nil"/>
              <w:bottom w:val="nil"/>
              <w:right w:val="nil"/>
            </w:tcBorders>
          </w:tcPr>
          <w:p w:rsidR="00B562DD" w:rsidRPr="00B562DD" w:rsidRDefault="00B562DD">
            <w:pPr>
              <w:pStyle w:val="ConsPlusNormal"/>
              <w:jc w:val="center"/>
            </w:pPr>
            <w:r w:rsidRPr="00B562DD">
              <w:t>10464,3</w:t>
            </w:r>
          </w:p>
        </w:tc>
        <w:tc>
          <w:tcPr>
            <w:tcW w:w="870" w:type="dxa"/>
            <w:tcBorders>
              <w:top w:val="nil"/>
              <w:left w:val="nil"/>
              <w:bottom w:val="nil"/>
              <w:right w:val="nil"/>
            </w:tcBorders>
          </w:tcPr>
          <w:p w:rsidR="00B562DD" w:rsidRPr="00B562DD" w:rsidRDefault="00B562DD">
            <w:pPr>
              <w:pStyle w:val="ConsPlusNormal"/>
              <w:jc w:val="center"/>
            </w:pPr>
            <w:r w:rsidRPr="00B562DD">
              <w:t>8170,5</w:t>
            </w:r>
          </w:p>
        </w:tc>
        <w:tc>
          <w:tcPr>
            <w:tcW w:w="870" w:type="dxa"/>
            <w:tcBorders>
              <w:top w:val="nil"/>
              <w:left w:val="nil"/>
              <w:bottom w:val="nil"/>
              <w:right w:val="nil"/>
            </w:tcBorders>
          </w:tcPr>
          <w:p w:rsidR="00B562DD" w:rsidRPr="00B562DD" w:rsidRDefault="00B562DD">
            <w:pPr>
              <w:pStyle w:val="ConsPlusNormal"/>
              <w:jc w:val="center"/>
            </w:pPr>
            <w:r w:rsidRPr="00B562DD">
              <w:t>8170</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9116</w:t>
            </w:r>
          </w:p>
        </w:tc>
        <w:tc>
          <w:tcPr>
            <w:tcW w:w="907" w:type="dxa"/>
            <w:tcBorders>
              <w:top w:val="nil"/>
              <w:left w:val="nil"/>
              <w:bottom w:val="nil"/>
              <w:right w:val="nil"/>
            </w:tcBorders>
          </w:tcPr>
          <w:p w:rsidR="00B562DD" w:rsidRPr="00B562DD" w:rsidRDefault="00B562DD">
            <w:pPr>
              <w:pStyle w:val="ConsPlusNormal"/>
              <w:jc w:val="center"/>
            </w:pPr>
            <w:r w:rsidRPr="00B562DD">
              <w:t>9116</w:t>
            </w:r>
          </w:p>
        </w:tc>
        <w:tc>
          <w:tcPr>
            <w:tcW w:w="870" w:type="dxa"/>
            <w:tcBorders>
              <w:top w:val="nil"/>
              <w:left w:val="nil"/>
              <w:bottom w:val="nil"/>
              <w:right w:val="nil"/>
            </w:tcBorders>
          </w:tcPr>
          <w:p w:rsidR="00B562DD" w:rsidRPr="00B562DD" w:rsidRDefault="00B562DD">
            <w:pPr>
              <w:pStyle w:val="ConsPlusNormal"/>
              <w:jc w:val="center"/>
            </w:pPr>
            <w:r w:rsidRPr="00B562DD">
              <w:t>7848,2</w:t>
            </w:r>
          </w:p>
        </w:tc>
        <w:tc>
          <w:tcPr>
            <w:tcW w:w="870" w:type="dxa"/>
            <w:tcBorders>
              <w:top w:val="nil"/>
              <w:left w:val="nil"/>
              <w:bottom w:val="nil"/>
              <w:right w:val="nil"/>
            </w:tcBorders>
          </w:tcPr>
          <w:p w:rsidR="00B562DD" w:rsidRPr="00B562DD" w:rsidRDefault="00B562DD">
            <w:pPr>
              <w:pStyle w:val="ConsPlusNormal"/>
              <w:jc w:val="center"/>
            </w:pPr>
            <w:r w:rsidRPr="00B562DD">
              <w:t>8170,5</w:t>
            </w:r>
          </w:p>
        </w:tc>
        <w:tc>
          <w:tcPr>
            <w:tcW w:w="870" w:type="dxa"/>
            <w:tcBorders>
              <w:top w:val="nil"/>
              <w:left w:val="nil"/>
              <w:bottom w:val="nil"/>
              <w:right w:val="nil"/>
            </w:tcBorders>
          </w:tcPr>
          <w:p w:rsidR="00B562DD" w:rsidRPr="00B562DD" w:rsidRDefault="00B562DD">
            <w:pPr>
              <w:pStyle w:val="ConsPlusNormal"/>
              <w:jc w:val="center"/>
            </w:pPr>
            <w:r w:rsidRPr="00B562DD">
              <w:t>8170</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6335</w:t>
            </w:r>
          </w:p>
        </w:tc>
        <w:tc>
          <w:tcPr>
            <w:tcW w:w="907" w:type="dxa"/>
            <w:tcBorders>
              <w:top w:val="nil"/>
              <w:left w:val="nil"/>
              <w:bottom w:val="nil"/>
              <w:right w:val="nil"/>
            </w:tcBorders>
          </w:tcPr>
          <w:p w:rsidR="00B562DD" w:rsidRPr="00B562DD" w:rsidRDefault="00B562DD">
            <w:pPr>
              <w:pStyle w:val="ConsPlusNormal"/>
              <w:jc w:val="center"/>
            </w:pPr>
            <w:r w:rsidRPr="00B562DD">
              <w:t>6335</w:t>
            </w:r>
          </w:p>
        </w:tc>
        <w:tc>
          <w:tcPr>
            <w:tcW w:w="870" w:type="dxa"/>
            <w:tcBorders>
              <w:top w:val="nil"/>
              <w:left w:val="nil"/>
              <w:bottom w:val="nil"/>
              <w:right w:val="nil"/>
            </w:tcBorders>
          </w:tcPr>
          <w:p w:rsidR="00B562DD" w:rsidRPr="00B562DD" w:rsidRDefault="00B562DD">
            <w:pPr>
              <w:pStyle w:val="ConsPlusNormal"/>
              <w:jc w:val="center"/>
            </w:pPr>
            <w:r w:rsidRPr="00B562DD">
              <w:t>2616,1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Архангельская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2535,3</w:t>
            </w:r>
          </w:p>
        </w:tc>
        <w:tc>
          <w:tcPr>
            <w:tcW w:w="870" w:type="dxa"/>
            <w:tcBorders>
              <w:top w:val="nil"/>
              <w:left w:val="nil"/>
              <w:bottom w:val="nil"/>
              <w:right w:val="nil"/>
            </w:tcBorders>
          </w:tcPr>
          <w:p w:rsidR="00B562DD" w:rsidRPr="00B562DD" w:rsidRDefault="00B562DD">
            <w:pPr>
              <w:pStyle w:val="ConsPlusNormal"/>
              <w:jc w:val="center"/>
            </w:pPr>
            <w:r w:rsidRPr="00B562DD">
              <w:t>2375,6</w:t>
            </w:r>
          </w:p>
        </w:tc>
        <w:tc>
          <w:tcPr>
            <w:tcW w:w="870" w:type="dxa"/>
            <w:tcBorders>
              <w:top w:val="nil"/>
              <w:left w:val="nil"/>
              <w:bottom w:val="nil"/>
              <w:right w:val="nil"/>
            </w:tcBorders>
          </w:tcPr>
          <w:p w:rsidR="00B562DD" w:rsidRPr="00B562DD" w:rsidRDefault="00B562DD">
            <w:pPr>
              <w:pStyle w:val="ConsPlusNormal"/>
              <w:jc w:val="center"/>
            </w:pPr>
            <w:r w:rsidRPr="00B562DD">
              <w:t>2375,4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2281,8</w:t>
            </w:r>
          </w:p>
        </w:tc>
        <w:tc>
          <w:tcPr>
            <w:tcW w:w="870" w:type="dxa"/>
            <w:tcBorders>
              <w:top w:val="nil"/>
              <w:left w:val="nil"/>
              <w:bottom w:val="nil"/>
              <w:right w:val="nil"/>
            </w:tcBorders>
          </w:tcPr>
          <w:p w:rsidR="00B562DD" w:rsidRPr="00B562DD" w:rsidRDefault="00B562DD">
            <w:pPr>
              <w:pStyle w:val="ConsPlusNormal"/>
              <w:jc w:val="center"/>
            </w:pPr>
            <w:r w:rsidRPr="00B562DD">
              <w:t>2375,6</w:t>
            </w:r>
          </w:p>
        </w:tc>
        <w:tc>
          <w:tcPr>
            <w:tcW w:w="870" w:type="dxa"/>
            <w:tcBorders>
              <w:top w:val="nil"/>
              <w:left w:val="nil"/>
              <w:bottom w:val="nil"/>
              <w:right w:val="nil"/>
            </w:tcBorders>
          </w:tcPr>
          <w:p w:rsidR="00B562DD" w:rsidRPr="00B562DD" w:rsidRDefault="00B562DD">
            <w:pPr>
              <w:pStyle w:val="ConsPlusNormal"/>
              <w:jc w:val="center"/>
            </w:pPr>
            <w:r w:rsidRPr="00B562DD">
              <w:t>2375,4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253,5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Мурманская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859,6</w:t>
            </w:r>
          </w:p>
        </w:tc>
        <w:tc>
          <w:tcPr>
            <w:tcW w:w="907" w:type="dxa"/>
            <w:tcBorders>
              <w:top w:val="nil"/>
              <w:left w:val="nil"/>
              <w:bottom w:val="nil"/>
              <w:right w:val="nil"/>
            </w:tcBorders>
          </w:tcPr>
          <w:p w:rsidR="00B562DD" w:rsidRPr="00B562DD" w:rsidRDefault="00B562DD">
            <w:pPr>
              <w:pStyle w:val="ConsPlusNormal"/>
              <w:jc w:val="center"/>
            </w:pPr>
            <w:r w:rsidRPr="00B562DD">
              <w:t>859,6</w:t>
            </w:r>
          </w:p>
        </w:tc>
        <w:tc>
          <w:tcPr>
            <w:tcW w:w="870" w:type="dxa"/>
            <w:tcBorders>
              <w:top w:val="nil"/>
              <w:left w:val="nil"/>
              <w:bottom w:val="nil"/>
              <w:right w:val="nil"/>
            </w:tcBorders>
          </w:tcPr>
          <w:p w:rsidR="00B562DD" w:rsidRPr="00B562DD" w:rsidRDefault="00B562DD">
            <w:pPr>
              <w:pStyle w:val="ConsPlusNormal"/>
              <w:jc w:val="center"/>
            </w:pPr>
            <w:r w:rsidRPr="00B562DD">
              <w:t>1382</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109,6</w:t>
            </w:r>
          </w:p>
        </w:tc>
        <w:tc>
          <w:tcPr>
            <w:tcW w:w="907" w:type="dxa"/>
            <w:tcBorders>
              <w:top w:val="nil"/>
              <w:left w:val="nil"/>
              <w:bottom w:val="nil"/>
              <w:right w:val="nil"/>
            </w:tcBorders>
          </w:tcPr>
          <w:p w:rsidR="00B562DD" w:rsidRPr="00B562DD" w:rsidRDefault="00B562DD">
            <w:pPr>
              <w:pStyle w:val="ConsPlusNormal"/>
              <w:jc w:val="center"/>
            </w:pPr>
            <w:r w:rsidRPr="00B562DD">
              <w:t>109,6</w:t>
            </w:r>
          </w:p>
        </w:tc>
        <w:tc>
          <w:tcPr>
            <w:tcW w:w="870" w:type="dxa"/>
            <w:tcBorders>
              <w:top w:val="nil"/>
              <w:left w:val="nil"/>
              <w:bottom w:val="nil"/>
              <w:right w:val="nil"/>
            </w:tcBorders>
          </w:tcPr>
          <w:p w:rsidR="00B562DD" w:rsidRPr="00B562DD" w:rsidRDefault="00B562DD">
            <w:pPr>
              <w:pStyle w:val="ConsPlusNormal"/>
              <w:jc w:val="center"/>
            </w:pPr>
            <w:r w:rsidRPr="00B562DD">
              <w:t>856,8</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870" w:type="dxa"/>
            <w:tcBorders>
              <w:top w:val="nil"/>
              <w:left w:val="nil"/>
              <w:bottom w:val="nil"/>
              <w:right w:val="nil"/>
            </w:tcBorders>
          </w:tcPr>
          <w:p w:rsidR="00B562DD" w:rsidRPr="00B562DD" w:rsidRDefault="00B562DD">
            <w:pPr>
              <w:pStyle w:val="ConsPlusNormal"/>
              <w:jc w:val="center"/>
            </w:pPr>
            <w:r w:rsidRPr="00B562DD">
              <w:t>891,9</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750</w:t>
            </w:r>
          </w:p>
        </w:tc>
        <w:tc>
          <w:tcPr>
            <w:tcW w:w="907" w:type="dxa"/>
            <w:tcBorders>
              <w:top w:val="nil"/>
              <w:left w:val="nil"/>
              <w:bottom w:val="nil"/>
              <w:right w:val="nil"/>
            </w:tcBorders>
          </w:tcPr>
          <w:p w:rsidR="00B562DD" w:rsidRPr="00B562DD" w:rsidRDefault="00B562DD">
            <w:pPr>
              <w:pStyle w:val="ConsPlusNormal"/>
              <w:jc w:val="center"/>
            </w:pPr>
            <w:r w:rsidRPr="00B562DD">
              <w:t>750</w:t>
            </w:r>
          </w:p>
        </w:tc>
        <w:tc>
          <w:tcPr>
            <w:tcW w:w="870" w:type="dxa"/>
            <w:tcBorders>
              <w:top w:val="nil"/>
              <w:left w:val="nil"/>
              <w:bottom w:val="nil"/>
              <w:right w:val="nil"/>
            </w:tcBorders>
          </w:tcPr>
          <w:p w:rsidR="00B562DD" w:rsidRPr="00B562DD" w:rsidRDefault="00B562DD">
            <w:pPr>
              <w:pStyle w:val="ConsPlusNormal"/>
              <w:jc w:val="center"/>
            </w:pPr>
            <w:r w:rsidRPr="00B562DD">
              <w:t>525,2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907" w:type="dxa"/>
            <w:tcBorders>
              <w:top w:val="nil"/>
              <w:left w:val="nil"/>
              <w:bottom w:val="nil"/>
              <w:right w:val="nil"/>
            </w:tcBorders>
          </w:tcPr>
          <w:p w:rsidR="00B562DD" w:rsidRPr="00B562DD" w:rsidRDefault="00B562DD">
            <w:pPr>
              <w:pStyle w:val="ConsPlusNormal"/>
              <w:jc w:val="center"/>
            </w:pPr>
            <w:r w:rsidRPr="00B562DD">
              <w:t>3824</w:t>
            </w:r>
          </w:p>
        </w:tc>
        <w:tc>
          <w:tcPr>
            <w:tcW w:w="870" w:type="dxa"/>
            <w:tcBorders>
              <w:top w:val="nil"/>
              <w:left w:val="nil"/>
              <w:bottom w:val="nil"/>
              <w:right w:val="nil"/>
            </w:tcBorders>
          </w:tcPr>
          <w:p w:rsidR="00B562DD" w:rsidRPr="00B562DD" w:rsidRDefault="00B562DD">
            <w:pPr>
              <w:pStyle w:val="ConsPlusNormal"/>
              <w:jc w:val="center"/>
            </w:pPr>
            <w:r w:rsidRPr="00B562DD">
              <w:t>1592,8</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907" w:type="dxa"/>
            <w:tcBorders>
              <w:top w:val="nil"/>
              <w:left w:val="nil"/>
              <w:bottom w:val="nil"/>
              <w:right w:val="nil"/>
            </w:tcBorders>
          </w:tcPr>
          <w:p w:rsidR="00B562DD" w:rsidRPr="00B562DD" w:rsidRDefault="00B562DD">
            <w:pPr>
              <w:pStyle w:val="ConsPlusNormal"/>
              <w:jc w:val="center"/>
            </w:pPr>
            <w:r w:rsidRPr="00B562DD">
              <w:t>192,1</w:t>
            </w:r>
          </w:p>
        </w:tc>
        <w:tc>
          <w:tcPr>
            <w:tcW w:w="870" w:type="dxa"/>
            <w:tcBorders>
              <w:top w:val="nil"/>
              <w:left w:val="nil"/>
              <w:bottom w:val="nil"/>
              <w:right w:val="nil"/>
            </w:tcBorders>
          </w:tcPr>
          <w:p w:rsidR="00B562DD" w:rsidRPr="00B562DD" w:rsidRDefault="00B562DD">
            <w:pPr>
              <w:pStyle w:val="ConsPlusNormal"/>
              <w:jc w:val="center"/>
            </w:pPr>
            <w:r w:rsidRPr="00B562DD">
              <w:t>942,5</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870" w:type="dxa"/>
            <w:tcBorders>
              <w:top w:val="nil"/>
              <w:left w:val="nil"/>
              <w:bottom w:val="nil"/>
              <w:right w:val="nil"/>
            </w:tcBorders>
          </w:tcPr>
          <w:p w:rsidR="00B562DD" w:rsidRPr="00B562DD" w:rsidRDefault="00B562DD">
            <w:pPr>
              <w:pStyle w:val="ConsPlusNormal"/>
              <w:jc w:val="center"/>
            </w:pPr>
            <w:r w:rsidRPr="00B562DD">
              <w:t>981,1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3631,9</w:t>
            </w:r>
          </w:p>
        </w:tc>
        <w:tc>
          <w:tcPr>
            <w:tcW w:w="907" w:type="dxa"/>
            <w:tcBorders>
              <w:top w:val="nil"/>
              <w:left w:val="nil"/>
              <w:bottom w:val="nil"/>
              <w:right w:val="nil"/>
            </w:tcBorders>
          </w:tcPr>
          <w:p w:rsidR="00B562DD" w:rsidRPr="00B562DD" w:rsidRDefault="00B562DD">
            <w:pPr>
              <w:pStyle w:val="ConsPlusNormal"/>
              <w:jc w:val="center"/>
            </w:pPr>
            <w:r w:rsidRPr="00B562DD">
              <w:t>3631,9</w:t>
            </w:r>
          </w:p>
        </w:tc>
        <w:tc>
          <w:tcPr>
            <w:tcW w:w="870" w:type="dxa"/>
            <w:tcBorders>
              <w:top w:val="nil"/>
              <w:left w:val="nil"/>
              <w:bottom w:val="nil"/>
              <w:right w:val="nil"/>
            </w:tcBorders>
          </w:tcPr>
          <w:p w:rsidR="00B562DD" w:rsidRPr="00B562DD" w:rsidRDefault="00B562DD">
            <w:pPr>
              <w:pStyle w:val="ConsPlusNormal"/>
              <w:jc w:val="center"/>
            </w:pPr>
            <w:r w:rsidRPr="00B562DD">
              <w:t>650,3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Подпрограмма 4 "Коренные малочисленные народы Российской Федерации"</w:t>
            </w:r>
          </w:p>
        </w:tc>
        <w:tc>
          <w:tcPr>
            <w:tcW w:w="1757" w:type="dxa"/>
            <w:vMerge w:val="restart"/>
            <w:tcBorders>
              <w:top w:val="nil"/>
              <w:left w:val="nil"/>
              <w:bottom w:val="nil"/>
              <w:right w:val="nil"/>
            </w:tcBorders>
          </w:tcPr>
          <w:p w:rsidR="00B562DD" w:rsidRPr="00B562DD" w:rsidRDefault="00B562DD">
            <w:pPr>
              <w:pStyle w:val="ConsPlusNormal"/>
            </w:pPr>
            <w:r w:rsidRPr="00B562DD">
              <w:t>Дальневосточный федеральный округ &lt;2&gt;</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109747,5</w:t>
            </w:r>
          </w:p>
        </w:tc>
        <w:tc>
          <w:tcPr>
            <w:tcW w:w="907" w:type="dxa"/>
            <w:tcBorders>
              <w:top w:val="nil"/>
              <w:left w:val="nil"/>
              <w:bottom w:val="nil"/>
              <w:right w:val="nil"/>
            </w:tcBorders>
          </w:tcPr>
          <w:p w:rsidR="00B562DD" w:rsidRPr="00B562DD" w:rsidRDefault="00B562DD">
            <w:pPr>
              <w:pStyle w:val="ConsPlusNormal"/>
              <w:jc w:val="center"/>
            </w:pPr>
            <w:r w:rsidRPr="00B562DD">
              <w:t>109521,4</w:t>
            </w:r>
          </w:p>
        </w:tc>
        <w:tc>
          <w:tcPr>
            <w:tcW w:w="870" w:type="dxa"/>
            <w:tcBorders>
              <w:top w:val="nil"/>
              <w:left w:val="nil"/>
              <w:bottom w:val="nil"/>
              <w:right w:val="nil"/>
            </w:tcBorders>
          </w:tcPr>
          <w:p w:rsidR="00B562DD" w:rsidRPr="00B562DD" w:rsidRDefault="00B562DD">
            <w:pPr>
              <w:pStyle w:val="ConsPlusNormal"/>
              <w:jc w:val="center"/>
            </w:pPr>
            <w:r w:rsidRPr="00B562DD">
              <w:t>56684,4</w:t>
            </w:r>
          </w:p>
        </w:tc>
        <w:tc>
          <w:tcPr>
            <w:tcW w:w="870" w:type="dxa"/>
            <w:tcBorders>
              <w:top w:val="nil"/>
              <w:left w:val="nil"/>
              <w:bottom w:val="nil"/>
              <w:right w:val="nil"/>
            </w:tcBorders>
          </w:tcPr>
          <w:p w:rsidR="00B562DD" w:rsidRPr="00B562DD" w:rsidRDefault="00B562DD">
            <w:pPr>
              <w:pStyle w:val="ConsPlusNormal"/>
              <w:jc w:val="center"/>
            </w:pPr>
            <w:r w:rsidRPr="00B562DD">
              <w:t>52166,4</w:t>
            </w:r>
          </w:p>
        </w:tc>
        <w:tc>
          <w:tcPr>
            <w:tcW w:w="870" w:type="dxa"/>
            <w:tcBorders>
              <w:top w:val="nil"/>
              <w:left w:val="nil"/>
              <w:bottom w:val="nil"/>
              <w:right w:val="nil"/>
            </w:tcBorders>
          </w:tcPr>
          <w:p w:rsidR="00B562DD" w:rsidRPr="00B562DD" w:rsidRDefault="00B562DD">
            <w:pPr>
              <w:pStyle w:val="ConsPlusNormal"/>
              <w:jc w:val="center"/>
            </w:pPr>
            <w:r w:rsidRPr="00B562DD">
              <w:t>52162,7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54012,8</w:t>
            </w:r>
          </w:p>
        </w:tc>
        <w:tc>
          <w:tcPr>
            <w:tcW w:w="907" w:type="dxa"/>
            <w:tcBorders>
              <w:top w:val="nil"/>
              <w:left w:val="nil"/>
              <w:bottom w:val="nil"/>
              <w:right w:val="nil"/>
            </w:tcBorders>
          </w:tcPr>
          <w:p w:rsidR="00B562DD" w:rsidRPr="00B562DD" w:rsidRDefault="00B562DD">
            <w:pPr>
              <w:pStyle w:val="ConsPlusNormal"/>
              <w:jc w:val="center"/>
            </w:pPr>
            <w:r w:rsidRPr="00B562DD">
              <w:t>53891,1</w:t>
            </w:r>
          </w:p>
        </w:tc>
        <w:tc>
          <w:tcPr>
            <w:tcW w:w="870" w:type="dxa"/>
            <w:tcBorders>
              <w:top w:val="nil"/>
              <w:left w:val="nil"/>
              <w:bottom w:val="nil"/>
              <w:right w:val="nil"/>
            </w:tcBorders>
          </w:tcPr>
          <w:p w:rsidR="00B562DD" w:rsidRPr="00B562DD" w:rsidRDefault="00B562DD">
            <w:pPr>
              <w:pStyle w:val="ConsPlusNormal"/>
              <w:jc w:val="center"/>
            </w:pPr>
            <w:r w:rsidRPr="00B562DD">
              <w:t>50108,6</w:t>
            </w:r>
          </w:p>
        </w:tc>
        <w:tc>
          <w:tcPr>
            <w:tcW w:w="870" w:type="dxa"/>
            <w:tcBorders>
              <w:top w:val="nil"/>
              <w:left w:val="nil"/>
              <w:bottom w:val="nil"/>
              <w:right w:val="nil"/>
            </w:tcBorders>
          </w:tcPr>
          <w:p w:rsidR="00B562DD" w:rsidRPr="00B562DD" w:rsidRDefault="00B562DD">
            <w:pPr>
              <w:pStyle w:val="ConsPlusNormal"/>
              <w:jc w:val="center"/>
            </w:pPr>
            <w:r w:rsidRPr="00B562DD">
              <w:t>52166,4</w:t>
            </w:r>
          </w:p>
        </w:tc>
        <w:tc>
          <w:tcPr>
            <w:tcW w:w="870" w:type="dxa"/>
            <w:tcBorders>
              <w:top w:val="nil"/>
              <w:left w:val="nil"/>
              <w:bottom w:val="nil"/>
              <w:right w:val="nil"/>
            </w:tcBorders>
          </w:tcPr>
          <w:p w:rsidR="00B562DD" w:rsidRPr="00B562DD" w:rsidRDefault="00B562DD">
            <w:pPr>
              <w:pStyle w:val="ConsPlusNormal"/>
              <w:jc w:val="center"/>
            </w:pPr>
            <w:r w:rsidRPr="00B562DD">
              <w:t>52162,7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55734,7</w:t>
            </w:r>
          </w:p>
        </w:tc>
        <w:tc>
          <w:tcPr>
            <w:tcW w:w="907" w:type="dxa"/>
            <w:tcBorders>
              <w:top w:val="nil"/>
              <w:left w:val="nil"/>
              <w:bottom w:val="nil"/>
              <w:right w:val="nil"/>
            </w:tcBorders>
          </w:tcPr>
          <w:p w:rsidR="00B562DD" w:rsidRPr="00B562DD" w:rsidRDefault="00B562DD">
            <w:pPr>
              <w:pStyle w:val="ConsPlusNormal"/>
              <w:jc w:val="center"/>
            </w:pPr>
            <w:r w:rsidRPr="00B562DD">
              <w:t>55630,3</w:t>
            </w:r>
          </w:p>
        </w:tc>
        <w:tc>
          <w:tcPr>
            <w:tcW w:w="870" w:type="dxa"/>
            <w:tcBorders>
              <w:top w:val="nil"/>
              <w:left w:val="nil"/>
              <w:bottom w:val="nil"/>
              <w:right w:val="nil"/>
            </w:tcBorders>
          </w:tcPr>
          <w:p w:rsidR="00B562DD" w:rsidRPr="00B562DD" w:rsidRDefault="00B562DD">
            <w:pPr>
              <w:pStyle w:val="ConsPlusNormal"/>
              <w:jc w:val="center"/>
            </w:pPr>
            <w:r w:rsidRPr="00B562DD">
              <w:t>6575,8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w:t>
            </w:r>
            <w:r w:rsidRPr="00B562DD">
              <w:lastRenderedPageBreak/>
              <w:t>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1487</w:t>
            </w:r>
          </w:p>
        </w:tc>
        <w:tc>
          <w:tcPr>
            <w:tcW w:w="907" w:type="dxa"/>
            <w:tcBorders>
              <w:top w:val="nil"/>
              <w:left w:val="nil"/>
              <w:bottom w:val="nil"/>
              <w:right w:val="nil"/>
            </w:tcBorders>
          </w:tcPr>
          <w:p w:rsidR="00B562DD" w:rsidRPr="00B562DD" w:rsidRDefault="00B562DD">
            <w:pPr>
              <w:pStyle w:val="ConsPlusNormal"/>
              <w:jc w:val="center"/>
            </w:pPr>
            <w:r w:rsidRPr="00B562DD">
              <w:t>1487</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w:t>
            </w:r>
            <w:r w:rsidRPr="00B562DD">
              <w:lastRenderedPageBreak/>
              <w:t>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Камчатский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12288</w:t>
            </w:r>
          </w:p>
        </w:tc>
        <w:tc>
          <w:tcPr>
            <w:tcW w:w="907" w:type="dxa"/>
            <w:tcBorders>
              <w:top w:val="nil"/>
              <w:left w:val="nil"/>
              <w:bottom w:val="nil"/>
              <w:right w:val="nil"/>
            </w:tcBorders>
          </w:tcPr>
          <w:p w:rsidR="00B562DD" w:rsidRPr="00B562DD" w:rsidRDefault="00B562DD">
            <w:pPr>
              <w:pStyle w:val="ConsPlusNormal"/>
              <w:jc w:val="center"/>
            </w:pPr>
            <w:r w:rsidRPr="00B562DD">
              <w:t>12286</w:t>
            </w:r>
          </w:p>
        </w:tc>
        <w:tc>
          <w:tcPr>
            <w:tcW w:w="870" w:type="dxa"/>
            <w:tcBorders>
              <w:top w:val="nil"/>
              <w:left w:val="nil"/>
              <w:bottom w:val="nil"/>
              <w:right w:val="nil"/>
            </w:tcBorders>
          </w:tcPr>
          <w:p w:rsidR="00B562DD" w:rsidRPr="00B562DD" w:rsidRDefault="00B562DD">
            <w:pPr>
              <w:pStyle w:val="ConsPlusNormal"/>
              <w:jc w:val="center"/>
            </w:pPr>
            <w:r w:rsidRPr="00B562DD">
              <w:t>11522,2</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11673,6</w:t>
            </w:r>
          </w:p>
        </w:tc>
        <w:tc>
          <w:tcPr>
            <w:tcW w:w="907" w:type="dxa"/>
            <w:tcBorders>
              <w:top w:val="nil"/>
              <w:left w:val="nil"/>
              <w:bottom w:val="nil"/>
              <w:right w:val="nil"/>
            </w:tcBorders>
          </w:tcPr>
          <w:p w:rsidR="00B562DD" w:rsidRPr="00B562DD" w:rsidRDefault="00B562DD">
            <w:pPr>
              <w:pStyle w:val="ConsPlusNormal"/>
              <w:jc w:val="center"/>
            </w:pPr>
            <w:r w:rsidRPr="00B562DD">
              <w:t>11671,7</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614,4</w:t>
            </w:r>
          </w:p>
        </w:tc>
        <w:tc>
          <w:tcPr>
            <w:tcW w:w="907" w:type="dxa"/>
            <w:tcBorders>
              <w:top w:val="nil"/>
              <w:left w:val="nil"/>
              <w:bottom w:val="nil"/>
              <w:right w:val="nil"/>
            </w:tcBorders>
          </w:tcPr>
          <w:p w:rsidR="00B562DD" w:rsidRPr="00B562DD" w:rsidRDefault="00B562DD">
            <w:pPr>
              <w:pStyle w:val="ConsPlusNormal"/>
              <w:jc w:val="center"/>
            </w:pPr>
            <w:r w:rsidRPr="00B562DD">
              <w:t>614,3</w:t>
            </w:r>
          </w:p>
        </w:tc>
        <w:tc>
          <w:tcPr>
            <w:tcW w:w="870" w:type="dxa"/>
            <w:tcBorders>
              <w:top w:val="nil"/>
              <w:left w:val="nil"/>
              <w:bottom w:val="nil"/>
              <w:right w:val="nil"/>
            </w:tcBorders>
          </w:tcPr>
          <w:p w:rsidR="00B562DD" w:rsidRPr="00B562DD" w:rsidRDefault="00B562DD">
            <w:pPr>
              <w:pStyle w:val="ConsPlusNormal"/>
              <w:jc w:val="center"/>
            </w:pPr>
            <w:r w:rsidRPr="00B562DD">
              <w:t>576,1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Приморский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1224,8</w:t>
            </w:r>
          </w:p>
        </w:tc>
        <w:tc>
          <w:tcPr>
            <w:tcW w:w="907" w:type="dxa"/>
            <w:tcBorders>
              <w:top w:val="nil"/>
              <w:left w:val="nil"/>
              <w:bottom w:val="nil"/>
              <w:right w:val="nil"/>
            </w:tcBorders>
          </w:tcPr>
          <w:p w:rsidR="00B562DD" w:rsidRPr="00B562DD" w:rsidRDefault="00B562DD">
            <w:pPr>
              <w:pStyle w:val="ConsPlusNormal"/>
              <w:jc w:val="center"/>
            </w:pPr>
            <w:r w:rsidRPr="00B562DD">
              <w:t>1224,8</w:t>
            </w:r>
          </w:p>
        </w:tc>
        <w:tc>
          <w:tcPr>
            <w:tcW w:w="870" w:type="dxa"/>
            <w:tcBorders>
              <w:top w:val="nil"/>
              <w:left w:val="nil"/>
              <w:bottom w:val="nil"/>
              <w:right w:val="nil"/>
            </w:tcBorders>
          </w:tcPr>
          <w:p w:rsidR="00B562DD" w:rsidRPr="00B562DD" w:rsidRDefault="00B562DD">
            <w:pPr>
              <w:pStyle w:val="ConsPlusNormal"/>
              <w:jc w:val="center"/>
            </w:pPr>
            <w:r w:rsidRPr="00B562DD">
              <w:t>1180,2</w:t>
            </w:r>
          </w:p>
        </w:tc>
        <w:tc>
          <w:tcPr>
            <w:tcW w:w="870" w:type="dxa"/>
            <w:tcBorders>
              <w:top w:val="nil"/>
              <w:left w:val="nil"/>
              <w:bottom w:val="nil"/>
              <w:right w:val="nil"/>
            </w:tcBorders>
          </w:tcPr>
          <w:p w:rsidR="00B562DD" w:rsidRPr="00B562DD" w:rsidRDefault="00B562DD">
            <w:pPr>
              <w:pStyle w:val="ConsPlusNormal"/>
              <w:jc w:val="center"/>
            </w:pPr>
            <w:r w:rsidRPr="00B562DD">
              <w:t>1081,3</w:t>
            </w:r>
          </w:p>
        </w:tc>
        <w:tc>
          <w:tcPr>
            <w:tcW w:w="870" w:type="dxa"/>
            <w:tcBorders>
              <w:top w:val="nil"/>
              <w:left w:val="nil"/>
              <w:bottom w:val="nil"/>
              <w:right w:val="nil"/>
            </w:tcBorders>
          </w:tcPr>
          <w:p w:rsidR="00B562DD" w:rsidRPr="00B562DD" w:rsidRDefault="00B562DD">
            <w:pPr>
              <w:pStyle w:val="ConsPlusNormal"/>
              <w:jc w:val="center"/>
            </w:pPr>
            <w:r w:rsidRPr="00B562DD">
              <w:t>1081,2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1016,6</w:t>
            </w:r>
          </w:p>
        </w:tc>
        <w:tc>
          <w:tcPr>
            <w:tcW w:w="907" w:type="dxa"/>
            <w:tcBorders>
              <w:top w:val="nil"/>
              <w:left w:val="nil"/>
              <w:bottom w:val="nil"/>
              <w:right w:val="nil"/>
            </w:tcBorders>
          </w:tcPr>
          <w:p w:rsidR="00B562DD" w:rsidRPr="00B562DD" w:rsidRDefault="00B562DD">
            <w:pPr>
              <w:pStyle w:val="ConsPlusNormal"/>
              <w:jc w:val="center"/>
            </w:pPr>
            <w:r w:rsidRPr="00B562DD">
              <w:t>1016,6</w:t>
            </w:r>
          </w:p>
        </w:tc>
        <w:tc>
          <w:tcPr>
            <w:tcW w:w="870" w:type="dxa"/>
            <w:tcBorders>
              <w:top w:val="nil"/>
              <w:left w:val="nil"/>
              <w:bottom w:val="nil"/>
              <w:right w:val="nil"/>
            </w:tcBorders>
          </w:tcPr>
          <w:p w:rsidR="00B562DD" w:rsidRPr="00B562DD" w:rsidRDefault="00B562DD">
            <w:pPr>
              <w:pStyle w:val="ConsPlusNormal"/>
              <w:jc w:val="center"/>
            </w:pPr>
            <w:r w:rsidRPr="00B562DD">
              <w:t>1038,6</w:t>
            </w:r>
          </w:p>
        </w:tc>
        <w:tc>
          <w:tcPr>
            <w:tcW w:w="870" w:type="dxa"/>
            <w:tcBorders>
              <w:top w:val="nil"/>
              <w:left w:val="nil"/>
              <w:bottom w:val="nil"/>
              <w:right w:val="nil"/>
            </w:tcBorders>
          </w:tcPr>
          <w:p w:rsidR="00B562DD" w:rsidRPr="00B562DD" w:rsidRDefault="00B562DD">
            <w:pPr>
              <w:pStyle w:val="ConsPlusNormal"/>
              <w:jc w:val="center"/>
            </w:pPr>
            <w:r w:rsidRPr="00B562DD">
              <w:t>1081,3</w:t>
            </w:r>
          </w:p>
        </w:tc>
        <w:tc>
          <w:tcPr>
            <w:tcW w:w="870" w:type="dxa"/>
            <w:tcBorders>
              <w:top w:val="nil"/>
              <w:left w:val="nil"/>
              <w:bottom w:val="nil"/>
              <w:right w:val="nil"/>
            </w:tcBorders>
          </w:tcPr>
          <w:p w:rsidR="00B562DD" w:rsidRPr="00B562DD" w:rsidRDefault="00B562DD">
            <w:pPr>
              <w:pStyle w:val="ConsPlusNormal"/>
              <w:jc w:val="center"/>
            </w:pPr>
            <w:r w:rsidRPr="00B562DD">
              <w:t>1081,2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208,2</w:t>
            </w:r>
          </w:p>
        </w:tc>
        <w:tc>
          <w:tcPr>
            <w:tcW w:w="907" w:type="dxa"/>
            <w:tcBorders>
              <w:top w:val="nil"/>
              <w:left w:val="nil"/>
              <w:bottom w:val="nil"/>
              <w:right w:val="nil"/>
            </w:tcBorders>
          </w:tcPr>
          <w:p w:rsidR="00B562DD" w:rsidRPr="00B562DD" w:rsidRDefault="00B562DD">
            <w:pPr>
              <w:pStyle w:val="ConsPlusNormal"/>
              <w:jc w:val="center"/>
            </w:pPr>
            <w:r w:rsidRPr="00B562DD">
              <w:t>208,2</w:t>
            </w:r>
          </w:p>
        </w:tc>
        <w:tc>
          <w:tcPr>
            <w:tcW w:w="870" w:type="dxa"/>
            <w:tcBorders>
              <w:top w:val="nil"/>
              <w:left w:val="nil"/>
              <w:bottom w:val="nil"/>
              <w:right w:val="nil"/>
            </w:tcBorders>
          </w:tcPr>
          <w:p w:rsidR="00B562DD" w:rsidRPr="00B562DD" w:rsidRDefault="00B562DD">
            <w:pPr>
              <w:pStyle w:val="ConsPlusNormal"/>
              <w:jc w:val="center"/>
            </w:pPr>
            <w:r w:rsidRPr="00B562DD">
              <w:t>141,6</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Хабаровский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58550,2</w:t>
            </w:r>
          </w:p>
        </w:tc>
        <w:tc>
          <w:tcPr>
            <w:tcW w:w="907" w:type="dxa"/>
            <w:tcBorders>
              <w:top w:val="nil"/>
              <w:left w:val="nil"/>
              <w:bottom w:val="nil"/>
              <w:right w:val="nil"/>
            </w:tcBorders>
          </w:tcPr>
          <w:p w:rsidR="00B562DD" w:rsidRPr="00B562DD" w:rsidRDefault="00B562DD">
            <w:pPr>
              <w:pStyle w:val="ConsPlusNormal"/>
              <w:jc w:val="center"/>
            </w:pPr>
            <w:r w:rsidRPr="00B562DD">
              <w:t>58550,2</w:t>
            </w:r>
          </w:p>
        </w:tc>
        <w:tc>
          <w:tcPr>
            <w:tcW w:w="870" w:type="dxa"/>
            <w:tcBorders>
              <w:top w:val="nil"/>
              <w:left w:val="nil"/>
              <w:bottom w:val="nil"/>
              <w:right w:val="nil"/>
            </w:tcBorders>
          </w:tcPr>
          <w:p w:rsidR="00B562DD" w:rsidRPr="00B562DD" w:rsidRDefault="00B562DD">
            <w:pPr>
              <w:pStyle w:val="ConsPlusNormal"/>
              <w:jc w:val="center"/>
            </w:pPr>
            <w:r w:rsidRPr="00B562DD">
              <w:t>13031,1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46521,6</w:t>
            </w:r>
          </w:p>
        </w:tc>
        <w:tc>
          <w:tcPr>
            <w:tcW w:w="907" w:type="dxa"/>
            <w:tcBorders>
              <w:top w:val="nil"/>
              <w:left w:val="nil"/>
              <w:bottom w:val="nil"/>
              <w:right w:val="nil"/>
            </w:tcBorders>
          </w:tcPr>
          <w:p w:rsidR="00B562DD" w:rsidRPr="00B562DD" w:rsidRDefault="00B562DD">
            <w:pPr>
              <w:pStyle w:val="ConsPlusNormal"/>
              <w:jc w:val="center"/>
            </w:pPr>
            <w:r w:rsidRPr="00B562DD">
              <w:t>46521,6</w:t>
            </w:r>
          </w:p>
        </w:tc>
        <w:tc>
          <w:tcPr>
            <w:tcW w:w="870" w:type="dxa"/>
            <w:tcBorders>
              <w:top w:val="nil"/>
              <w:left w:val="nil"/>
              <w:bottom w:val="nil"/>
              <w:right w:val="nil"/>
            </w:tcBorders>
          </w:tcPr>
          <w:p w:rsidR="00B562DD" w:rsidRPr="00B562DD" w:rsidRDefault="00B562DD">
            <w:pPr>
              <w:pStyle w:val="ConsPlusNormal"/>
              <w:jc w:val="center"/>
            </w:pPr>
            <w:r w:rsidRPr="00B562DD">
              <w:t>2085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Амурская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1325,2</w:t>
            </w:r>
          </w:p>
        </w:tc>
        <w:tc>
          <w:tcPr>
            <w:tcW w:w="907" w:type="dxa"/>
            <w:tcBorders>
              <w:top w:val="nil"/>
              <w:left w:val="nil"/>
              <w:bottom w:val="nil"/>
              <w:right w:val="nil"/>
            </w:tcBorders>
          </w:tcPr>
          <w:p w:rsidR="00B562DD" w:rsidRPr="00B562DD" w:rsidRDefault="00B562DD">
            <w:pPr>
              <w:pStyle w:val="ConsPlusNormal"/>
              <w:jc w:val="center"/>
            </w:pPr>
            <w:r w:rsidRPr="00B562DD">
              <w:t>1325,2</w:t>
            </w:r>
          </w:p>
        </w:tc>
        <w:tc>
          <w:tcPr>
            <w:tcW w:w="870" w:type="dxa"/>
            <w:tcBorders>
              <w:top w:val="nil"/>
              <w:left w:val="nil"/>
              <w:bottom w:val="nil"/>
              <w:right w:val="nil"/>
            </w:tcBorders>
          </w:tcPr>
          <w:p w:rsidR="00B562DD" w:rsidRPr="00B562DD" w:rsidRDefault="00B562DD">
            <w:pPr>
              <w:pStyle w:val="ConsPlusNormal"/>
              <w:jc w:val="center"/>
            </w:pPr>
            <w:r w:rsidRPr="00B562DD">
              <w:t>1223,2</w:t>
            </w:r>
          </w:p>
        </w:tc>
        <w:tc>
          <w:tcPr>
            <w:tcW w:w="870" w:type="dxa"/>
            <w:tcBorders>
              <w:top w:val="nil"/>
              <w:left w:val="nil"/>
              <w:bottom w:val="nil"/>
              <w:right w:val="nil"/>
            </w:tcBorders>
          </w:tcPr>
          <w:p w:rsidR="00B562DD" w:rsidRPr="00B562DD" w:rsidRDefault="00B562DD">
            <w:pPr>
              <w:pStyle w:val="ConsPlusNormal"/>
              <w:jc w:val="center"/>
            </w:pPr>
            <w:r w:rsidRPr="00B562DD">
              <w:t>1082,4</w:t>
            </w:r>
          </w:p>
        </w:tc>
        <w:tc>
          <w:tcPr>
            <w:tcW w:w="870" w:type="dxa"/>
            <w:tcBorders>
              <w:top w:val="nil"/>
              <w:left w:val="nil"/>
              <w:bottom w:val="nil"/>
              <w:right w:val="nil"/>
            </w:tcBorders>
          </w:tcPr>
          <w:p w:rsidR="00B562DD" w:rsidRPr="00B562DD" w:rsidRDefault="00B562DD">
            <w:pPr>
              <w:pStyle w:val="ConsPlusNormal"/>
              <w:jc w:val="center"/>
            </w:pPr>
            <w:r w:rsidRPr="00B562DD">
              <w:t>1082,3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1020</w:t>
            </w:r>
          </w:p>
        </w:tc>
        <w:tc>
          <w:tcPr>
            <w:tcW w:w="907" w:type="dxa"/>
            <w:tcBorders>
              <w:top w:val="nil"/>
              <w:left w:val="nil"/>
              <w:bottom w:val="nil"/>
              <w:right w:val="nil"/>
            </w:tcBorders>
          </w:tcPr>
          <w:p w:rsidR="00B562DD" w:rsidRPr="00B562DD" w:rsidRDefault="00B562DD">
            <w:pPr>
              <w:pStyle w:val="ConsPlusNormal"/>
              <w:jc w:val="center"/>
            </w:pPr>
            <w:r w:rsidRPr="00B562DD">
              <w:t>1020</w:t>
            </w:r>
          </w:p>
        </w:tc>
        <w:tc>
          <w:tcPr>
            <w:tcW w:w="870" w:type="dxa"/>
            <w:tcBorders>
              <w:top w:val="nil"/>
              <w:left w:val="nil"/>
              <w:bottom w:val="nil"/>
              <w:right w:val="nil"/>
            </w:tcBorders>
          </w:tcPr>
          <w:p w:rsidR="00B562DD" w:rsidRPr="00B562DD" w:rsidRDefault="00B562DD">
            <w:pPr>
              <w:pStyle w:val="ConsPlusNormal"/>
              <w:jc w:val="center"/>
            </w:pPr>
            <w:r w:rsidRPr="00B562DD">
              <w:t>1039,7</w:t>
            </w:r>
          </w:p>
        </w:tc>
        <w:tc>
          <w:tcPr>
            <w:tcW w:w="870" w:type="dxa"/>
            <w:tcBorders>
              <w:top w:val="nil"/>
              <w:left w:val="nil"/>
              <w:bottom w:val="nil"/>
              <w:right w:val="nil"/>
            </w:tcBorders>
          </w:tcPr>
          <w:p w:rsidR="00B562DD" w:rsidRPr="00B562DD" w:rsidRDefault="00B562DD">
            <w:pPr>
              <w:pStyle w:val="ConsPlusNormal"/>
              <w:jc w:val="center"/>
            </w:pPr>
            <w:r w:rsidRPr="00B562DD">
              <w:t>1082,4</w:t>
            </w:r>
          </w:p>
        </w:tc>
        <w:tc>
          <w:tcPr>
            <w:tcW w:w="870" w:type="dxa"/>
            <w:tcBorders>
              <w:top w:val="nil"/>
              <w:left w:val="nil"/>
              <w:bottom w:val="nil"/>
              <w:right w:val="nil"/>
            </w:tcBorders>
          </w:tcPr>
          <w:p w:rsidR="00B562DD" w:rsidRPr="00B562DD" w:rsidRDefault="00B562DD">
            <w:pPr>
              <w:pStyle w:val="ConsPlusNormal"/>
              <w:jc w:val="center"/>
            </w:pPr>
            <w:r w:rsidRPr="00B562DD">
              <w:t>1082,3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305,2</w:t>
            </w:r>
          </w:p>
        </w:tc>
        <w:tc>
          <w:tcPr>
            <w:tcW w:w="907" w:type="dxa"/>
            <w:tcBorders>
              <w:top w:val="nil"/>
              <w:left w:val="nil"/>
              <w:bottom w:val="nil"/>
              <w:right w:val="nil"/>
            </w:tcBorders>
          </w:tcPr>
          <w:p w:rsidR="00B562DD" w:rsidRPr="00B562DD" w:rsidRDefault="00B562DD">
            <w:pPr>
              <w:pStyle w:val="ConsPlusNormal"/>
              <w:jc w:val="center"/>
            </w:pPr>
            <w:r w:rsidRPr="00B562DD">
              <w:t>305,2</w:t>
            </w:r>
          </w:p>
        </w:tc>
        <w:tc>
          <w:tcPr>
            <w:tcW w:w="870" w:type="dxa"/>
            <w:tcBorders>
              <w:top w:val="nil"/>
              <w:left w:val="nil"/>
              <w:bottom w:val="nil"/>
              <w:right w:val="nil"/>
            </w:tcBorders>
          </w:tcPr>
          <w:p w:rsidR="00B562DD" w:rsidRPr="00B562DD" w:rsidRDefault="00B562DD">
            <w:pPr>
              <w:pStyle w:val="ConsPlusNormal"/>
              <w:jc w:val="center"/>
            </w:pPr>
            <w:r w:rsidRPr="00B562DD">
              <w:t>183,5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Магаданская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5933,9</w:t>
            </w:r>
          </w:p>
        </w:tc>
        <w:tc>
          <w:tcPr>
            <w:tcW w:w="907" w:type="dxa"/>
            <w:tcBorders>
              <w:top w:val="nil"/>
              <w:left w:val="nil"/>
              <w:bottom w:val="nil"/>
              <w:right w:val="nil"/>
            </w:tcBorders>
          </w:tcPr>
          <w:p w:rsidR="00B562DD" w:rsidRPr="00B562DD" w:rsidRDefault="00B562DD">
            <w:pPr>
              <w:pStyle w:val="ConsPlusNormal"/>
              <w:jc w:val="center"/>
            </w:pPr>
            <w:r w:rsidRPr="00B562DD">
              <w:t>5728,3</w:t>
            </w:r>
          </w:p>
        </w:tc>
        <w:tc>
          <w:tcPr>
            <w:tcW w:w="870" w:type="dxa"/>
            <w:tcBorders>
              <w:top w:val="nil"/>
              <w:left w:val="nil"/>
              <w:bottom w:val="nil"/>
              <w:right w:val="nil"/>
            </w:tcBorders>
          </w:tcPr>
          <w:p w:rsidR="00B562DD" w:rsidRPr="00B562DD" w:rsidRDefault="00B562DD">
            <w:pPr>
              <w:pStyle w:val="ConsPlusNormal"/>
              <w:jc w:val="center"/>
            </w:pPr>
            <w:r w:rsidRPr="00B562DD">
              <w:t>3531,7</w:t>
            </w:r>
          </w:p>
        </w:tc>
        <w:tc>
          <w:tcPr>
            <w:tcW w:w="870" w:type="dxa"/>
            <w:tcBorders>
              <w:top w:val="nil"/>
              <w:left w:val="nil"/>
              <w:bottom w:val="nil"/>
              <w:right w:val="nil"/>
            </w:tcBorders>
          </w:tcPr>
          <w:p w:rsidR="00B562DD" w:rsidRPr="00B562DD" w:rsidRDefault="00B562DD">
            <w:pPr>
              <w:pStyle w:val="ConsPlusNormal"/>
              <w:jc w:val="center"/>
            </w:pPr>
            <w:r w:rsidRPr="00B562DD">
              <w:t>3345,8</w:t>
            </w:r>
          </w:p>
        </w:tc>
        <w:tc>
          <w:tcPr>
            <w:tcW w:w="870" w:type="dxa"/>
            <w:tcBorders>
              <w:top w:val="nil"/>
              <w:left w:val="nil"/>
              <w:bottom w:val="nil"/>
              <w:right w:val="nil"/>
            </w:tcBorders>
          </w:tcPr>
          <w:p w:rsidR="00B562DD" w:rsidRPr="00B562DD" w:rsidRDefault="00B562DD">
            <w:pPr>
              <w:pStyle w:val="ConsPlusNormal"/>
              <w:jc w:val="center"/>
            </w:pPr>
            <w:r w:rsidRPr="00B562DD">
              <w:t>3345,6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3320,2</w:t>
            </w:r>
          </w:p>
        </w:tc>
        <w:tc>
          <w:tcPr>
            <w:tcW w:w="907" w:type="dxa"/>
            <w:tcBorders>
              <w:top w:val="nil"/>
              <w:left w:val="nil"/>
              <w:bottom w:val="nil"/>
              <w:right w:val="nil"/>
            </w:tcBorders>
          </w:tcPr>
          <w:p w:rsidR="00B562DD" w:rsidRPr="00B562DD" w:rsidRDefault="00B562DD">
            <w:pPr>
              <w:pStyle w:val="ConsPlusNormal"/>
              <w:jc w:val="center"/>
            </w:pPr>
            <w:r w:rsidRPr="00B562DD">
              <w:t>3205,1</w:t>
            </w:r>
          </w:p>
        </w:tc>
        <w:tc>
          <w:tcPr>
            <w:tcW w:w="870" w:type="dxa"/>
            <w:tcBorders>
              <w:top w:val="nil"/>
              <w:left w:val="nil"/>
              <w:bottom w:val="nil"/>
              <w:right w:val="nil"/>
            </w:tcBorders>
          </w:tcPr>
          <w:p w:rsidR="00B562DD" w:rsidRPr="00B562DD" w:rsidRDefault="00B562DD">
            <w:pPr>
              <w:pStyle w:val="ConsPlusNormal"/>
              <w:jc w:val="center"/>
            </w:pPr>
            <w:r w:rsidRPr="00B562DD">
              <w:t>3213,8</w:t>
            </w:r>
          </w:p>
        </w:tc>
        <w:tc>
          <w:tcPr>
            <w:tcW w:w="870" w:type="dxa"/>
            <w:tcBorders>
              <w:top w:val="nil"/>
              <w:left w:val="nil"/>
              <w:bottom w:val="nil"/>
              <w:right w:val="nil"/>
            </w:tcBorders>
          </w:tcPr>
          <w:p w:rsidR="00B562DD" w:rsidRPr="00B562DD" w:rsidRDefault="00B562DD">
            <w:pPr>
              <w:pStyle w:val="ConsPlusNormal"/>
              <w:jc w:val="center"/>
            </w:pPr>
            <w:r w:rsidRPr="00B562DD">
              <w:t>3345,8</w:t>
            </w:r>
          </w:p>
        </w:tc>
        <w:tc>
          <w:tcPr>
            <w:tcW w:w="870" w:type="dxa"/>
            <w:tcBorders>
              <w:top w:val="nil"/>
              <w:left w:val="nil"/>
              <w:bottom w:val="nil"/>
              <w:right w:val="nil"/>
            </w:tcBorders>
          </w:tcPr>
          <w:p w:rsidR="00B562DD" w:rsidRPr="00B562DD" w:rsidRDefault="00B562DD">
            <w:pPr>
              <w:pStyle w:val="ConsPlusNormal"/>
              <w:jc w:val="center"/>
            </w:pPr>
            <w:r w:rsidRPr="00B562DD">
              <w:t>3345,6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2613,7</w:t>
            </w:r>
          </w:p>
        </w:tc>
        <w:tc>
          <w:tcPr>
            <w:tcW w:w="907" w:type="dxa"/>
            <w:tcBorders>
              <w:top w:val="nil"/>
              <w:left w:val="nil"/>
              <w:bottom w:val="nil"/>
              <w:right w:val="nil"/>
            </w:tcBorders>
          </w:tcPr>
          <w:p w:rsidR="00B562DD" w:rsidRPr="00B562DD" w:rsidRDefault="00B562DD">
            <w:pPr>
              <w:pStyle w:val="ConsPlusNormal"/>
              <w:jc w:val="center"/>
            </w:pPr>
            <w:r w:rsidRPr="00B562DD">
              <w:t>2523,2</w:t>
            </w:r>
          </w:p>
        </w:tc>
        <w:tc>
          <w:tcPr>
            <w:tcW w:w="870" w:type="dxa"/>
            <w:tcBorders>
              <w:top w:val="nil"/>
              <w:left w:val="nil"/>
              <w:bottom w:val="nil"/>
              <w:right w:val="nil"/>
            </w:tcBorders>
          </w:tcPr>
          <w:p w:rsidR="00B562DD" w:rsidRPr="00B562DD" w:rsidRDefault="00B562DD">
            <w:pPr>
              <w:pStyle w:val="ConsPlusNormal"/>
              <w:jc w:val="center"/>
            </w:pPr>
            <w:r w:rsidRPr="00B562DD">
              <w:t>317,9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Сахалинская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3544,6</w:t>
            </w:r>
          </w:p>
        </w:tc>
        <w:tc>
          <w:tcPr>
            <w:tcW w:w="907" w:type="dxa"/>
            <w:tcBorders>
              <w:top w:val="nil"/>
              <w:left w:val="nil"/>
              <w:bottom w:val="nil"/>
              <w:right w:val="nil"/>
            </w:tcBorders>
          </w:tcPr>
          <w:p w:rsidR="00B562DD" w:rsidRPr="00B562DD" w:rsidRDefault="00B562DD">
            <w:pPr>
              <w:pStyle w:val="ConsPlusNormal"/>
              <w:jc w:val="center"/>
            </w:pPr>
            <w:r w:rsidRPr="00B562DD">
              <w:t>3526,1</w:t>
            </w:r>
          </w:p>
        </w:tc>
        <w:tc>
          <w:tcPr>
            <w:tcW w:w="870" w:type="dxa"/>
            <w:tcBorders>
              <w:top w:val="nil"/>
              <w:left w:val="nil"/>
              <w:bottom w:val="nil"/>
              <w:right w:val="nil"/>
            </w:tcBorders>
          </w:tcPr>
          <w:p w:rsidR="00B562DD" w:rsidRPr="00B562DD" w:rsidRDefault="00B562DD">
            <w:pPr>
              <w:pStyle w:val="ConsPlusNormal"/>
              <w:jc w:val="center"/>
            </w:pPr>
            <w:r w:rsidRPr="00B562DD">
              <w:t>2400,2</w:t>
            </w:r>
          </w:p>
        </w:tc>
        <w:tc>
          <w:tcPr>
            <w:tcW w:w="870" w:type="dxa"/>
            <w:tcBorders>
              <w:top w:val="nil"/>
              <w:left w:val="nil"/>
              <w:bottom w:val="nil"/>
              <w:right w:val="nil"/>
            </w:tcBorders>
          </w:tcPr>
          <w:p w:rsidR="00B562DD" w:rsidRPr="00B562DD" w:rsidRDefault="00B562DD">
            <w:pPr>
              <w:pStyle w:val="ConsPlusNormal"/>
              <w:jc w:val="center"/>
            </w:pPr>
            <w:r w:rsidRPr="00B562DD">
              <w:t>1074,5</w:t>
            </w:r>
          </w:p>
        </w:tc>
        <w:tc>
          <w:tcPr>
            <w:tcW w:w="870" w:type="dxa"/>
            <w:tcBorders>
              <w:top w:val="nil"/>
              <w:left w:val="nil"/>
              <w:bottom w:val="nil"/>
              <w:right w:val="nil"/>
            </w:tcBorders>
          </w:tcPr>
          <w:p w:rsidR="00B562DD" w:rsidRPr="00B562DD" w:rsidRDefault="00B562DD">
            <w:pPr>
              <w:pStyle w:val="ConsPlusNormal"/>
              <w:jc w:val="center"/>
            </w:pPr>
            <w:r w:rsidRPr="00B562DD">
              <w:t>1074,4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896,6</w:t>
            </w:r>
          </w:p>
        </w:tc>
        <w:tc>
          <w:tcPr>
            <w:tcW w:w="907" w:type="dxa"/>
            <w:tcBorders>
              <w:top w:val="nil"/>
              <w:left w:val="nil"/>
              <w:bottom w:val="nil"/>
              <w:right w:val="nil"/>
            </w:tcBorders>
          </w:tcPr>
          <w:p w:rsidR="00B562DD" w:rsidRPr="00B562DD" w:rsidRDefault="00B562DD">
            <w:pPr>
              <w:pStyle w:val="ConsPlusNormal"/>
              <w:jc w:val="center"/>
            </w:pPr>
            <w:r w:rsidRPr="00B562DD">
              <w:t>891,9</w:t>
            </w:r>
          </w:p>
        </w:tc>
        <w:tc>
          <w:tcPr>
            <w:tcW w:w="870" w:type="dxa"/>
            <w:tcBorders>
              <w:top w:val="nil"/>
              <w:left w:val="nil"/>
              <w:bottom w:val="nil"/>
              <w:right w:val="nil"/>
            </w:tcBorders>
          </w:tcPr>
          <w:p w:rsidR="00B562DD" w:rsidRPr="00B562DD" w:rsidRDefault="00B562DD">
            <w:pPr>
              <w:pStyle w:val="ConsPlusNormal"/>
              <w:jc w:val="center"/>
            </w:pPr>
            <w:r w:rsidRPr="00B562DD">
              <w:t>1032,1</w:t>
            </w:r>
          </w:p>
        </w:tc>
        <w:tc>
          <w:tcPr>
            <w:tcW w:w="870" w:type="dxa"/>
            <w:tcBorders>
              <w:top w:val="nil"/>
              <w:left w:val="nil"/>
              <w:bottom w:val="nil"/>
              <w:right w:val="nil"/>
            </w:tcBorders>
          </w:tcPr>
          <w:p w:rsidR="00B562DD" w:rsidRPr="00B562DD" w:rsidRDefault="00B562DD">
            <w:pPr>
              <w:pStyle w:val="ConsPlusNormal"/>
              <w:jc w:val="center"/>
            </w:pPr>
            <w:r w:rsidRPr="00B562DD">
              <w:t>1074,5</w:t>
            </w:r>
          </w:p>
        </w:tc>
        <w:tc>
          <w:tcPr>
            <w:tcW w:w="870" w:type="dxa"/>
            <w:tcBorders>
              <w:top w:val="nil"/>
              <w:left w:val="nil"/>
              <w:bottom w:val="nil"/>
              <w:right w:val="nil"/>
            </w:tcBorders>
          </w:tcPr>
          <w:p w:rsidR="00B562DD" w:rsidRPr="00B562DD" w:rsidRDefault="00B562DD">
            <w:pPr>
              <w:pStyle w:val="ConsPlusNormal"/>
              <w:jc w:val="center"/>
            </w:pPr>
            <w:r w:rsidRPr="00B562DD">
              <w:t>1074,4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2648</w:t>
            </w:r>
          </w:p>
        </w:tc>
        <w:tc>
          <w:tcPr>
            <w:tcW w:w="907" w:type="dxa"/>
            <w:tcBorders>
              <w:top w:val="nil"/>
              <w:left w:val="nil"/>
              <w:bottom w:val="nil"/>
              <w:right w:val="nil"/>
            </w:tcBorders>
          </w:tcPr>
          <w:p w:rsidR="00B562DD" w:rsidRPr="00B562DD" w:rsidRDefault="00B562DD">
            <w:pPr>
              <w:pStyle w:val="ConsPlusNormal"/>
              <w:jc w:val="center"/>
            </w:pPr>
            <w:r w:rsidRPr="00B562DD">
              <w:t>2634,2</w:t>
            </w:r>
          </w:p>
        </w:tc>
        <w:tc>
          <w:tcPr>
            <w:tcW w:w="870" w:type="dxa"/>
            <w:tcBorders>
              <w:top w:val="nil"/>
              <w:left w:val="nil"/>
              <w:bottom w:val="nil"/>
              <w:right w:val="nil"/>
            </w:tcBorders>
          </w:tcPr>
          <w:p w:rsidR="00B562DD" w:rsidRPr="00B562DD" w:rsidRDefault="00B562DD">
            <w:pPr>
              <w:pStyle w:val="ConsPlusNormal"/>
              <w:jc w:val="center"/>
            </w:pPr>
            <w:r w:rsidRPr="00B562DD">
              <w:t>1368,1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4.3</w:t>
            </w:r>
          </w:p>
          <w:p w:rsidR="00B562DD" w:rsidRPr="00B562DD" w:rsidRDefault="00B562DD">
            <w:pPr>
              <w:pStyle w:val="ConsPlusNormal"/>
            </w:pPr>
            <w:r w:rsidRPr="00B562DD">
              <w:t xml:space="preserve">"Повышение качества жизни коренных </w:t>
            </w:r>
            <w:r w:rsidRPr="00B562DD">
              <w:lastRenderedPageBreak/>
              <w:t>малочисленных народов Севера, Сибири и Дальнего Востока Российской Федерации"</w:t>
            </w:r>
          </w:p>
        </w:tc>
        <w:tc>
          <w:tcPr>
            <w:tcW w:w="1757" w:type="dxa"/>
            <w:vMerge w:val="restart"/>
            <w:tcBorders>
              <w:top w:val="nil"/>
              <w:left w:val="nil"/>
              <w:bottom w:val="nil"/>
              <w:right w:val="nil"/>
            </w:tcBorders>
          </w:tcPr>
          <w:p w:rsidR="00B562DD" w:rsidRPr="00B562DD" w:rsidRDefault="00B562DD">
            <w:pPr>
              <w:pStyle w:val="ConsPlusNormal"/>
            </w:pPr>
            <w:r w:rsidRPr="00B562DD">
              <w:lastRenderedPageBreak/>
              <w:t>Дальневосточный федеральный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109747,5</w:t>
            </w:r>
          </w:p>
        </w:tc>
        <w:tc>
          <w:tcPr>
            <w:tcW w:w="907" w:type="dxa"/>
            <w:tcBorders>
              <w:top w:val="nil"/>
              <w:left w:val="nil"/>
              <w:bottom w:val="nil"/>
              <w:right w:val="nil"/>
            </w:tcBorders>
          </w:tcPr>
          <w:p w:rsidR="00B562DD" w:rsidRPr="00B562DD" w:rsidRDefault="00B562DD">
            <w:pPr>
              <w:pStyle w:val="ConsPlusNormal"/>
              <w:jc w:val="center"/>
            </w:pPr>
            <w:r w:rsidRPr="00B562DD">
              <w:t>109521,4</w:t>
            </w:r>
          </w:p>
        </w:tc>
        <w:tc>
          <w:tcPr>
            <w:tcW w:w="870" w:type="dxa"/>
            <w:tcBorders>
              <w:top w:val="nil"/>
              <w:left w:val="nil"/>
              <w:bottom w:val="nil"/>
              <w:right w:val="nil"/>
            </w:tcBorders>
          </w:tcPr>
          <w:p w:rsidR="00B562DD" w:rsidRPr="00B562DD" w:rsidRDefault="00B562DD">
            <w:pPr>
              <w:pStyle w:val="ConsPlusNormal"/>
              <w:jc w:val="center"/>
            </w:pPr>
            <w:r w:rsidRPr="00B562DD">
              <w:t>56684,4</w:t>
            </w:r>
          </w:p>
        </w:tc>
        <w:tc>
          <w:tcPr>
            <w:tcW w:w="870" w:type="dxa"/>
            <w:tcBorders>
              <w:top w:val="nil"/>
              <w:left w:val="nil"/>
              <w:bottom w:val="nil"/>
              <w:right w:val="nil"/>
            </w:tcBorders>
          </w:tcPr>
          <w:p w:rsidR="00B562DD" w:rsidRPr="00B562DD" w:rsidRDefault="00B562DD">
            <w:pPr>
              <w:pStyle w:val="ConsPlusNormal"/>
              <w:jc w:val="center"/>
            </w:pPr>
            <w:r w:rsidRPr="00B562DD">
              <w:t>52166,4</w:t>
            </w:r>
          </w:p>
        </w:tc>
        <w:tc>
          <w:tcPr>
            <w:tcW w:w="870" w:type="dxa"/>
            <w:tcBorders>
              <w:top w:val="nil"/>
              <w:left w:val="nil"/>
              <w:bottom w:val="nil"/>
              <w:right w:val="nil"/>
            </w:tcBorders>
          </w:tcPr>
          <w:p w:rsidR="00B562DD" w:rsidRPr="00B562DD" w:rsidRDefault="00B562DD">
            <w:pPr>
              <w:pStyle w:val="ConsPlusNormal"/>
              <w:jc w:val="center"/>
            </w:pPr>
            <w:r w:rsidRPr="00B562DD">
              <w:t>52162,7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54012,8</w:t>
            </w:r>
          </w:p>
        </w:tc>
        <w:tc>
          <w:tcPr>
            <w:tcW w:w="907" w:type="dxa"/>
            <w:tcBorders>
              <w:top w:val="nil"/>
              <w:left w:val="nil"/>
              <w:bottom w:val="nil"/>
              <w:right w:val="nil"/>
            </w:tcBorders>
          </w:tcPr>
          <w:p w:rsidR="00B562DD" w:rsidRPr="00B562DD" w:rsidRDefault="00B562DD">
            <w:pPr>
              <w:pStyle w:val="ConsPlusNormal"/>
              <w:jc w:val="center"/>
            </w:pPr>
            <w:r w:rsidRPr="00B562DD">
              <w:t>53891,1</w:t>
            </w:r>
          </w:p>
        </w:tc>
        <w:tc>
          <w:tcPr>
            <w:tcW w:w="870" w:type="dxa"/>
            <w:tcBorders>
              <w:top w:val="nil"/>
              <w:left w:val="nil"/>
              <w:bottom w:val="nil"/>
              <w:right w:val="nil"/>
            </w:tcBorders>
          </w:tcPr>
          <w:p w:rsidR="00B562DD" w:rsidRPr="00B562DD" w:rsidRDefault="00B562DD">
            <w:pPr>
              <w:pStyle w:val="ConsPlusNormal"/>
              <w:jc w:val="center"/>
            </w:pPr>
            <w:r w:rsidRPr="00B562DD">
              <w:t>50108,6</w:t>
            </w:r>
          </w:p>
        </w:tc>
        <w:tc>
          <w:tcPr>
            <w:tcW w:w="870" w:type="dxa"/>
            <w:tcBorders>
              <w:top w:val="nil"/>
              <w:left w:val="nil"/>
              <w:bottom w:val="nil"/>
              <w:right w:val="nil"/>
            </w:tcBorders>
          </w:tcPr>
          <w:p w:rsidR="00B562DD" w:rsidRPr="00B562DD" w:rsidRDefault="00B562DD">
            <w:pPr>
              <w:pStyle w:val="ConsPlusNormal"/>
              <w:jc w:val="center"/>
            </w:pPr>
            <w:r w:rsidRPr="00B562DD">
              <w:t>52166,4</w:t>
            </w:r>
          </w:p>
        </w:tc>
        <w:tc>
          <w:tcPr>
            <w:tcW w:w="870" w:type="dxa"/>
            <w:tcBorders>
              <w:top w:val="nil"/>
              <w:left w:val="nil"/>
              <w:bottom w:val="nil"/>
              <w:right w:val="nil"/>
            </w:tcBorders>
          </w:tcPr>
          <w:p w:rsidR="00B562DD" w:rsidRPr="00B562DD" w:rsidRDefault="00B562DD">
            <w:pPr>
              <w:pStyle w:val="ConsPlusNormal"/>
              <w:jc w:val="center"/>
            </w:pPr>
            <w:r w:rsidRPr="00B562DD">
              <w:t>52162,7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55734,7</w:t>
            </w:r>
          </w:p>
        </w:tc>
        <w:tc>
          <w:tcPr>
            <w:tcW w:w="907" w:type="dxa"/>
            <w:tcBorders>
              <w:top w:val="nil"/>
              <w:left w:val="nil"/>
              <w:bottom w:val="nil"/>
              <w:right w:val="nil"/>
            </w:tcBorders>
          </w:tcPr>
          <w:p w:rsidR="00B562DD" w:rsidRPr="00B562DD" w:rsidRDefault="00B562DD">
            <w:pPr>
              <w:pStyle w:val="ConsPlusNormal"/>
              <w:jc w:val="center"/>
            </w:pPr>
            <w:r w:rsidRPr="00B562DD">
              <w:t>55630,3</w:t>
            </w:r>
          </w:p>
        </w:tc>
        <w:tc>
          <w:tcPr>
            <w:tcW w:w="870" w:type="dxa"/>
            <w:tcBorders>
              <w:top w:val="nil"/>
              <w:left w:val="nil"/>
              <w:bottom w:val="nil"/>
              <w:right w:val="nil"/>
            </w:tcBorders>
          </w:tcPr>
          <w:p w:rsidR="00B562DD" w:rsidRPr="00B562DD" w:rsidRDefault="00B562DD">
            <w:pPr>
              <w:pStyle w:val="ConsPlusNormal"/>
              <w:jc w:val="center"/>
            </w:pPr>
            <w:r w:rsidRPr="00B562DD">
              <w:t>6575,8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w:t>
            </w:r>
            <w:r w:rsidRPr="00B562DD">
              <w:lastRenderedPageBreak/>
              <w:t>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1487</w:t>
            </w:r>
          </w:p>
        </w:tc>
        <w:tc>
          <w:tcPr>
            <w:tcW w:w="907" w:type="dxa"/>
            <w:tcBorders>
              <w:top w:val="nil"/>
              <w:left w:val="nil"/>
              <w:bottom w:val="nil"/>
              <w:right w:val="nil"/>
            </w:tcBorders>
          </w:tcPr>
          <w:p w:rsidR="00B562DD" w:rsidRPr="00B562DD" w:rsidRDefault="00B562DD">
            <w:pPr>
              <w:pStyle w:val="ConsPlusNormal"/>
              <w:jc w:val="center"/>
            </w:pPr>
            <w:r w:rsidRPr="00B562DD">
              <w:t>1487</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Камчатский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12288</w:t>
            </w:r>
          </w:p>
        </w:tc>
        <w:tc>
          <w:tcPr>
            <w:tcW w:w="907" w:type="dxa"/>
            <w:tcBorders>
              <w:top w:val="nil"/>
              <w:left w:val="nil"/>
              <w:bottom w:val="nil"/>
              <w:right w:val="nil"/>
            </w:tcBorders>
          </w:tcPr>
          <w:p w:rsidR="00B562DD" w:rsidRPr="00B562DD" w:rsidRDefault="00B562DD">
            <w:pPr>
              <w:pStyle w:val="ConsPlusNormal"/>
              <w:jc w:val="center"/>
            </w:pPr>
            <w:r w:rsidRPr="00B562DD">
              <w:t>12286</w:t>
            </w:r>
          </w:p>
        </w:tc>
        <w:tc>
          <w:tcPr>
            <w:tcW w:w="870" w:type="dxa"/>
            <w:tcBorders>
              <w:top w:val="nil"/>
              <w:left w:val="nil"/>
              <w:bottom w:val="nil"/>
              <w:right w:val="nil"/>
            </w:tcBorders>
          </w:tcPr>
          <w:p w:rsidR="00B562DD" w:rsidRPr="00B562DD" w:rsidRDefault="00B562DD">
            <w:pPr>
              <w:pStyle w:val="ConsPlusNormal"/>
              <w:jc w:val="center"/>
            </w:pPr>
            <w:r w:rsidRPr="00B562DD">
              <w:t>11522,2</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11673,6</w:t>
            </w:r>
          </w:p>
        </w:tc>
        <w:tc>
          <w:tcPr>
            <w:tcW w:w="907" w:type="dxa"/>
            <w:tcBorders>
              <w:top w:val="nil"/>
              <w:left w:val="nil"/>
              <w:bottom w:val="nil"/>
              <w:right w:val="nil"/>
            </w:tcBorders>
          </w:tcPr>
          <w:p w:rsidR="00B562DD" w:rsidRPr="00B562DD" w:rsidRDefault="00B562DD">
            <w:pPr>
              <w:pStyle w:val="ConsPlusNormal"/>
              <w:jc w:val="center"/>
            </w:pPr>
            <w:r w:rsidRPr="00B562DD">
              <w:t>11671,7</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614,4</w:t>
            </w:r>
          </w:p>
        </w:tc>
        <w:tc>
          <w:tcPr>
            <w:tcW w:w="907" w:type="dxa"/>
            <w:tcBorders>
              <w:top w:val="nil"/>
              <w:left w:val="nil"/>
              <w:bottom w:val="nil"/>
              <w:right w:val="nil"/>
            </w:tcBorders>
          </w:tcPr>
          <w:p w:rsidR="00B562DD" w:rsidRPr="00B562DD" w:rsidRDefault="00B562DD">
            <w:pPr>
              <w:pStyle w:val="ConsPlusNormal"/>
              <w:jc w:val="center"/>
            </w:pPr>
            <w:r w:rsidRPr="00B562DD">
              <w:t>614,3</w:t>
            </w:r>
          </w:p>
        </w:tc>
        <w:tc>
          <w:tcPr>
            <w:tcW w:w="870" w:type="dxa"/>
            <w:tcBorders>
              <w:top w:val="nil"/>
              <w:left w:val="nil"/>
              <w:bottom w:val="nil"/>
              <w:right w:val="nil"/>
            </w:tcBorders>
          </w:tcPr>
          <w:p w:rsidR="00B562DD" w:rsidRPr="00B562DD" w:rsidRDefault="00B562DD">
            <w:pPr>
              <w:pStyle w:val="ConsPlusNormal"/>
              <w:jc w:val="center"/>
            </w:pPr>
            <w:r w:rsidRPr="00B562DD">
              <w:t>576,1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w:t>
            </w:r>
            <w:r w:rsidRPr="00B562DD">
              <w:lastRenderedPageBreak/>
              <w:t>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Приморский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1224,8</w:t>
            </w:r>
          </w:p>
        </w:tc>
        <w:tc>
          <w:tcPr>
            <w:tcW w:w="907" w:type="dxa"/>
            <w:tcBorders>
              <w:top w:val="nil"/>
              <w:left w:val="nil"/>
              <w:bottom w:val="nil"/>
              <w:right w:val="nil"/>
            </w:tcBorders>
          </w:tcPr>
          <w:p w:rsidR="00B562DD" w:rsidRPr="00B562DD" w:rsidRDefault="00B562DD">
            <w:pPr>
              <w:pStyle w:val="ConsPlusNormal"/>
              <w:jc w:val="center"/>
            </w:pPr>
            <w:r w:rsidRPr="00B562DD">
              <w:t>1224,8</w:t>
            </w:r>
          </w:p>
        </w:tc>
        <w:tc>
          <w:tcPr>
            <w:tcW w:w="870" w:type="dxa"/>
            <w:tcBorders>
              <w:top w:val="nil"/>
              <w:left w:val="nil"/>
              <w:bottom w:val="nil"/>
              <w:right w:val="nil"/>
            </w:tcBorders>
          </w:tcPr>
          <w:p w:rsidR="00B562DD" w:rsidRPr="00B562DD" w:rsidRDefault="00B562DD">
            <w:pPr>
              <w:pStyle w:val="ConsPlusNormal"/>
              <w:jc w:val="center"/>
            </w:pPr>
            <w:r w:rsidRPr="00B562DD">
              <w:t>1180,2</w:t>
            </w:r>
          </w:p>
        </w:tc>
        <w:tc>
          <w:tcPr>
            <w:tcW w:w="870" w:type="dxa"/>
            <w:tcBorders>
              <w:top w:val="nil"/>
              <w:left w:val="nil"/>
              <w:bottom w:val="nil"/>
              <w:right w:val="nil"/>
            </w:tcBorders>
          </w:tcPr>
          <w:p w:rsidR="00B562DD" w:rsidRPr="00B562DD" w:rsidRDefault="00B562DD">
            <w:pPr>
              <w:pStyle w:val="ConsPlusNormal"/>
              <w:jc w:val="center"/>
            </w:pPr>
            <w:r w:rsidRPr="00B562DD">
              <w:t>1081,3</w:t>
            </w:r>
          </w:p>
        </w:tc>
        <w:tc>
          <w:tcPr>
            <w:tcW w:w="870" w:type="dxa"/>
            <w:tcBorders>
              <w:top w:val="nil"/>
              <w:left w:val="nil"/>
              <w:bottom w:val="nil"/>
              <w:right w:val="nil"/>
            </w:tcBorders>
          </w:tcPr>
          <w:p w:rsidR="00B562DD" w:rsidRPr="00B562DD" w:rsidRDefault="00B562DD">
            <w:pPr>
              <w:pStyle w:val="ConsPlusNormal"/>
              <w:jc w:val="center"/>
            </w:pPr>
            <w:r w:rsidRPr="00B562DD">
              <w:t>1081,2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1016,6</w:t>
            </w:r>
          </w:p>
        </w:tc>
        <w:tc>
          <w:tcPr>
            <w:tcW w:w="907" w:type="dxa"/>
            <w:tcBorders>
              <w:top w:val="nil"/>
              <w:left w:val="nil"/>
              <w:bottom w:val="nil"/>
              <w:right w:val="nil"/>
            </w:tcBorders>
          </w:tcPr>
          <w:p w:rsidR="00B562DD" w:rsidRPr="00B562DD" w:rsidRDefault="00B562DD">
            <w:pPr>
              <w:pStyle w:val="ConsPlusNormal"/>
              <w:jc w:val="center"/>
            </w:pPr>
            <w:r w:rsidRPr="00B562DD">
              <w:t>1016,6</w:t>
            </w:r>
          </w:p>
        </w:tc>
        <w:tc>
          <w:tcPr>
            <w:tcW w:w="870" w:type="dxa"/>
            <w:tcBorders>
              <w:top w:val="nil"/>
              <w:left w:val="nil"/>
              <w:bottom w:val="nil"/>
              <w:right w:val="nil"/>
            </w:tcBorders>
          </w:tcPr>
          <w:p w:rsidR="00B562DD" w:rsidRPr="00B562DD" w:rsidRDefault="00B562DD">
            <w:pPr>
              <w:pStyle w:val="ConsPlusNormal"/>
              <w:jc w:val="center"/>
            </w:pPr>
            <w:r w:rsidRPr="00B562DD">
              <w:t>1038,6</w:t>
            </w:r>
          </w:p>
        </w:tc>
        <w:tc>
          <w:tcPr>
            <w:tcW w:w="870" w:type="dxa"/>
            <w:tcBorders>
              <w:top w:val="nil"/>
              <w:left w:val="nil"/>
              <w:bottom w:val="nil"/>
              <w:right w:val="nil"/>
            </w:tcBorders>
          </w:tcPr>
          <w:p w:rsidR="00B562DD" w:rsidRPr="00B562DD" w:rsidRDefault="00B562DD">
            <w:pPr>
              <w:pStyle w:val="ConsPlusNormal"/>
              <w:jc w:val="center"/>
            </w:pPr>
            <w:r w:rsidRPr="00B562DD">
              <w:t>1081,3</w:t>
            </w:r>
          </w:p>
        </w:tc>
        <w:tc>
          <w:tcPr>
            <w:tcW w:w="870" w:type="dxa"/>
            <w:tcBorders>
              <w:top w:val="nil"/>
              <w:left w:val="nil"/>
              <w:bottom w:val="nil"/>
              <w:right w:val="nil"/>
            </w:tcBorders>
          </w:tcPr>
          <w:p w:rsidR="00B562DD" w:rsidRPr="00B562DD" w:rsidRDefault="00B562DD">
            <w:pPr>
              <w:pStyle w:val="ConsPlusNormal"/>
              <w:jc w:val="center"/>
            </w:pPr>
            <w:r w:rsidRPr="00B562DD">
              <w:t>1081,2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208,2</w:t>
            </w:r>
          </w:p>
        </w:tc>
        <w:tc>
          <w:tcPr>
            <w:tcW w:w="907" w:type="dxa"/>
            <w:tcBorders>
              <w:top w:val="nil"/>
              <w:left w:val="nil"/>
              <w:bottom w:val="nil"/>
              <w:right w:val="nil"/>
            </w:tcBorders>
          </w:tcPr>
          <w:p w:rsidR="00B562DD" w:rsidRPr="00B562DD" w:rsidRDefault="00B562DD">
            <w:pPr>
              <w:pStyle w:val="ConsPlusNormal"/>
              <w:jc w:val="center"/>
            </w:pPr>
            <w:r w:rsidRPr="00B562DD">
              <w:t>208,2</w:t>
            </w:r>
          </w:p>
        </w:tc>
        <w:tc>
          <w:tcPr>
            <w:tcW w:w="870" w:type="dxa"/>
            <w:tcBorders>
              <w:top w:val="nil"/>
              <w:left w:val="nil"/>
              <w:bottom w:val="nil"/>
              <w:right w:val="nil"/>
            </w:tcBorders>
          </w:tcPr>
          <w:p w:rsidR="00B562DD" w:rsidRPr="00B562DD" w:rsidRDefault="00B562DD">
            <w:pPr>
              <w:pStyle w:val="ConsPlusNormal"/>
              <w:jc w:val="center"/>
            </w:pPr>
            <w:r w:rsidRPr="00B562DD">
              <w:t>141,6</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w:t>
            </w:r>
            <w:r w:rsidRPr="00B562DD">
              <w:lastRenderedPageBreak/>
              <w:t>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Хабаровский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58550,2</w:t>
            </w:r>
          </w:p>
        </w:tc>
        <w:tc>
          <w:tcPr>
            <w:tcW w:w="907" w:type="dxa"/>
            <w:tcBorders>
              <w:top w:val="nil"/>
              <w:left w:val="nil"/>
              <w:bottom w:val="nil"/>
              <w:right w:val="nil"/>
            </w:tcBorders>
          </w:tcPr>
          <w:p w:rsidR="00B562DD" w:rsidRPr="00B562DD" w:rsidRDefault="00B562DD">
            <w:pPr>
              <w:pStyle w:val="ConsPlusNormal"/>
              <w:jc w:val="center"/>
            </w:pPr>
            <w:r w:rsidRPr="00B562DD">
              <w:t>58550,2</w:t>
            </w:r>
          </w:p>
        </w:tc>
        <w:tc>
          <w:tcPr>
            <w:tcW w:w="870" w:type="dxa"/>
            <w:tcBorders>
              <w:top w:val="nil"/>
              <w:left w:val="nil"/>
              <w:bottom w:val="nil"/>
              <w:right w:val="nil"/>
            </w:tcBorders>
          </w:tcPr>
          <w:p w:rsidR="00B562DD" w:rsidRPr="00B562DD" w:rsidRDefault="00B562DD">
            <w:pPr>
              <w:pStyle w:val="ConsPlusNormal"/>
              <w:jc w:val="center"/>
            </w:pPr>
            <w:r w:rsidRPr="00B562DD">
              <w:t>13031,1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46521,6</w:t>
            </w:r>
          </w:p>
        </w:tc>
        <w:tc>
          <w:tcPr>
            <w:tcW w:w="907" w:type="dxa"/>
            <w:tcBorders>
              <w:top w:val="nil"/>
              <w:left w:val="nil"/>
              <w:bottom w:val="nil"/>
              <w:right w:val="nil"/>
            </w:tcBorders>
          </w:tcPr>
          <w:p w:rsidR="00B562DD" w:rsidRPr="00B562DD" w:rsidRDefault="00B562DD">
            <w:pPr>
              <w:pStyle w:val="ConsPlusNormal"/>
              <w:jc w:val="center"/>
            </w:pPr>
            <w:r w:rsidRPr="00B562DD">
              <w:t>46521,6</w:t>
            </w:r>
          </w:p>
        </w:tc>
        <w:tc>
          <w:tcPr>
            <w:tcW w:w="870" w:type="dxa"/>
            <w:tcBorders>
              <w:top w:val="nil"/>
              <w:left w:val="nil"/>
              <w:bottom w:val="nil"/>
              <w:right w:val="nil"/>
            </w:tcBorders>
          </w:tcPr>
          <w:p w:rsidR="00B562DD" w:rsidRPr="00B562DD" w:rsidRDefault="00B562DD">
            <w:pPr>
              <w:pStyle w:val="ConsPlusNormal"/>
              <w:jc w:val="center"/>
            </w:pPr>
            <w:r w:rsidRPr="00B562DD">
              <w:t>2085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Амурская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1325,2</w:t>
            </w:r>
          </w:p>
        </w:tc>
        <w:tc>
          <w:tcPr>
            <w:tcW w:w="907" w:type="dxa"/>
            <w:tcBorders>
              <w:top w:val="nil"/>
              <w:left w:val="nil"/>
              <w:bottom w:val="nil"/>
              <w:right w:val="nil"/>
            </w:tcBorders>
          </w:tcPr>
          <w:p w:rsidR="00B562DD" w:rsidRPr="00B562DD" w:rsidRDefault="00B562DD">
            <w:pPr>
              <w:pStyle w:val="ConsPlusNormal"/>
              <w:jc w:val="center"/>
            </w:pPr>
            <w:r w:rsidRPr="00B562DD">
              <w:t>1325,2</w:t>
            </w:r>
          </w:p>
        </w:tc>
        <w:tc>
          <w:tcPr>
            <w:tcW w:w="870" w:type="dxa"/>
            <w:tcBorders>
              <w:top w:val="nil"/>
              <w:left w:val="nil"/>
              <w:bottom w:val="nil"/>
              <w:right w:val="nil"/>
            </w:tcBorders>
          </w:tcPr>
          <w:p w:rsidR="00B562DD" w:rsidRPr="00B562DD" w:rsidRDefault="00B562DD">
            <w:pPr>
              <w:pStyle w:val="ConsPlusNormal"/>
              <w:jc w:val="center"/>
            </w:pPr>
            <w:r w:rsidRPr="00B562DD">
              <w:t>1223,2</w:t>
            </w:r>
          </w:p>
        </w:tc>
        <w:tc>
          <w:tcPr>
            <w:tcW w:w="870" w:type="dxa"/>
            <w:tcBorders>
              <w:top w:val="nil"/>
              <w:left w:val="nil"/>
              <w:bottom w:val="nil"/>
              <w:right w:val="nil"/>
            </w:tcBorders>
          </w:tcPr>
          <w:p w:rsidR="00B562DD" w:rsidRPr="00B562DD" w:rsidRDefault="00B562DD">
            <w:pPr>
              <w:pStyle w:val="ConsPlusNormal"/>
              <w:jc w:val="center"/>
            </w:pPr>
            <w:r w:rsidRPr="00B562DD">
              <w:t>1082,4</w:t>
            </w:r>
          </w:p>
        </w:tc>
        <w:tc>
          <w:tcPr>
            <w:tcW w:w="870" w:type="dxa"/>
            <w:tcBorders>
              <w:top w:val="nil"/>
              <w:left w:val="nil"/>
              <w:bottom w:val="nil"/>
              <w:right w:val="nil"/>
            </w:tcBorders>
          </w:tcPr>
          <w:p w:rsidR="00B562DD" w:rsidRPr="00B562DD" w:rsidRDefault="00B562DD">
            <w:pPr>
              <w:pStyle w:val="ConsPlusNormal"/>
              <w:jc w:val="center"/>
            </w:pPr>
            <w:r w:rsidRPr="00B562DD">
              <w:t>1082,3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1020</w:t>
            </w:r>
          </w:p>
        </w:tc>
        <w:tc>
          <w:tcPr>
            <w:tcW w:w="907" w:type="dxa"/>
            <w:tcBorders>
              <w:top w:val="nil"/>
              <w:left w:val="nil"/>
              <w:bottom w:val="nil"/>
              <w:right w:val="nil"/>
            </w:tcBorders>
          </w:tcPr>
          <w:p w:rsidR="00B562DD" w:rsidRPr="00B562DD" w:rsidRDefault="00B562DD">
            <w:pPr>
              <w:pStyle w:val="ConsPlusNormal"/>
              <w:jc w:val="center"/>
            </w:pPr>
            <w:r w:rsidRPr="00B562DD">
              <w:t>1020</w:t>
            </w:r>
          </w:p>
        </w:tc>
        <w:tc>
          <w:tcPr>
            <w:tcW w:w="870" w:type="dxa"/>
            <w:tcBorders>
              <w:top w:val="nil"/>
              <w:left w:val="nil"/>
              <w:bottom w:val="nil"/>
              <w:right w:val="nil"/>
            </w:tcBorders>
          </w:tcPr>
          <w:p w:rsidR="00B562DD" w:rsidRPr="00B562DD" w:rsidRDefault="00B562DD">
            <w:pPr>
              <w:pStyle w:val="ConsPlusNormal"/>
              <w:jc w:val="center"/>
            </w:pPr>
            <w:r w:rsidRPr="00B562DD">
              <w:t>1039,7</w:t>
            </w:r>
          </w:p>
        </w:tc>
        <w:tc>
          <w:tcPr>
            <w:tcW w:w="870" w:type="dxa"/>
            <w:tcBorders>
              <w:top w:val="nil"/>
              <w:left w:val="nil"/>
              <w:bottom w:val="nil"/>
              <w:right w:val="nil"/>
            </w:tcBorders>
          </w:tcPr>
          <w:p w:rsidR="00B562DD" w:rsidRPr="00B562DD" w:rsidRDefault="00B562DD">
            <w:pPr>
              <w:pStyle w:val="ConsPlusNormal"/>
              <w:jc w:val="center"/>
            </w:pPr>
            <w:r w:rsidRPr="00B562DD">
              <w:t>1082,4</w:t>
            </w:r>
          </w:p>
        </w:tc>
        <w:tc>
          <w:tcPr>
            <w:tcW w:w="870" w:type="dxa"/>
            <w:tcBorders>
              <w:top w:val="nil"/>
              <w:left w:val="nil"/>
              <w:bottom w:val="nil"/>
              <w:right w:val="nil"/>
            </w:tcBorders>
          </w:tcPr>
          <w:p w:rsidR="00B562DD" w:rsidRPr="00B562DD" w:rsidRDefault="00B562DD">
            <w:pPr>
              <w:pStyle w:val="ConsPlusNormal"/>
              <w:jc w:val="center"/>
            </w:pPr>
            <w:r w:rsidRPr="00B562DD">
              <w:t>1082,3</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305,2</w:t>
            </w:r>
          </w:p>
        </w:tc>
        <w:tc>
          <w:tcPr>
            <w:tcW w:w="907" w:type="dxa"/>
            <w:tcBorders>
              <w:top w:val="nil"/>
              <w:left w:val="nil"/>
              <w:bottom w:val="nil"/>
              <w:right w:val="nil"/>
            </w:tcBorders>
          </w:tcPr>
          <w:p w:rsidR="00B562DD" w:rsidRPr="00B562DD" w:rsidRDefault="00B562DD">
            <w:pPr>
              <w:pStyle w:val="ConsPlusNormal"/>
              <w:jc w:val="center"/>
            </w:pPr>
            <w:r w:rsidRPr="00B562DD">
              <w:t>305,2</w:t>
            </w:r>
          </w:p>
        </w:tc>
        <w:tc>
          <w:tcPr>
            <w:tcW w:w="870" w:type="dxa"/>
            <w:tcBorders>
              <w:top w:val="nil"/>
              <w:left w:val="nil"/>
              <w:bottom w:val="nil"/>
              <w:right w:val="nil"/>
            </w:tcBorders>
          </w:tcPr>
          <w:p w:rsidR="00B562DD" w:rsidRPr="00B562DD" w:rsidRDefault="00B562DD">
            <w:pPr>
              <w:pStyle w:val="ConsPlusNormal"/>
              <w:jc w:val="center"/>
            </w:pPr>
            <w:r w:rsidRPr="00B562DD">
              <w:t>183,5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Магаданская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5933,9</w:t>
            </w:r>
          </w:p>
        </w:tc>
        <w:tc>
          <w:tcPr>
            <w:tcW w:w="907" w:type="dxa"/>
            <w:tcBorders>
              <w:top w:val="nil"/>
              <w:left w:val="nil"/>
              <w:bottom w:val="nil"/>
              <w:right w:val="nil"/>
            </w:tcBorders>
          </w:tcPr>
          <w:p w:rsidR="00B562DD" w:rsidRPr="00B562DD" w:rsidRDefault="00B562DD">
            <w:pPr>
              <w:pStyle w:val="ConsPlusNormal"/>
              <w:jc w:val="center"/>
            </w:pPr>
            <w:r w:rsidRPr="00B562DD">
              <w:t>5728,3</w:t>
            </w:r>
          </w:p>
        </w:tc>
        <w:tc>
          <w:tcPr>
            <w:tcW w:w="870" w:type="dxa"/>
            <w:tcBorders>
              <w:top w:val="nil"/>
              <w:left w:val="nil"/>
              <w:bottom w:val="nil"/>
              <w:right w:val="nil"/>
            </w:tcBorders>
          </w:tcPr>
          <w:p w:rsidR="00B562DD" w:rsidRPr="00B562DD" w:rsidRDefault="00B562DD">
            <w:pPr>
              <w:pStyle w:val="ConsPlusNormal"/>
              <w:jc w:val="center"/>
            </w:pPr>
            <w:r w:rsidRPr="00B562DD">
              <w:t>3531,7</w:t>
            </w:r>
          </w:p>
        </w:tc>
        <w:tc>
          <w:tcPr>
            <w:tcW w:w="870" w:type="dxa"/>
            <w:tcBorders>
              <w:top w:val="nil"/>
              <w:left w:val="nil"/>
              <w:bottom w:val="nil"/>
              <w:right w:val="nil"/>
            </w:tcBorders>
          </w:tcPr>
          <w:p w:rsidR="00B562DD" w:rsidRPr="00B562DD" w:rsidRDefault="00B562DD">
            <w:pPr>
              <w:pStyle w:val="ConsPlusNormal"/>
              <w:jc w:val="center"/>
            </w:pPr>
            <w:r w:rsidRPr="00B562DD">
              <w:t>3345,8</w:t>
            </w:r>
          </w:p>
        </w:tc>
        <w:tc>
          <w:tcPr>
            <w:tcW w:w="870" w:type="dxa"/>
            <w:tcBorders>
              <w:top w:val="nil"/>
              <w:left w:val="nil"/>
              <w:bottom w:val="nil"/>
              <w:right w:val="nil"/>
            </w:tcBorders>
          </w:tcPr>
          <w:p w:rsidR="00B562DD" w:rsidRPr="00B562DD" w:rsidRDefault="00B562DD">
            <w:pPr>
              <w:pStyle w:val="ConsPlusNormal"/>
              <w:jc w:val="center"/>
            </w:pPr>
            <w:r w:rsidRPr="00B562DD">
              <w:t>3345,6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3320,2</w:t>
            </w:r>
          </w:p>
        </w:tc>
        <w:tc>
          <w:tcPr>
            <w:tcW w:w="907" w:type="dxa"/>
            <w:tcBorders>
              <w:top w:val="nil"/>
              <w:left w:val="nil"/>
              <w:bottom w:val="nil"/>
              <w:right w:val="nil"/>
            </w:tcBorders>
          </w:tcPr>
          <w:p w:rsidR="00B562DD" w:rsidRPr="00B562DD" w:rsidRDefault="00B562DD">
            <w:pPr>
              <w:pStyle w:val="ConsPlusNormal"/>
              <w:jc w:val="center"/>
            </w:pPr>
            <w:r w:rsidRPr="00B562DD">
              <w:t>3205,1</w:t>
            </w:r>
          </w:p>
        </w:tc>
        <w:tc>
          <w:tcPr>
            <w:tcW w:w="870" w:type="dxa"/>
            <w:tcBorders>
              <w:top w:val="nil"/>
              <w:left w:val="nil"/>
              <w:bottom w:val="nil"/>
              <w:right w:val="nil"/>
            </w:tcBorders>
          </w:tcPr>
          <w:p w:rsidR="00B562DD" w:rsidRPr="00B562DD" w:rsidRDefault="00B562DD">
            <w:pPr>
              <w:pStyle w:val="ConsPlusNormal"/>
              <w:jc w:val="center"/>
            </w:pPr>
            <w:r w:rsidRPr="00B562DD">
              <w:t>3213,8</w:t>
            </w:r>
          </w:p>
        </w:tc>
        <w:tc>
          <w:tcPr>
            <w:tcW w:w="870" w:type="dxa"/>
            <w:tcBorders>
              <w:top w:val="nil"/>
              <w:left w:val="nil"/>
              <w:bottom w:val="nil"/>
              <w:right w:val="nil"/>
            </w:tcBorders>
          </w:tcPr>
          <w:p w:rsidR="00B562DD" w:rsidRPr="00B562DD" w:rsidRDefault="00B562DD">
            <w:pPr>
              <w:pStyle w:val="ConsPlusNormal"/>
              <w:jc w:val="center"/>
            </w:pPr>
            <w:r w:rsidRPr="00B562DD">
              <w:t>3345,8</w:t>
            </w:r>
          </w:p>
        </w:tc>
        <w:tc>
          <w:tcPr>
            <w:tcW w:w="870" w:type="dxa"/>
            <w:tcBorders>
              <w:top w:val="nil"/>
              <w:left w:val="nil"/>
              <w:bottom w:val="nil"/>
              <w:right w:val="nil"/>
            </w:tcBorders>
          </w:tcPr>
          <w:p w:rsidR="00B562DD" w:rsidRPr="00B562DD" w:rsidRDefault="00B562DD">
            <w:pPr>
              <w:pStyle w:val="ConsPlusNormal"/>
              <w:jc w:val="center"/>
            </w:pPr>
            <w:r w:rsidRPr="00B562DD">
              <w:t>3345,6</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2613,7</w:t>
            </w:r>
          </w:p>
        </w:tc>
        <w:tc>
          <w:tcPr>
            <w:tcW w:w="907" w:type="dxa"/>
            <w:tcBorders>
              <w:top w:val="nil"/>
              <w:left w:val="nil"/>
              <w:bottom w:val="nil"/>
              <w:right w:val="nil"/>
            </w:tcBorders>
          </w:tcPr>
          <w:p w:rsidR="00B562DD" w:rsidRPr="00B562DD" w:rsidRDefault="00B562DD">
            <w:pPr>
              <w:pStyle w:val="ConsPlusNormal"/>
              <w:jc w:val="center"/>
            </w:pPr>
            <w:r w:rsidRPr="00B562DD">
              <w:t>2523,2</w:t>
            </w:r>
          </w:p>
        </w:tc>
        <w:tc>
          <w:tcPr>
            <w:tcW w:w="870" w:type="dxa"/>
            <w:tcBorders>
              <w:top w:val="nil"/>
              <w:left w:val="nil"/>
              <w:bottom w:val="nil"/>
              <w:right w:val="nil"/>
            </w:tcBorders>
          </w:tcPr>
          <w:p w:rsidR="00B562DD" w:rsidRPr="00B562DD" w:rsidRDefault="00B562DD">
            <w:pPr>
              <w:pStyle w:val="ConsPlusNormal"/>
              <w:jc w:val="center"/>
            </w:pPr>
            <w:r w:rsidRPr="00B562DD">
              <w:t>317,9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Сахалинская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3544,6</w:t>
            </w:r>
          </w:p>
        </w:tc>
        <w:tc>
          <w:tcPr>
            <w:tcW w:w="907" w:type="dxa"/>
            <w:tcBorders>
              <w:top w:val="nil"/>
              <w:left w:val="nil"/>
              <w:bottom w:val="nil"/>
              <w:right w:val="nil"/>
            </w:tcBorders>
          </w:tcPr>
          <w:p w:rsidR="00B562DD" w:rsidRPr="00B562DD" w:rsidRDefault="00B562DD">
            <w:pPr>
              <w:pStyle w:val="ConsPlusNormal"/>
              <w:jc w:val="center"/>
            </w:pPr>
            <w:r w:rsidRPr="00B562DD">
              <w:t>3526,1</w:t>
            </w:r>
          </w:p>
        </w:tc>
        <w:tc>
          <w:tcPr>
            <w:tcW w:w="870" w:type="dxa"/>
            <w:tcBorders>
              <w:top w:val="nil"/>
              <w:left w:val="nil"/>
              <w:bottom w:val="nil"/>
              <w:right w:val="nil"/>
            </w:tcBorders>
          </w:tcPr>
          <w:p w:rsidR="00B562DD" w:rsidRPr="00B562DD" w:rsidRDefault="00B562DD">
            <w:pPr>
              <w:pStyle w:val="ConsPlusNormal"/>
              <w:jc w:val="center"/>
            </w:pPr>
            <w:r w:rsidRPr="00B562DD">
              <w:t>2400,2</w:t>
            </w:r>
          </w:p>
        </w:tc>
        <w:tc>
          <w:tcPr>
            <w:tcW w:w="870" w:type="dxa"/>
            <w:tcBorders>
              <w:top w:val="nil"/>
              <w:left w:val="nil"/>
              <w:bottom w:val="nil"/>
              <w:right w:val="nil"/>
            </w:tcBorders>
          </w:tcPr>
          <w:p w:rsidR="00B562DD" w:rsidRPr="00B562DD" w:rsidRDefault="00B562DD">
            <w:pPr>
              <w:pStyle w:val="ConsPlusNormal"/>
              <w:jc w:val="center"/>
            </w:pPr>
            <w:r w:rsidRPr="00B562DD">
              <w:t>1074,5</w:t>
            </w:r>
          </w:p>
        </w:tc>
        <w:tc>
          <w:tcPr>
            <w:tcW w:w="870" w:type="dxa"/>
            <w:tcBorders>
              <w:top w:val="nil"/>
              <w:left w:val="nil"/>
              <w:bottom w:val="nil"/>
              <w:right w:val="nil"/>
            </w:tcBorders>
          </w:tcPr>
          <w:p w:rsidR="00B562DD" w:rsidRPr="00B562DD" w:rsidRDefault="00B562DD">
            <w:pPr>
              <w:pStyle w:val="ConsPlusNormal"/>
              <w:jc w:val="center"/>
            </w:pPr>
            <w:r w:rsidRPr="00B562DD">
              <w:t>1074,4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896,6</w:t>
            </w:r>
          </w:p>
        </w:tc>
        <w:tc>
          <w:tcPr>
            <w:tcW w:w="907" w:type="dxa"/>
            <w:tcBorders>
              <w:top w:val="nil"/>
              <w:left w:val="nil"/>
              <w:bottom w:val="nil"/>
              <w:right w:val="nil"/>
            </w:tcBorders>
          </w:tcPr>
          <w:p w:rsidR="00B562DD" w:rsidRPr="00B562DD" w:rsidRDefault="00B562DD">
            <w:pPr>
              <w:pStyle w:val="ConsPlusNormal"/>
              <w:jc w:val="center"/>
            </w:pPr>
            <w:r w:rsidRPr="00B562DD">
              <w:t>891,9</w:t>
            </w:r>
          </w:p>
        </w:tc>
        <w:tc>
          <w:tcPr>
            <w:tcW w:w="870" w:type="dxa"/>
            <w:tcBorders>
              <w:top w:val="nil"/>
              <w:left w:val="nil"/>
              <w:bottom w:val="nil"/>
              <w:right w:val="nil"/>
            </w:tcBorders>
          </w:tcPr>
          <w:p w:rsidR="00B562DD" w:rsidRPr="00B562DD" w:rsidRDefault="00B562DD">
            <w:pPr>
              <w:pStyle w:val="ConsPlusNormal"/>
              <w:jc w:val="center"/>
            </w:pPr>
            <w:r w:rsidRPr="00B562DD">
              <w:t>1032,1</w:t>
            </w:r>
          </w:p>
        </w:tc>
        <w:tc>
          <w:tcPr>
            <w:tcW w:w="870" w:type="dxa"/>
            <w:tcBorders>
              <w:top w:val="nil"/>
              <w:left w:val="nil"/>
              <w:bottom w:val="nil"/>
              <w:right w:val="nil"/>
            </w:tcBorders>
          </w:tcPr>
          <w:p w:rsidR="00B562DD" w:rsidRPr="00B562DD" w:rsidRDefault="00B562DD">
            <w:pPr>
              <w:pStyle w:val="ConsPlusNormal"/>
              <w:jc w:val="center"/>
            </w:pPr>
            <w:r w:rsidRPr="00B562DD">
              <w:t>1074,5</w:t>
            </w:r>
          </w:p>
        </w:tc>
        <w:tc>
          <w:tcPr>
            <w:tcW w:w="870" w:type="dxa"/>
            <w:tcBorders>
              <w:top w:val="nil"/>
              <w:left w:val="nil"/>
              <w:bottom w:val="nil"/>
              <w:right w:val="nil"/>
            </w:tcBorders>
          </w:tcPr>
          <w:p w:rsidR="00B562DD" w:rsidRPr="00B562DD" w:rsidRDefault="00B562DD">
            <w:pPr>
              <w:pStyle w:val="ConsPlusNormal"/>
              <w:jc w:val="center"/>
            </w:pPr>
            <w:r w:rsidRPr="00B562DD">
              <w:t>1074,4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2648</w:t>
            </w:r>
          </w:p>
        </w:tc>
        <w:tc>
          <w:tcPr>
            <w:tcW w:w="907" w:type="dxa"/>
            <w:tcBorders>
              <w:top w:val="nil"/>
              <w:left w:val="nil"/>
              <w:bottom w:val="nil"/>
              <w:right w:val="nil"/>
            </w:tcBorders>
          </w:tcPr>
          <w:p w:rsidR="00B562DD" w:rsidRPr="00B562DD" w:rsidRDefault="00B562DD">
            <w:pPr>
              <w:pStyle w:val="ConsPlusNormal"/>
              <w:jc w:val="center"/>
            </w:pPr>
            <w:r w:rsidRPr="00B562DD">
              <w:t>2634,2</w:t>
            </w:r>
          </w:p>
        </w:tc>
        <w:tc>
          <w:tcPr>
            <w:tcW w:w="870" w:type="dxa"/>
            <w:tcBorders>
              <w:top w:val="nil"/>
              <w:left w:val="nil"/>
              <w:bottom w:val="nil"/>
              <w:right w:val="nil"/>
            </w:tcBorders>
          </w:tcPr>
          <w:p w:rsidR="00B562DD" w:rsidRPr="00B562DD" w:rsidRDefault="00B562DD">
            <w:pPr>
              <w:pStyle w:val="ConsPlusNormal"/>
              <w:jc w:val="center"/>
            </w:pPr>
            <w:r w:rsidRPr="00B562DD">
              <w:t>1368,1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Подпрограмма 4 "Коренные малочисленные народы Российской Федерации"</w:t>
            </w:r>
          </w:p>
        </w:tc>
        <w:tc>
          <w:tcPr>
            <w:tcW w:w="1757" w:type="dxa"/>
            <w:vMerge w:val="restart"/>
            <w:tcBorders>
              <w:top w:val="nil"/>
              <w:left w:val="nil"/>
              <w:bottom w:val="nil"/>
              <w:right w:val="nil"/>
            </w:tcBorders>
          </w:tcPr>
          <w:p w:rsidR="00B562DD" w:rsidRPr="00B562DD" w:rsidRDefault="00B562DD">
            <w:pPr>
              <w:pStyle w:val="ConsPlusNormal"/>
            </w:pPr>
            <w:r w:rsidRPr="00B562DD">
              <w:t>Байкальский регион</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10271,6</w:t>
            </w:r>
          </w:p>
        </w:tc>
        <w:tc>
          <w:tcPr>
            <w:tcW w:w="907" w:type="dxa"/>
            <w:tcBorders>
              <w:top w:val="nil"/>
              <w:left w:val="nil"/>
              <w:bottom w:val="nil"/>
              <w:right w:val="nil"/>
            </w:tcBorders>
          </w:tcPr>
          <w:p w:rsidR="00B562DD" w:rsidRPr="00B562DD" w:rsidRDefault="00B562DD">
            <w:pPr>
              <w:pStyle w:val="ConsPlusNormal"/>
              <w:jc w:val="center"/>
            </w:pPr>
            <w:r w:rsidRPr="00B562DD">
              <w:t>10057,7</w:t>
            </w:r>
          </w:p>
        </w:tc>
        <w:tc>
          <w:tcPr>
            <w:tcW w:w="870" w:type="dxa"/>
            <w:tcBorders>
              <w:top w:val="nil"/>
              <w:left w:val="nil"/>
              <w:bottom w:val="nil"/>
              <w:right w:val="nil"/>
            </w:tcBorders>
          </w:tcPr>
          <w:p w:rsidR="00B562DD" w:rsidRPr="00B562DD" w:rsidRDefault="00B562DD">
            <w:pPr>
              <w:pStyle w:val="ConsPlusNormal"/>
              <w:jc w:val="center"/>
            </w:pPr>
            <w:r w:rsidRPr="00B562DD">
              <w:t>9896,8</w:t>
            </w:r>
          </w:p>
        </w:tc>
        <w:tc>
          <w:tcPr>
            <w:tcW w:w="870" w:type="dxa"/>
            <w:tcBorders>
              <w:top w:val="nil"/>
              <w:left w:val="nil"/>
              <w:bottom w:val="nil"/>
              <w:right w:val="nil"/>
            </w:tcBorders>
          </w:tcPr>
          <w:p w:rsidR="00B562DD" w:rsidRPr="00B562DD" w:rsidRDefault="00B562DD">
            <w:pPr>
              <w:pStyle w:val="ConsPlusNormal"/>
              <w:jc w:val="center"/>
            </w:pPr>
            <w:r w:rsidRPr="00B562DD">
              <w:t>7742,3</w:t>
            </w:r>
          </w:p>
        </w:tc>
        <w:tc>
          <w:tcPr>
            <w:tcW w:w="870" w:type="dxa"/>
            <w:tcBorders>
              <w:top w:val="nil"/>
              <w:left w:val="nil"/>
              <w:bottom w:val="nil"/>
              <w:right w:val="nil"/>
            </w:tcBorders>
          </w:tcPr>
          <w:p w:rsidR="00B562DD" w:rsidRPr="00B562DD" w:rsidRDefault="00B562DD">
            <w:pPr>
              <w:pStyle w:val="ConsPlusNormal"/>
              <w:jc w:val="center"/>
            </w:pPr>
            <w:r w:rsidRPr="00B562DD">
              <w:t>7741,7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7522,7</w:t>
            </w:r>
          </w:p>
        </w:tc>
        <w:tc>
          <w:tcPr>
            <w:tcW w:w="907" w:type="dxa"/>
            <w:tcBorders>
              <w:top w:val="nil"/>
              <w:left w:val="nil"/>
              <w:bottom w:val="nil"/>
              <w:right w:val="nil"/>
            </w:tcBorders>
          </w:tcPr>
          <w:p w:rsidR="00B562DD" w:rsidRPr="00B562DD" w:rsidRDefault="00B562DD">
            <w:pPr>
              <w:pStyle w:val="ConsPlusNormal"/>
              <w:jc w:val="center"/>
            </w:pPr>
            <w:r w:rsidRPr="00B562DD">
              <w:t>7521,7</w:t>
            </w:r>
          </w:p>
        </w:tc>
        <w:tc>
          <w:tcPr>
            <w:tcW w:w="870" w:type="dxa"/>
            <w:tcBorders>
              <w:top w:val="nil"/>
              <w:left w:val="nil"/>
              <w:bottom w:val="nil"/>
              <w:right w:val="nil"/>
            </w:tcBorders>
          </w:tcPr>
          <w:p w:rsidR="00B562DD" w:rsidRPr="00B562DD" w:rsidRDefault="00B562DD">
            <w:pPr>
              <w:pStyle w:val="ConsPlusNormal"/>
              <w:jc w:val="center"/>
            </w:pPr>
            <w:r w:rsidRPr="00B562DD">
              <w:t>7436,8</w:t>
            </w:r>
          </w:p>
        </w:tc>
        <w:tc>
          <w:tcPr>
            <w:tcW w:w="870" w:type="dxa"/>
            <w:tcBorders>
              <w:top w:val="nil"/>
              <w:left w:val="nil"/>
              <w:bottom w:val="nil"/>
              <w:right w:val="nil"/>
            </w:tcBorders>
          </w:tcPr>
          <w:p w:rsidR="00B562DD" w:rsidRPr="00B562DD" w:rsidRDefault="00B562DD">
            <w:pPr>
              <w:pStyle w:val="ConsPlusNormal"/>
              <w:jc w:val="center"/>
            </w:pPr>
            <w:r w:rsidRPr="00B562DD">
              <w:t>7742,3</w:t>
            </w:r>
          </w:p>
        </w:tc>
        <w:tc>
          <w:tcPr>
            <w:tcW w:w="870" w:type="dxa"/>
            <w:tcBorders>
              <w:top w:val="nil"/>
              <w:left w:val="nil"/>
              <w:bottom w:val="nil"/>
              <w:right w:val="nil"/>
            </w:tcBorders>
          </w:tcPr>
          <w:p w:rsidR="00B562DD" w:rsidRPr="00B562DD" w:rsidRDefault="00B562DD">
            <w:pPr>
              <w:pStyle w:val="ConsPlusNormal"/>
              <w:jc w:val="center"/>
            </w:pPr>
            <w:r w:rsidRPr="00B562DD">
              <w:t>7741,7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2537,8</w:t>
            </w:r>
          </w:p>
        </w:tc>
        <w:tc>
          <w:tcPr>
            <w:tcW w:w="907" w:type="dxa"/>
            <w:tcBorders>
              <w:top w:val="nil"/>
              <w:left w:val="nil"/>
              <w:bottom w:val="nil"/>
              <w:right w:val="nil"/>
            </w:tcBorders>
          </w:tcPr>
          <w:p w:rsidR="00B562DD" w:rsidRPr="00B562DD" w:rsidRDefault="00B562DD">
            <w:pPr>
              <w:pStyle w:val="ConsPlusNormal"/>
              <w:jc w:val="center"/>
            </w:pPr>
            <w:r w:rsidRPr="00B562DD">
              <w:t>2536</w:t>
            </w:r>
          </w:p>
        </w:tc>
        <w:tc>
          <w:tcPr>
            <w:tcW w:w="870" w:type="dxa"/>
            <w:tcBorders>
              <w:top w:val="nil"/>
              <w:left w:val="nil"/>
              <w:bottom w:val="nil"/>
              <w:right w:val="nil"/>
            </w:tcBorders>
          </w:tcPr>
          <w:p w:rsidR="00B562DD" w:rsidRPr="00B562DD" w:rsidRDefault="00B562DD">
            <w:pPr>
              <w:pStyle w:val="ConsPlusNormal"/>
              <w:jc w:val="center"/>
            </w:pPr>
            <w:r w:rsidRPr="00B562DD">
              <w:t>2460</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211,1</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Бурятия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5766,9</w:t>
            </w:r>
          </w:p>
        </w:tc>
        <w:tc>
          <w:tcPr>
            <w:tcW w:w="907" w:type="dxa"/>
            <w:tcBorders>
              <w:top w:val="nil"/>
              <w:left w:val="nil"/>
              <w:bottom w:val="nil"/>
              <w:right w:val="nil"/>
            </w:tcBorders>
          </w:tcPr>
          <w:p w:rsidR="00B562DD" w:rsidRPr="00B562DD" w:rsidRDefault="00B562DD">
            <w:pPr>
              <w:pStyle w:val="ConsPlusNormal"/>
              <w:jc w:val="center"/>
            </w:pPr>
            <w:r w:rsidRPr="00B562DD">
              <w:t>5555,8</w:t>
            </w:r>
          </w:p>
        </w:tc>
        <w:tc>
          <w:tcPr>
            <w:tcW w:w="870" w:type="dxa"/>
            <w:tcBorders>
              <w:top w:val="nil"/>
              <w:left w:val="nil"/>
              <w:bottom w:val="nil"/>
              <w:right w:val="nil"/>
            </w:tcBorders>
          </w:tcPr>
          <w:p w:rsidR="00B562DD" w:rsidRPr="00B562DD" w:rsidRDefault="00B562DD">
            <w:pPr>
              <w:pStyle w:val="ConsPlusNormal"/>
              <w:jc w:val="center"/>
            </w:pPr>
            <w:r w:rsidRPr="00B562DD">
              <w:t>5412,3</w:t>
            </w:r>
          </w:p>
        </w:tc>
        <w:tc>
          <w:tcPr>
            <w:tcW w:w="870" w:type="dxa"/>
            <w:tcBorders>
              <w:top w:val="nil"/>
              <w:left w:val="nil"/>
              <w:bottom w:val="nil"/>
              <w:right w:val="nil"/>
            </w:tcBorders>
          </w:tcPr>
          <w:p w:rsidR="00B562DD" w:rsidRPr="00B562DD" w:rsidRDefault="00B562DD">
            <w:pPr>
              <w:pStyle w:val="ConsPlusNormal"/>
              <w:jc w:val="center"/>
            </w:pPr>
            <w:r w:rsidRPr="00B562DD">
              <w:t>5296,6</w:t>
            </w:r>
          </w:p>
        </w:tc>
        <w:tc>
          <w:tcPr>
            <w:tcW w:w="870" w:type="dxa"/>
            <w:tcBorders>
              <w:top w:val="nil"/>
              <w:left w:val="nil"/>
              <w:bottom w:val="nil"/>
              <w:right w:val="nil"/>
            </w:tcBorders>
          </w:tcPr>
          <w:p w:rsidR="00B562DD" w:rsidRPr="00B562DD" w:rsidRDefault="00B562DD">
            <w:pPr>
              <w:pStyle w:val="ConsPlusNormal"/>
              <w:jc w:val="center"/>
            </w:pPr>
            <w:r w:rsidRPr="00B562DD">
              <w:t>5296,2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5166,9</w:t>
            </w:r>
          </w:p>
        </w:tc>
        <w:tc>
          <w:tcPr>
            <w:tcW w:w="907" w:type="dxa"/>
            <w:tcBorders>
              <w:top w:val="nil"/>
              <w:left w:val="nil"/>
              <w:bottom w:val="nil"/>
              <w:right w:val="nil"/>
            </w:tcBorders>
          </w:tcPr>
          <w:p w:rsidR="00B562DD" w:rsidRPr="00B562DD" w:rsidRDefault="00B562DD">
            <w:pPr>
              <w:pStyle w:val="ConsPlusNormal"/>
              <w:jc w:val="center"/>
            </w:pPr>
            <w:r w:rsidRPr="00B562DD">
              <w:t>5166,9</w:t>
            </w:r>
          </w:p>
        </w:tc>
        <w:tc>
          <w:tcPr>
            <w:tcW w:w="870" w:type="dxa"/>
            <w:tcBorders>
              <w:top w:val="nil"/>
              <w:left w:val="nil"/>
              <w:bottom w:val="nil"/>
              <w:right w:val="nil"/>
            </w:tcBorders>
          </w:tcPr>
          <w:p w:rsidR="00B562DD" w:rsidRPr="00B562DD" w:rsidRDefault="00B562DD">
            <w:pPr>
              <w:pStyle w:val="ConsPlusNormal"/>
              <w:jc w:val="center"/>
            </w:pPr>
            <w:r w:rsidRPr="00B562DD">
              <w:t>5087,6</w:t>
            </w:r>
          </w:p>
        </w:tc>
        <w:tc>
          <w:tcPr>
            <w:tcW w:w="870" w:type="dxa"/>
            <w:tcBorders>
              <w:top w:val="nil"/>
              <w:left w:val="nil"/>
              <w:bottom w:val="nil"/>
              <w:right w:val="nil"/>
            </w:tcBorders>
          </w:tcPr>
          <w:p w:rsidR="00B562DD" w:rsidRPr="00B562DD" w:rsidRDefault="00B562DD">
            <w:pPr>
              <w:pStyle w:val="ConsPlusNormal"/>
              <w:jc w:val="center"/>
            </w:pPr>
            <w:r w:rsidRPr="00B562DD">
              <w:t>5296,6</w:t>
            </w:r>
          </w:p>
        </w:tc>
        <w:tc>
          <w:tcPr>
            <w:tcW w:w="870" w:type="dxa"/>
            <w:tcBorders>
              <w:top w:val="nil"/>
              <w:left w:val="nil"/>
              <w:bottom w:val="nil"/>
              <w:right w:val="nil"/>
            </w:tcBorders>
          </w:tcPr>
          <w:p w:rsidR="00B562DD" w:rsidRPr="00B562DD" w:rsidRDefault="00B562DD">
            <w:pPr>
              <w:pStyle w:val="ConsPlusNormal"/>
              <w:jc w:val="center"/>
            </w:pPr>
            <w:r w:rsidRPr="00B562DD">
              <w:t>5296,2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388,9</w:t>
            </w:r>
          </w:p>
        </w:tc>
        <w:tc>
          <w:tcPr>
            <w:tcW w:w="907" w:type="dxa"/>
            <w:tcBorders>
              <w:top w:val="nil"/>
              <w:left w:val="nil"/>
              <w:bottom w:val="nil"/>
              <w:right w:val="nil"/>
            </w:tcBorders>
          </w:tcPr>
          <w:p w:rsidR="00B562DD" w:rsidRPr="00B562DD" w:rsidRDefault="00B562DD">
            <w:pPr>
              <w:pStyle w:val="ConsPlusNormal"/>
              <w:jc w:val="center"/>
            </w:pPr>
            <w:r w:rsidRPr="00B562DD">
              <w:t>388,9</w:t>
            </w:r>
          </w:p>
        </w:tc>
        <w:tc>
          <w:tcPr>
            <w:tcW w:w="870" w:type="dxa"/>
            <w:tcBorders>
              <w:top w:val="nil"/>
              <w:left w:val="nil"/>
              <w:bottom w:val="nil"/>
              <w:right w:val="nil"/>
            </w:tcBorders>
          </w:tcPr>
          <w:p w:rsidR="00B562DD" w:rsidRPr="00B562DD" w:rsidRDefault="00B562DD">
            <w:pPr>
              <w:pStyle w:val="ConsPlusNormal"/>
              <w:jc w:val="center"/>
            </w:pPr>
            <w:r w:rsidRPr="00B562DD">
              <w:t>324,7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211,1</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Забайкальский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1172,8</w:t>
            </w:r>
          </w:p>
        </w:tc>
        <w:tc>
          <w:tcPr>
            <w:tcW w:w="907" w:type="dxa"/>
            <w:tcBorders>
              <w:top w:val="nil"/>
              <w:left w:val="nil"/>
              <w:bottom w:val="nil"/>
              <w:right w:val="nil"/>
            </w:tcBorders>
          </w:tcPr>
          <w:p w:rsidR="00B562DD" w:rsidRPr="00B562DD" w:rsidRDefault="00B562DD">
            <w:pPr>
              <w:pStyle w:val="ConsPlusNormal"/>
              <w:jc w:val="center"/>
            </w:pPr>
            <w:r w:rsidRPr="00B562DD">
              <w:t>1172,7</w:t>
            </w:r>
          </w:p>
        </w:tc>
        <w:tc>
          <w:tcPr>
            <w:tcW w:w="870" w:type="dxa"/>
            <w:tcBorders>
              <w:top w:val="nil"/>
              <w:left w:val="nil"/>
              <w:bottom w:val="nil"/>
              <w:right w:val="nil"/>
            </w:tcBorders>
          </w:tcPr>
          <w:p w:rsidR="00B562DD" w:rsidRPr="00B562DD" w:rsidRDefault="00B562DD">
            <w:pPr>
              <w:pStyle w:val="ConsPlusNormal"/>
              <w:jc w:val="center"/>
            </w:pPr>
            <w:r w:rsidRPr="00B562DD">
              <w:t>1145,5</w:t>
            </w:r>
          </w:p>
        </w:tc>
        <w:tc>
          <w:tcPr>
            <w:tcW w:w="870" w:type="dxa"/>
            <w:tcBorders>
              <w:top w:val="nil"/>
              <w:left w:val="nil"/>
              <w:bottom w:val="nil"/>
              <w:right w:val="nil"/>
            </w:tcBorders>
          </w:tcPr>
          <w:p w:rsidR="00B562DD" w:rsidRPr="00B562DD" w:rsidRDefault="00B562DD">
            <w:pPr>
              <w:pStyle w:val="ConsPlusNormal"/>
              <w:jc w:val="center"/>
            </w:pPr>
            <w:r w:rsidRPr="00B562DD">
              <w:t>1121,1</w:t>
            </w:r>
          </w:p>
        </w:tc>
        <w:tc>
          <w:tcPr>
            <w:tcW w:w="870" w:type="dxa"/>
            <w:tcBorders>
              <w:top w:val="nil"/>
              <w:left w:val="nil"/>
              <w:bottom w:val="nil"/>
              <w:right w:val="nil"/>
            </w:tcBorders>
          </w:tcPr>
          <w:p w:rsidR="00B562DD" w:rsidRPr="00B562DD" w:rsidRDefault="00B562DD">
            <w:pPr>
              <w:pStyle w:val="ConsPlusNormal"/>
              <w:jc w:val="center"/>
            </w:pPr>
            <w:r w:rsidRPr="00B562DD">
              <w:t>1121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1090,5</w:t>
            </w:r>
          </w:p>
        </w:tc>
        <w:tc>
          <w:tcPr>
            <w:tcW w:w="907" w:type="dxa"/>
            <w:tcBorders>
              <w:top w:val="nil"/>
              <w:left w:val="nil"/>
              <w:bottom w:val="nil"/>
              <w:right w:val="nil"/>
            </w:tcBorders>
          </w:tcPr>
          <w:p w:rsidR="00B562DD" w:rsidRPr="00B562DD" w:rsidRDefault="00B562DD">
            <w:pPr>
              <w:pStyle w:val="ConsPlusNormal"/>
              <w:jc w:val="center"/>
            </w:pPr>
            <w:r w:rsidRPr="00B562DD">
              <w:t>1090,5</w:t>
            </w:r>
          </w:p>
        </w:tc>
        <w:tc>
          <w:tcPr>
            <w:tcW w:w="870" w:type="dxa"/>
            <w:tcBorders>
              <w:top w:val="nil"/>
              <w:left w:val="nil"/>
              <w:bottom w:val="nil"/>
              <w:right w:val="nil"/>
            </w:tcBorders>
          </w:tcPr>
          <w:p w:rsidR="00B562DD" w:rsidRPr="00B562DD" w:rsidRDefault="00B562DD">
            <w:pPr>
              <w:pStyle w:val="ConsPlusNormal"/>
              <w:jc w:val="center"/>
            </w:pPr>
            <w:r w:rsidRPr="00B562DD">
              <w:t>1076,8</w:t>
            </w:r>
          </w:p>
        </w:tc>
        <w:tc>
          <w:tcPr>
            <w:tcW w:w="870" w:type="dxa"/>
            <w:tcBorders>
              <w:top w:val="nil"/>
              <w:left w:val="nil"/>
              <w:bottom w:val="nil"/>
              <w:right w:val="nil"/>
            </w:tcBorders>
          </w:tcPr>
          <w:p w:rsidR="00B562DD" w:rsidRPr="00B562DD" w:rsidRDefault="00B562DD">
            <w:pPr>
              <w:pStyle w:val="ConsPlusNormal"/>
              <w:jc w:val="center"/>
            </w:pPr>
            <w:r w:rsidRPr="00B562DD">
              <w:t>1121,1</w:t>
            </w:r>
          </w:p>
        </w:tc>
        <w:tc>
          <w:tcPr>
            <w:tcW w:w="870" w:type="dxa"/>
            <w:tcBorders>
              <w:top w:val="nil"/>
              <w:left w:val="nil"/>
              <w:bottom w:val="nil"/>
              <w:right w:val="nil"/>
            </w:tcBorders>
          </w:tcPr>
          <w:p w:rsidR="00B562DD" w:rsidRPr="00B562DD" w:rsidRDefault="00B562DD">
            <w:pPr>
              <w:pStyle w:val="ConsPlusNormal"/>
              <w:jc w:val="center"/>
            </w:pPr>
            <w:r w:rsidRPr="00B562DD">
              <w:t>1121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82,3</w:t>
            </w:r>
          </w:p>
        </w:tc>
        <w:tc>
          <w:tcPr>
            <w:tcW w:w="907" w:type="dxa"/>
            <w:tcBorders>
              <w:top w:val="nil"/>
              <w:left w:val="nil"/>
              <w:bottom w:val="nil"/>
              <w:right w:val="nil"/>
            </w:tcBorders>
          </w:tcPr>
          <w:p w:rsidR="00B562DD" w:rsidRPr="00B562DD" w:rsidRDefault="00B562DD">
            <w:pPr>
              <w:pStyle w:val="ConsPlusNormal"/>
              <w:jc w:val="center"/>
            </w:pPr>
            <w:r w:rsidRPr="00B562DD">
              <w:t>82,2</w:t>
            </w:r>
          </w:p>
        </w:tc>
        <w:tc>
          <w:tcPr>
            <w:tcW w:w="870" w:type="dxa"/>
            <w:tcBorders>
              <w:top w:val="nil"/>
              <w:left w:val="nil"/>
              <w:bottom w:val="nil"/>
              <w:right w:val="nil"/>
            </w:tcBorders>
          </w:tcPr>
          <w:p w:rsidR="00B562DD" w:rsidRPr="00B562DD" w:rsidRDefault="00B562DD">
            <w:pPr>
              <w:pStyle w:val="ConsPlusNormal"/>
              <w:jc w:val="center"/>
            </w:pPr>
            <w:r w:rsidRPr="00B562DD">
              <w:t>68,7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Иркутская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3331,9</w:t>
            </w:r>
          </w:p>
        </w:tc>
        <w:tc>
          <w:tcPr>
            <w:tcW w:w="907" w:type="dxa"/>
            <w:tcBorders>
              <w:top w:val="nil"/>
              <w:left w:val="nil"/>
              <w:bottom w:val="nil"/>
              <w:right w:val="nil"/>
            </w:tcBorders>
          </w:tcPr>
          <w:p w:rsidR="00B562DD" w:rsidRPr="00B562DD" w:rsidRDefault="00B562DD">
            <w:pPr>
              <w:pStyle w:val="ConsPlusNormal"/>
              <w:jc w:val="center"/>
            </w:pPr>
            <w:r w:rsidRPr="00B562DD">
              <w:t>3329,2</w:t>
            </w:r>
          </w:p>
        </w:tc>
        <w:tc>
          <w:tcPr>
            <w:tcW w:w="870" w:type="dxa"/>
            <w:tcBorders>
              <w:top w:val="nil"/>
              <w:left w:val="nil"/>
              <w:bottom w:val="nil"/>
              <w:right w:val="nil"/>
            </w:tcBorders>
          </w:tcPr>
          <w:p w:rsidR="00B562DD" w:rsidRPr="00B562DD" w:rsidRDefault="00B562DD">
            <w:pPr>
              <w:pStyle w:val="ConsPlusNormal"/>
              <w:jc w:val="center"/>
            </w:pPr>
            <w:r w:rsidRPr="00B562DD">
              <w:t>3339</w:t>
            </w:r>
          </w:p>
        </w:tc>
        <w:tc>
          <w:tcPr>
            <w:tcW w:w="870" w:type="dxa"/>
            <w:tcBorders>
              <w:top w:val="nil"/>
              <w:left w:val="nil"/>
              <w:bottom w:val="nil"/>
              <w:right w:val="nil"/>
            </w:tcBorders>
          </w:tcPr>
          <w:p w:rsidR="00B562DD" w:rsidRPr="00B562DD" w:rsidRDefault="00B562DD">
            <w:pPr>
              <w:pStyle w:val="ConsPlusNormal"/>
              <w:jc w:val="center"/>
            </w:pPr>
            <w:r w:rsidRPr="00B562DD">
              <w:t>1324,6</w:t>
            </w:r>
          </w:p>
        </w:tc>
        <w:tc>
          <w:tcPr>
            <w:tcW w:w="870" w:type="dxa"/>
            <w:tcBorders>
              <w:top w:val="nil"/>
              <w:left w:val="nil"/>
              <w:bottom w:val="nil"/>
              <w:right w:val="nil"/>
            </w:tcBorders>
          </w:tcPr>
          <w:p w:rsidR="00B562DD" w:rsidRPr="00B562DD" w:rsidRDefault="00B562DD">
            <w:pPr>
              <w:pStyle w:val="ConsPlusNormal"/>
              <w:jc w:val="center"/>
            </w:pPr>
            <w:r w:rsidRPr="00B562DD">
              <w:t>1324,5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1265,3</w:t>
            </w:r>
          </w:p>
        </w:tc>
        <w:tc>
          <w:tcPr>
            <w:tcW w:w="907" w:type="dxa"/>
            <w:tcBorders>
              <w:top w:val="nil"/>
              <w:left w:val="nil"/>
              <w:bottom w:val="nil"/>
              <w:right w:val="nil"/>
            </w:tcBorders>
          </w:tcPr>
          <w:p w:rsidR="00B562DD" w:rsidRPr="00B562DD" w:rsidRDefault="00B562DD">
            <w:pPr>
              <w:pStyle w:val="ConsPlusNormal"/>
              <w:jc w:val="center"/>
            </w:pPr>
            <w:r w:rsidRPr="00B562DD">
              <w:t>1264,3</w:t>
            </w:r>
          </w:p>
        </w:tc>
        <w:tc>
          <w:tcPr>
            <w:tcW w:w="870" w:type="dxa"/>
            <w:tcBorders>
              <w:top w:val="nil"/>
              <w:left w:val="nil"/>
              <w:bottom w:val="nil"/>
              <w:right w:val="nil"/>
            </w:tcBorders>
          </w:tcPr>
          <w:p w:rsidR="00B562DD" w:rsidRPr="00B562DD" w:rsidRDefault="00B562DD">
            <w:pPr>
              <w:pStyle w:val="ConsPlusNormal"/>
              <w:jc w:val="center"/>
            </w:pPr>
            <w:r w:rsidRPr="00B562DD">
              <w:t>1272,4</w:t>
            </w:r>
          </w:p>
        </w:tc>
        <w:tc>
          <w:tcPr>
            <w:tcW w:w="870" w:type="dxa"/>
            <w:tcBorders>
              <w:top w:val="nil"/>
              <w:left w:val="nil"/>
              <w:bottom w:val="nil"/>
              <w:right w:val="nil"/>
            </w:tcBorders>
          </w:tcPr>
          <w:p w:rsidR="00B562DD" w:rsidRPr="00B562DD" w:rsidRDefault="00B562DD">
            <w:pPr>
              <w:pStyle w:val="ConsPlusNormal"/>
              <w:jc w:val="center"/>
            </w:pPr>
            <w:r w:rsidRPr="00B562DD">
              <w:t>1324,6</w:t>
            </w:r>
          </w:p>
        </w:tc>
        <w:tc>
          <w:tcPr>
            <w:tcW w:w="870" w:type="dxa"/>
            <w:tcBorders>
              <w:top w:val="nil"/>
              <w:left w:val="nil"/>
              <w:bottom w:val="nil"/>
              <w:right w:val="nil"/>
            </w:tcBorders>
          </w:tcPr>
          <w:p w:rsidR="00B562DD" w:rsidRPr="00B562DD" w:rsidRDefault="00B562DD">
            <w:pPr>
              <w:pStyle w:val="ConsPlusNormal"/>
              <w:jc w:val="center"/>
            </w:pPr>
            <w:r w:rsidRPr="00B562DD">
              <w:t>1324,5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субъектов </w:t>
            </w:r>
            <w:r w:rsidRPr="00B562DD">
              <w:lastRenderedPageBreak/>
              <w:t>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2066,6</w:t>
            </w:r>
          </w:p>
        </w:tc>
        <w:tc>
          <w:tcPr>
            <w:tcW w:w="907" w:type="dxa"/>
            <w:tcBorders>
              <w:top w:val="nil"/>
              <w:left w:val="nil"/>
              <w:bottom w:val="nil"/>
              <w:right w:val="nil"/>
            </w:tcBorders>
          </w:tcPr>
          <w:p w:rsidR="00B562DD" w:rsidRPr="00B562DD" w:rsidRDefault="00B562DD">
            <w:pPr>
              <w:pStyle w:val="ConsPlusNormal"/>
              <w:jc w:val="center"/>
            </w:pPr>
            <w:r w:rsidRPr="00B562DD">
              <w:t>2064,9</w:t>
            </w:r>
          </w:p>
        </w:tc>
        <w:tc>
          <w:tcPr>
            <w:tcW w:w="870" w:type="dxa"/>
            <w:tcBorders>
              <w:top w:val="nil"/>
              <w:left w:val="nil"/>
              <w:bottom w:val="nil"/>
              <w:right w:val="nil"/>
            </w:tcBorders>
          </w:tcPr>
          <w:p w:rsidR="00B562DD" w:rsidRPr="00B562DD" w:rsidRDefault="00B562DD">
            <w:pPr>
              <w:pStyle w:val="ConsPlusNormal"/>
              <w:jc w:val="center"/>
            </w:pPr>
            <w:r w:rsidRPr="00B562DD">
              <w:t>2066,6</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4.3</w:t>
            </w:r>
          </w:p>
          <w:p w:rsidR="00B562DD" w:rsidRPr="00B562DD" w:rsidRDefault="00B562DD">
            <w:pPr>
              <w:pStyle w:val="ConsPlusNormal"/>
            </w:pPr>
            <w:r w:rsidRPr="00B562DD">
              <w:t>"Повышение качества жизни коренных малочисленных народов Севера, Сибири и Дальнего Востока Российской Федерации"</w:t>
            </w:r>
          </w:p>
        </w:tc>
        <w:tc>
          <w:tcPr>
            <w:tcW w:w="1757" w:type="dxa"/>
            <w:vMerge w:val="restart"/>
            <w:tcBorders>
              <w:top w:val="nil"/>
              <w:left w:val="nil"/>
              <w:bottom w:val="nil"/>
              <w:right w:val="nil"/>
            </w:tcBorders>
          </w:tcPr>
          <w:p w:rsidR="00B562DD" w:rsidRPr="00B562DD" w:rsidRDefault="00B562DD">
            <w:pPr>
              <w:pStyle w:val="ConsPlusNormal"/>
            </w:pPr>
            <w:r w:rsidRPr="00B562DD">
              <w:t>Байкальский регион</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10271,6</w:t>
            </w:r>
          </w:p>
        </w:tc>
        <w:tc>
          <w:tcPr>
            <w:tcW w:w="907" w:type="dxa"/>
            <w:tcBorders>
              <w:top w:val="nil"/>
              <w:left w:val="nil"/>
              <w:bottom w:val="nil"/>
              <w:right w:val="nil"/>
            </w:tcBorders>
          </w:tcPr>
          <w:p w:rsidR="00B562DD" w:rsidRPr="00B562DD" w:rsidRDefault="00B562DD">
            <w:pPr>
              <w:pStyle w:val="ConsPlusNormal"/>
              <w:jc w:val="center"/>
            </w:pPr>
            <w:r w:rsidRPr="00B562DD">
              <w:t>10057,7</w:t>
            </w:r>
          </w:p>
        </w:tc>
        <w:tc>
          <w:tcPr>
            <w:tcW w:w="870" w:type="dxa"/>
            <w:tcBorders>
              <w:top w:val="nil"/>
              <w:left w:val="nil"/>
              <w:bottom w:val="nil"/>
              <w:right w:val="nil"/>
            </w:tcBorders>
          </w:tcPr>
          <w:p w:rsidR="00B562DD" w:rsidRPr="00B562DD" w:rsidRDefault="00B562DD">
            <w:pPr>
              <w:pStyle w:val="ConsPlusNormal"/>
              <w:jc w:val="center"/>
            </w:pPr>
            <w:r w:rsidRPr="00B562DD">
              <w:t>9896,8</w:t>
            </w:r>
          </w:p>
        </w:tc>
        <w:tc>
          <w:tcPr>
            <w:tcW w:w="870" w:type="dxa"/>
            <w:tcBorders>
              <w:top w:val="nil"/>
              <w:left w:val="nil"/>
              <w:bottom w:val="nil"/>
              <w:right w:val="nil"/>
            </w:tcBorders>
          </w:tcPr>
          <w:p w:rsidR="00B562DD" w:rsidRPr="00B562DD" w:rsidRDefault="00B562DD">
            <w:pPr>
              <w:pStyle w:val="ConsPlusNormal"/>
              <w:jc w:val="center"/>
            </w:pPr>
            <w:r w:rsidRPr="00B562DD">
              <w:t>7742,3</w:t>
            </w:r>
          </w:p>
        </w:tc>
        <w:tc>
          <w:tcPr>
            <w:tcW w:w="870" w:type="dxa"/>
            <w:tcBorders>
              <w:top w:val="nil"/>
              <w:left w:val="nil"/>
              <w:bottom w:val="nil"/>
              <w:right w:val="nil"/>
            </w:tcBorders>
          </w:tcPr>
          <w:p w:rsidR="00B562DD" w:rsidRPr="00B562DD" w:rsidRDefault="00B562DD">
            <w:pPr>
              <w:pStyle w:val="ConsPlusNormal"/>
              <w:jc w:val="center"/>
            </w:pPr>
            <w:r w:rsidRPr="00B562DD">
              <w:t>7741,7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7522,7</w:t>
            </w:r>
          </w:p>
        </w:tc>
        <w:tc>
          <w:tcPr>
            <w:tcW w:w="907" w:type="dxa"/>
            <w:tcBorders>
              <w:top w:val="nil"/>
              <w:left w:val="nil"/>
              <w:bottom w:val="nil"/>
              <w:right w:val="nil"/>
            </w:tcBorders>
          </w:tcPr>
          <w:p w:rsidR="00B562DD" w:rsidRPr="00B562DD" w:rsidRDefault="00B562DD">
            <w:pPr>
              <w:pStyle w:val="ConsPlusNormal"/>
              <w:jc w:val="center"/>
            </w:pPr>
            <w:r w:rsidRPr="00B562DD">
              <w:t>7521,7</w:t>
            </w:r>
          </w:p>
        </w:tc>
        <w:tc>
          <w:tcPr>
            <w:tcW w:w="870" w:type="dxa"/>
            <w:tcBorders>
              <w:top w:val="nil"/>
              <w:left w:val="nil"/>
              <w:bottom w:val="nil"/>
              <w:right w:val="nil"/>
            </w:tcBorders>
          </w:tcPr>
          <w:p w:rsidR="00B562DD" w:rsidRPr="00B562DD" w:rsidRDefault="00B562DD">
            <w:pPr>
              <w:pStyle w:val="ConsPlusNormal"/>
              <w:jc w:val="center"/>
            </w:pPr>
            <w:r w:rsidRPr="00B562DD">
              <w:t>7436,8</w:t>
            </w:r>
          </w:p>
        </w:tc>
        <w:tc>
          <w:tcPr>
            <w:tcW w:w="870" w:type="dxa"/>
            <w:tcBorders>
              <w:top w:val="nil"/>
              <w:left w:val="nil"/>
              <w:bottom w:val="nil"/>
              <w:right w:val="nil"/>
            </w:tcBorders>
          </w:tcPr>
          <w:p w:rsidR="00B562DD" w:rsidRPr="00B562DD" w:rsidRDefault="00B562DD">
            <w:pPr>
              <w:pStyle w:val="ConsPlusNormal"/>
              <w:jc w:val="center"/>
            </w:pPr>
            <w:r w:rsidRPr="00B562DD">
              <w:t>7742,3</w:t>
            </w:r>
          </w:p>
        </w:tc>
        <w:tc>
          <w:tcPr>
            <w:tcW w:w="870" w:type="dxa"/>
            <w:tcBorders>
              <w:top w:val="nil"/>
              <w:left w:val="nil"/>
              <w:bottom w:val="nil"/>
              <w:right w:val="nil"/>
            </w:tcBorders>
          </w:tcPr>
          <w:p w:rsidR="00B562DD" w:rsidRPr="00B562DD" w:rsidRDefault="00B562DD">
            <w:pPr>
              <w:pStyle w:val="ConsPlusNormal"/>
              <w:jc w:val="center"/>
            </w:pPr>
            <w:r w:rsidRPr="00B562DD">
              <w:t>7741,7</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2537,8</w:t>
            </w:r>
          </w:p>
        </w:tc>
        <w:tc>
          <w:tcPr>
            <w:tcW w:w="907" w:type="dxa"/>
            <w:tcBorders>
              <w:top w:val="nil"/>
              <w:left w:val="nil"/>
              <w:bottom w:val="nil"/>
              <w:right w:val="nil"/>
            </w:tcBorders>
          </w:tcPr>
          <w:p w:rsidR="00B562DD" w:rsidRPr="00B562DD" w:rsidRDefault="00B562DD">
            <w:pPr>
              <w:pStyle w:val="ConsPlusNormal"/>
              <w:jc w:val="center"/>
            </w:pPr>
            <w:r w:rsidRPr="00B562DD">
              <w:t>2536</w:t>
            </w:r>
          </w:p>
        </w:tc>
        <w:tc>
          <w:tcPr>
            <w:tcW w:w="870" w:type="dxa"/>
            <w:tcBorders>
              <w:top w:val="nil"/>
              <w:left w:val="nil"/>
              <w:bottom w:val="nil"/>
              <w:right w:val="nil"/>
            </w:tcBorders>
          </w:tcPr>
          <w:p w:rsidR="00B562DD" w:rsidRPr="00B562DD" w:rsidRDefault="00B562DD">
            <w:pPr>
              <w:pStyle w:val="ConsPlusNormal"/>
              <w:jc w:val="center"/>
            </w:pPr>
            <w:r w:rsidRPr="00B562DD">
              <w:t>2460</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внебюджетные </w:t>
            </w:r>
            <w:r w:rsidRPr="00B562DD">
              <w:lastRenderedPageBreak/>
              <w:t>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211,1</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Бурятия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5766,9</w:t>
            </w:r>
          </w:p>
        </w:tc>
        <w:tc>
          <w:tcPr>
            <w:tcW w:w="907" w:type="dxa"/>
            <w:tcBorders>
              <w:top w:val="nil"/>
              <w:left w:val="nil"/>
              <w:bottom w:val="nil"/>
              <w:right w:val="nil"/>
            </w:tcBorders>
          </w:tcPr>
          <w:p w:rsidR="00B562DD" w:rsidRPr="00B562DD" w:rsidRDefault="00B562DD">
            <w:pPr>
              <w:pStyle w:val="ConsPlusNormal"/>
              <w:jc w:val="center"/>
            </w:pPr>
            <w:r w:rsidRPr="00B562DD">
              <w:t>5555,8</w:t>
            </w:r>
          </w:p>
        </w:tc>
        <w:tc>
          <w:tcPr>
            <w:tcW w:w="870" w:type="dxa"/>
            <w:tcBorders>
              <w:top w:val="nil"/>
              <w:left w:val="nil"/>
              <w:bottom w:val="nil"/>
              <w:right w:val="nil"/>
            </w:tcBorders>
          </w:tcPr>
          <w:p w:rsidR="00B562DD" w:rsidRPr="00B562DD" w:rsidRDefault="00B562DD">
            <w:pPr>
              <w:pStyle w:val="ConsPlusNormal"/>
              <w:jc w:val="center"/>
            </w:pPr>
            <w:r w:rsidRPr="00B562DD">
              <w:t>5412,3</w:t>
            </w:r>
          </w:p>
        </w:tc>
        <w:tc>
          <w:tcPr>
            <w:tcW w:w="870" w:type="dxa"/>
            <w:tcBorders>
              <w:top w:val="nil"/>
              <w:left w:val="nil"/>
              <w:bottom w:val="nil"/>
              <w:right w:val="nil"/>
            </w:tcBorders>
          </w:tcPr>
          <w:p w:rsidR="00B562DD" w:rsidRPr="00B562DD" w:rsidRDefault="00B562DD">
            <w:pPr>
              <w:pStyle w:val="ConsPlusNormal"/>
              <w:jc w:val="center"/>
            </w:pPr>
            <w:r w:rsidRPr="00B562DD">
              <w:t>5296,6</w:t>
            </w:r>
          </w:p>
        </w:tc>
        <w:tc>
          <w:tcPr>
            <w:tcW w:w="870" w:type="dxa"/>
            <w:tcBorders>
              <w:top w:val="nil"/>
              <w:left w:val="nil"/>
              <w:bottom w:val="nil"/>
              <w:right w:val="nil"/>
            </w:tcBorders>
          </w:tcPr>
          <w:p w:rsidR="00B562DD" w:rsidRPr="00B562DD" w:rsidRDefault="00B562DD">
            <w:pPr>
              <w:pStyle w:val="ConsPlusNormal"/>
              <w:jc w:val="center"/>
            </w:pPr>
            <w:r w:rsidRPr="00B562DD">
              <w:t>5296,2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5166,9</w:t>
            </w:r>
          </w:p>
        </w:tc>
        <w:tc>
          <w:tcPr>
            <w:tcW w:w="907" w:type="dxa"/>
            <w:tcBorders>
              <w:top w:val="nil"/>
              <w:left w:val="nil"/>
              <w:bottom w:val="nil"/>
              <w:right w:val="nil"/>
            </w:tcBorders>
          </w:tcPr>
          <w:p w:rsidR="00B562DD" w:rsidRPr="00B562DD" w:rsidRDefault="00B562DD">
            <w:pPr>
              <w:pStyle w:val="ConsPlusNormal"/>
              <w:jc w:val="center"/>
            </w:pPr>
            <w:r w:rsidRPr="00B562DD">
              <w:t>5166,9</w:t>
            </w:r>
          </w:p>
        </w:tc>
        <w:tc>
          <w:tcPr>
            <w:tcW w:w="870" w:type="dxa"/>
            <w:tcBorders>
              <w:top w:val="nil"/>
              <w:left w:val="nil"/>
              <w:bottom w:val="nil"/>
              <w:right w:val="nil"/>
            </w:tcBorders>
          </w:tcPr>
          <w:p w:rsidR="00B562DD" w:rsidRPr="00B562DD" w:rsidRDefault="00B562DD">
            <w:pPr>
              <w:pStyle w:val="ConsPlusNormal"/>
              <w:jc w:val="center"/>
            </w:pPr>
            <w:r w:rsidRPr="00B562DD">
              <w:t>5087,6</w:t>
            </w:r>
          </w:p>
        </w:tc>
        <w:tc>
          <w:tcPr>
            <w:tcW w:w="870" w:type="dxa"/>
            <w:tcBorders>
              <w:top w:val="nil"/>
              <w:left w:val="nil"/>
              <w:bottom w:val="nil"/>
              <w:right w:val="nil"/>
            </w:tcBorders>
          </w:tcPr>
          <w:p w:rsidR="00B562DD" w:rsidRPr="00B562DD" w:rsidRDefault="00B562DD">
            <w:pPr>
              <w:pStyle w:val="ConsPlusNormal"/>
              <w:jc w:val="center"/>
            </w:pPr>
            <w:r w:rsidRPr="00B562DD">
              <w:t>5296,6</w:t>
            </w:r>
          </w:p>
        </w:tc>
        <w:tc>
          <w:tcPr>
            <w:tcW w:w="870" w:type="dxa"/>
            <w:tcBorders>
              <w:top w:val="nil"/>
              <w:left w:val="nil"/>
              <w:bottom w:val="nil"/>
              <w:right w:val="nil"/>
            </w:tcBorders>
          </w:tcPr>
          <w:p w:rsidR="00B562DD" w:rsidRPr="00B562DD" w:rsidRDefault="00B562DD">
            <w:pPr>
              <w:pStyle w:val="ConsPlusNormal"/>
              <w:jc w:val="center"/>
            </w:pPr>
            <w:r w:rsidRPr="00B562DD">
              <w:t>5296,2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388,9</w:t>
            </w:r>
          </w:p>
        </w:tc>
        <w:tc>
          <w:tcPr>
            <w:tcW w:w="907" w:type="dxa"/>
            <w:tcBorders>
              <w:top w:val="nil"/>
              <w:left w:val="nil"/>
              <w:bottom w:val="nil"/>
              <w:right w:val="nil"/>
            </w:tcBorders>
          </w:tcPr>
          <w:p w:rsidR="00B562DD" w:rsidRPr="00B562DD" w:rsidRDefault="00B562DD">
            <w:pPr>
              <w:pStyle w:val="ConsPlusNormal"/>
              <w:jc w:val="center"/>
            </w:pPr>
            <w:r w:rsidRPr="00B562DD">
              <w:t>388,9</w:t>
            </w:r>
          </w:p>
        </w:tc>
        <w:tc>
          <w:tcPr>
            <w:tcW w:w="870" w:type="dxa"/>
            <w:tcBorders>
              <w:top w:val="nil"/>
              <w:left w:val="nil"/>
              <w:bottom w:val="nil"/>
              <w:right w:val="nil"/>
            </w:tcBorders>
          </w:tcPr>
          <w:p w:rsidR="00B562DD" w:rsidRPr="00B562DD" w:rsidRDefault="00B562DD">
            <w:pPr>
              <w:pStyle w:val="ConsPlusNormal"/>
              <w:jc w:val="center"/>
            </w:pPr>
            <w:r w:rsidRPr="00B562DD">
              <w:t>324,7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211,1</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государственным </w:t>
            </w:r>
            <w:r w:rsidRPr="00B562DD">
              <w:lastRenderedPageBreak/>
              <w:t>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Забайкальский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1172,8</w:t>
            </w:r>
          </w:p>
        </w:tc>
        <w:tc>
          <w:tcPr>
            <w:tcW w:w="907" w:type="dxa"/>
            <w:tcBorders>
              <w:top w:val="nil"/>
              <w:left w:val="nil"/>
              <w:bottom w:val="nil"/>
              <w:right w:val="nil"/>
            </w:tcBorders>
          </w:tcPr>
          <w:p w:rsidR="00B562DD" w:rsidRPr="00B562DD" w:rsidRDefault="00B562DD">
            <w:pPr>
              <w:pStyle w:val="ConsPlusNormal"/>
              <w:jc w:val="center"/>
            </w:pPr>
            <w:r w:rsidRPr="00B562DD">
              <w:t>1172,7</w:t>
            </w:r>
          </w:p>
        </w:tc>
        <w:tc>
          <w:tcPr>
            <w:tcW w:w="870" w:type="dxa"/>
            <w:tcBorders>
              <w:top w:val="nil"/>
              <w:left w:val="nil"/>
              <w:bottom w:val="nil"/>
              <w:right w:val="nil"/>
            </w:tcBorders>
          </w:tcPr>
          <w:p w:rsidR="00B562DD" w:rsidRPr="00B562DD" w:rsidRDefault="00B562DD">
            <w:pPr>
              <w:pStyle w:val="ConsPlusNormal"/>
              <w:jc w:val="center"/>
            </w:pPr>
            <w:r w:rsidRPr="00B562DD">
              <w:t>1145,5</w:t>
            </w:r>
          </w:p>
        </w:tc>
        <w:tc>
          <w:tcPr>
            <w:tcW w:w="870" w:type="dxa"/>
            <w:tcBorders>
              <w:top w:val="nil"/>
              <w:left w:val="nil"/>
              <w:bottom w:val="nil"/>
              <w:right w:val="nil"/>
            </w:tcBorders>
          </w:tcPr>
          <w:p w:rsidR="00B562DD" w:rsidRPr="00B562DD" w:rsidRDefault="00B562DD">
            <w:pPr>
              <w:pStyle w:val="ConsPlusNormal"/>
              <w:jc w:val="center"/>
            </w:pPr>
            <w:r w:rsidRPr="00B562DD">
              <w:t>1121,1</w:t>
            </w:r>
          </w:p>
        </w:tc>
        <w:tc>
          <w:tcPr>
            <w:tcW w:w="870" w:type="dxa"/>
            <w:tcBorders>
              <w:top w:val="nil"/>
              <w:left w:val="nil"/>
              <w:bottom w:val="nil"/>
              <w:right w:val="nil"/>
            </w:tcBorders>
          </w:tcPr>
          <w:p w:rsidR="00B562DD" w:rsidRPr="00B562DD" w:rsidRDefault="00B562DD">
            <w:pPr>
              <w:pStyle w:val="ConsPlusNormal"/>
              <w:jc w:val="center"/>
            </w:pPr>
            <w:r w:rsidRPr="00B562DD">
              <w:t>1121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1090,5</w:t>
            </w:r>
          </w:p>
        </w:tc>
        <w:tc>
          <w:tcPr>
            <w:tcW w:w="907" w:type="dxa"/>
            <w:tcBorders>
              <w:top w:val="nil"/>
              <w:left w:val="nil"/>
              <w:bottom w:val="nil"/>
              <w:right w:val="nil"/>
            </w:tcBorders>
          </w:tcPr>
          <w:p w:rsidR="00B562DD" w:rsidRPr="00B562DD" w:rsidRDefault="00B562DD">
            <w:pPr>
              <w:pStyle w:val="ConsPlusNormal"/>
              <w:jc w:val="center"/>
            </w:pPr>
            <w:r w:rsidRPr="00B562DD">
              <w:t>1090,5</w:t>
            </w:r>
          </w:p>
        </w:tc>
        <w:tc>
          <w:tcPr>
            <w:tcW w:w="870" w:type="dxa"/>
            <w:tcBorders>
              <w:top w:val="nil"/>
              <w:left w:val="nil"/>
              <w:bottom w:val="nil"/>
              <w:right w:val="nil"/>
            </w:tcBorders>
          </w:tcPr>
          <w:p w:rsidR="00B562DD" w:rsidRPr="00B562DD" w:rsidRDefault="00B562DD">
            <w:pPr>
              <w:pStyle w:val="ConsPlusNormal"/>
              <w:jc w:val="center"/>
            </w:pPr>
            <w:r w:rsidRPr="00B562DD">
              <w:t>1076,8</w:t>
            </w:r>
          </w:p>
        </w:tc>
        <w:tc>
          <w:tcPr>
            <w:tcW w:w="870" w:type="dxa"/>
            <w:tcBorders>
              <w:top w:val="nil"/>
              <w:left w:val="nil"/>
              <w:bottom w:val="nil"/>
              <w:right w:val="nil"/>
            </w:tcBorders>
          </w:tcPr>
          <w:p w:rsidR="00B562DD" w:rsidRPr="00B562DD" w:rsidRDefault="00B562DD">
            <w:pPr>
              <w:pStyle w:val="ConsPlusNormal"/>
              <w:jc w:val="center"/>
            </w:pPr>
            <w:r w:rsidRPr="00B562DD">
              <w:t>1121,1</w:t>
            </w:r>
          </w:p>
        </w:tc>
        <w:tc>
          <w:tcPr>
            <w:tcW w:w="870" w:type="dxa"/>
            <w:tcBorders>
              <w:top w:val="nil"/>
              <w:left w:val="nil"/>
              <w:bottom w:val="nil"/>
              <w:right w:val="nil"/>
            </w:tcBorders>
          </w:tcPr>
          <w:p w:rsidR="00B562DD" w:rsidRPr="00B562DD" w:rsidRDefault="00B562DD">
            <w:pPr>
              <w:pStyle w:val="ConsPlusNormal"/>
              <w:jc w:val="center"/>
            </w:pPr>
            <w:r w:rsidRPr="00B562DD">
              <w:t>1121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82,3</w:t>
            </w:r>
          </w:p>
        </w:tc>
        <w:tc>
          <w:tcPr>
            <w:tcW w:w="907" w:type="dxa"/>
            <w:tcBorders>
              <w:top w:val="nil"/>
              <w:left w:val="nil"/>
              <w:bottom w:val="nil"/>
              <w:right w:val="nil"/>
            </w:tcBorders>
          </w:tcPr>
          <w:p w:rsidR="00B562DD" w:rsidRPr="00B562DD" w:rsidRDefault="00B562DD">
            <w:pPr>
              <w:pStyle w:val="ConsPlusNormal"/>
              <w:jc w:val="center"/>
            </w:pPr>
            <w:r w:rsidRPr="00B562DD">
              <w:t>82,2</w:t>
            </w:r>
          </w:p>
        </w:tc>
        <w:tc>
          <w:tcPr>
            <w:tcW w:w="870" w:type="dxa"/>
            <w:tcBorders>
              <w:top w:val="nil"/>
              <w:left w:val="nil"/>
              <w:bottom w:val="nil"/>
              <w:right w:val="nil"/>
            </w:tcBorders>
          </w:tcPr>
          <w:p w:rsidR="00B562DD" w:rsidRPr="00B562DD" w:rsidRDefault="00B562DD">
            <w:pPr>
              <w:pStyle w:val="ConsPlusNormal"/>
              <w:jc w:val="center"/>
            </w:pPr>
            <w:r w:rsidRPr="00B562DD">
              <w:t>68,7</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Иркутская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3331,9</w:t>
            </w:r>
          </w:p>
        </w:tc>
        <w:tc>
          <w:tcPr>
            <w:tcW w:w="907" w:type="dxa"/>
            <w:tcBorders>
              <w:top w:val="nil"/>
              <w:left w:val="nil"/>
              <w:bottom w:val="nil"/>
              <w:right w:val="nil"/>
            </w:tcBorders>
          </w:tcPr>
          <w:p w:rsidR="00B562DD" w:rsidRPr="00B562DD" w:rsidRDefault="00B562DD">
            <w:pPr>
              <w:pStyle w:val="ConsPlusNormal"/>
              <w:jc w:val="center"/>
            </w:pPr>
            <w:r w:rsidRPr="00B562DD">
              <w:t>3329,2</w:t>
            </w:r>
          </w:p>
        </w:tc>
        <w:tc>
          <w:tcPr>
            <w:tcW w:w="870" w:type="dxa"/>
            <w:tcBorders>
              <w:top w:val="nil"/>
              <w:left w:val="nil"/>
              <w:bottom w:val="nil"/>
              <w:right w:val="nil"/>
            </w:tcBorders>
          </w:tcPr>
          <w:p w:rsidR="00B562DD" w:rsidRPr="00B562DD" w:rsidRDefault="00B562DD">
            <w:pPr>
              <w:pStyle w:val="ConsPlusNormal"/>
              <w:jc w:val="center"/>
            </w:pPr>
            <w:r w:rsidRPr="00B562DD">
              <w:t>3339</w:t>
            </w:r>
          </w:p>
        </w:tc>
        <w:tc>
          <w:tcPr>
            <w:tcW w:w="870" w:type="dxa"/>
            <w:tcBorders>
              <w:top w:val="nil"/>
              <w:left w:val="nil"/>
              <w:bottom w:val="nil"/>
              <w:right w:val="nil"/>
            </w:tcBorders>
          </w:tcPr>
          <w:p w:rsidR="00B562DD" w:rsidRPr="00B562DD" w:rsidRDefault="00B562DD">
            <w:pPr>
              <w:pStyle w:val="ConsPlusNormal"/>
              <w:jc w:val="center"/>
            </w:pPr>
            <w:r w:rsidRPr="00B562DD">
              <w:t>1324,6</w:t>
            </w:r>
          </w:p>
        </w:tc>
        <w:tc>
          <w:tcPr>
            <w:tcW w:w="870" w:type="dxa"/>
            <w:tcBorders>
              <w:top w:val="nil"/>
              <w:left w:val="nil"/>
              <w:bottom w:val="nil"/>
              <w:right w:val="nil"/>
            </w:tcBorders>
          </w:tcPr>
          <w:p w:rsidR="00B562DD" w:rsidRPr="00B562DD" w:rsidRDefault="00B562DD">
            <w:pPr>
              <w:pStyle w:val="ConsPlusNormal"/>
              <w:jc w:val="center"/>
            </w:pPr>
            <w:r w:rsidRPr="00B562DD">
              <w:t>1324,5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1265,3</w:t>
            </w:r>
          </w:p>
        </w:tc>
        <w:tc>
          <w:tcPr>
            <w:tcW w:w="907" w:type="dxa"/>
            <w:tcBorders>
              <w:top w:val="nil"/>
              <w:left w:val="nil"/>
              <w:bottom w:val="nil"/>
              <w:right w:val="nil"/>
            </w:tcBorders>
          </w:tcPr>
          <w:p w:rsidR="00B562DD" w:rsidRPr="00B562DD" w:rsidRDefault="00B562DD">
            <w:pPr>
              <w:pStyle w:val="ConsPlusNormal"/>
              <w:jc w:val="center"/>
            </w:pPr>
            <w:r w:rsidRPr="00B562DD">
              <w:t>1264,3</w:t>
            </w:r>
          </w:p>
        </w:tc>
        <w:tc>
          <w:tcPr>
            <w:tcW w:w="870" w:type="dxa"/>
            <w:tcBorders>
              <w:top w:val="nil"/>
              <w:left w:val="nil"/>
              <w:bottom w:val="nil"/>
              <w:right w:val="nil"/>
            </w:tcBorders>
          </w:tcPr>
          <w:p w:rsidR="00B562DD" w:rsidRPr="00B562DD" w:rsidRDefault="00B562DD">
            <w:pPr>
              <w:pStyle w:val="ConsPlusNormal"/>
              <w:jc w:val="center"/>
            </w:pPr>
            <w:r w:rsidRPr="00B562DD">
              <w:t>1272,4</w:t>
            </w:r>
          </w:p>
        </w:tc>
        <w:tc>
          <w:tcPr>
            <w:tcW w:w="870" w:type="dxa"/>
            <w:tcBorders>
              <w:top w:val="nil"/>
              <w:left w:val="nil"/>
              <w:bottom w:val="nil"/>
              <w:right w:val="nil"/>
            </w:tcBorders>
          </w:tcPr>
          <w:p w:rsidR="00B562DD" w:rsidRPr="00B562DD" w:rsidRDefault="00B562DD">
            <w:pPr>
              <w:pStyle w:val="ConsPlusNormal"/>
              <w:jc w:val="center"/>
            </w:pPr>
            <w:r w:rsidRPr="00B562DD">
              <w:t>1324,6</w:t>
            </w:r>
          </w:p>
        </w:tc>
        <w:tc>
          <w:tcPr>
            <w:tcW w:w="870" w:type="dxa"/>
            <w:tcBorders>
              <w:top w:val="nil"/>
              <w:left w:val="nil"/>
              <w:bottom w:val="nil"/>
              <w:right w:val="nil"/>
            </w:tcBorders>
          </w:tcPr>
          <w:p w:rsidR="00B562DD" w:rsidRPr="00B562DD" w:rsidRDefault="00B562DD">
            <w:pPr>
              <w:pStyle w:val="ConsPlusNormal"/>
              <w:jc w:val="center"/>
            </w:pPr>
            <w:r w:rsidRPr="00B562DD">
              <w:t>1324,5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2066,6</w:t>
            </w:r>
          </w:p>
        </w:tc>
        <w:tc>
          <w:tcPr>
            <w:tcW w:w="907" w:type="dxa"/>
            <w:tcBorders>
              <w:top w:val="nil"/>
              <w:left w:val="nil"/>
              <w:bottom w:val="nil"/>
              <w:right w:val="nil"/>
            </w:tcBorders>
          </w:tcPr>
          <w:p w:rsidR="00B562DD" w:rsidRPr="00B562DD" w:rsidRDefault="00B562DD">
            <w:pPr>
              <w:pStyle w:val="ConsPlusNormal"/>
              <w:jc w:val="center"/>
            </w:pPr>
            <w:r w:rsidRPr="00B562DD">
              <w:t>2064,9</w:t>
            </w:r>
          </w:p>
        </w:tc>
        <w:tc>
          <w:tcPr>
            <w:tcW w:w="870" w:type="dxa"/>
            <w:tcBorders>
              <w:top w:val="nil"/>
              <w:left w:val="nil"/>
              <w:bottom w:val="nil"/>
              <w:right w:val="nil"/>
            </w:tcBorders>
          </w:tcPr>
          <w:p w:rsidR="00B562DD" w:rsidRPr="00B562DD" w:rsidRDefault="00B562DD">
            <w:pPr>
              <w:pStyle w:val="ConsPlusNormal"/>
              <w:jc w:val="center"/>
            </w:pPr>
            <w:r w:rsidRPr="00B562DD">
              <w:t>2066,6</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 xml:space="preserve">Подпрограмма 4 "Коренные малочисленные народы Российской </w:t>
            </w:r>
            <w:r w:rsidRPr="00B562DD">
              <w:lastRenderedPageBreak/>
              <w:t>Федерации"</w:t>
            </w:r>
          </w:p>
        </w:tc>
        <w:tc>
          <w:tcPr>
            <w:tcW w:w="1757" w:type="dxa"/>
            <w:vMerge w:val="restart"/>
            <w:tcBorders>
              <w:top w:val="nil"/>
              <w:left w:val="nil"/>
              <w:bottom w:val="nil"/>
              <w:right w:val="nil"/>
            </w:tcBorders>
          </w:tcPr>
          <w:p w:rsidR="00B562DD" w:rsidRPr="00B562DD" w:rsidRDefault="00B562DD">
            <w:pPr>
              <w:pStyle w:val="ConsPlusNormal"/>
            </w:pPr>
            <w:r w:rsidRPr="00B562DD">
              <w:lastRenderedPageBreak/>
              <w:t>Арктическая зона Российской Федерации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314546,8</w:t>
            </w:r>
          </w:p>
        </w:tc>
        <w:tc>
          <w:tcPr>
            <w:tcW w:w="907" w:type="dxa"/>
            <w:tcBorders>
              <w:top w:val="nil"/>
              <w:left w:val="nil"/>
              <w:bottom w:val="nil"/>
              <w:right w:val="nil"/>
            </w:tcBorders>
          </w:tcPr>
          <w:p w:rsidR="00B562DD" w:rsidRPr="00B562DD" w:rsidRDefault="00B562DD">
            <w:pPr>
              <w:pStyle w:val="ConsPlusNormal"/>
              <w:jc w:val="center"/>
            </w:pPr>
            <w:r w:rsidRPr="00B562DD">
              <w:t>314416,7</w:t>
            </w:r>
          </w:p>
        </w:tc>
        <w:tc>
          <w:tcPr>
            <w:tcW w:w="870" w:type="dxa"/>
            <w:tcBorders>
              <w:top w:val="nil"/>
              <w:left w:val="nil"/>
              <w:bottom w:val="nil"/>
              <w:right w:val="nil"/>
            </w:tcBorders>
          </w:tcPr>
          <w:p w:rsidR="00B562DD" w:rsidRPr="00B562DD" w:rsidRDefault="00B562DD">
            <w:pPr>
              <w:pStyle w:val="ConsPlusNormal"/>
              <w:jc w:val="center"/>
            </w:pPr>
            <w:r w:rsidRPr="00B562DD">
              <w:t>82371,2</w:t>
            </w:r>
          </w:p>
        </w:tc>
        <w:tc>
          <w:tcPr>
            <w:tcW w:w="870" w:type="dxa"/>
            <w:tcBorders>
              <w:top w:val="nil"/>
              <w:left w:val="nil"/>
              <w:bottom w:val="nil"/>
              <w:right w:val="nil"/>
            </w:tcBorders>
          </w:tcPr>
          <w:p w:rsidR="00B562DD" w:rsidRPr="00B562DD" w:rsidRDefault="00B562DD">
            <w:pPr>
              <w:pStyle w:val="ConsPlusNormal"/>
              <w:jc w:val="center"/>
            </w:pPr>
            <w:r w:rsidRPr="00B562DD">
              <w:t>46300,5</w:t>
            </w:r>
          </w:p>
        </w:tc>
        <w:tc>
          <w:tcPr>
            <w:tcW w:w="870" w:type="dxa"/>
            <w:tcBorders>
              <w:top w:val="nil"/>
              <w:left w:val="nil"/>
              <w:bottom w:val="nil"/>
              <w:right w:val="nil"/>
            </w:tcBorders>
          </w:tcPr>
          <w:p w:rsidR="00B562DD" w:rsidRPr="00B562DD" w:rsidRDefault="00B562DD">
            <w:pPr>
              <w:pStyle w:val="ConsPlusNormal"/>
              <w:jc w:val="center"/>
            </w:pPr>
            <w:r w:rsidRPr="00B562DD">
              <w:t>46297,2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52146</w:t>
            </w:r>
          </w:p>
        </w:tc>
        <w:tc>
          <w:tcPr>
            <w:tcW w:w="907" w:type="dxa"/>
            <w:tcBorders>
              <w:top w:val="nil"/>
              <w:left w:val="nil"/>
              <w:bottom w:val="nil"/>
              <w:right w:val="nil"/>
            </w:tcBorders>
          </w:tcPr>
          <w:p w:rsidR="00B562DD" w:rsidRPr="00B562DD" w:rsidRDefault="00B562DD">
            <w:pPr>
              <w:pStyle w:val="ConsPlusNormal"/>
              <w:jc w:val="center"/>
            </w:pPr>
            <w:r w:rsidRPr="00B562DD">
              <w:t>52070,9</w:t>
            </w:r>
          </w:p>
        </w:tc>
        <w:tc>
          <w:tcPr>
            <w:tcW w:w="870" w:type="dxa"/>
            <w:tcBorders>
              <w:top w:val="nil"/>
              <w:left w:val="nil"/>
              <w:bottom w:val="nil"/>
              <w:right w:val="nil"/>
            </w:tcBorders>
          </w:tcPr>
          <w:p w:rsidR="00B562DD" w:rsidRPr="00B562DD" w:rsidRDefault="00B562DD">
            <w:pPr>
              <w:pStyle w:val="ConsPlusNormal"/>
              <w:jc w:val="center"/>
            </w:pPr>
            <w:r w:rsidRPr="00B562DD">
              <w:t>44474</w:t>
            </w:r>
          </w:p>
        </w:tc>
        <w:tc>
          <w:tcPr>
            <w:tcW w:w="870" w:type="dxa"/>
            <w:tcBorders>
              <w:top w:val="nil"/>
              <w:left w:val="nil"/>
              <w:bottom w:val="nil"/>
              <w:right w:val="nil"/>
            </w:tcBorders>
          </w:tcPr>
          <w:p w:rsidR="00B562DD" w:rsidRPr="00B562DD" w:rsidRDefault="00B562DD">
            <w:pPr>
              <w:pStyle w:val="ConsPlusNormal"/>
              <w:jc w:val="center"/>
            </w:pPr>
            <w:r w:rsidRPr="00B562DD">
              <w:t>46300,5</w:t>
            </w:r>
          </w:p>
        </w:tc>
        <w:tc>
          <w:tcPr>
            <w:tcW w:w="870" w:type="dxa"/>
            <w:tcBorders>
              <w:top w:val="nil"/>
              <w:left w:val="nil"/>
              <w:bottom w:val="nil"/>
              <w:right w:val="nil"/>
            </w:tcBorders>
          </w:tcPr>
          <w:p w:rsidR="00B562DD" w:rsidRPr="00B562DD" w:rsidRDefault="00B562DD">
            <w:pPr>
              <w:pStyle w:val="ConsPlusNormal"/>
              <w:jc w:val="center"/>
            </w:pPr>
            <w:r w:rsidRPr="00B562DD">
              <w:t>46297,2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259848,3</w:t>
            </w:r>
          </w:p>
        </w:tc>
        <w:tc>
          <w:tcPr>
            <w:tcW w:w="907" w:type="dxa"/>
            <w:tcBorders>
              <w:top w:val="nil"/>
              <w:left w:val="nil"/>
              <w:bottom w:val="nil"/>
              <w:right w:val="nil"/>
            </w:tcBorders>
          </w:tcPr>
          <w:p w:rsidR="00B562DD" w:rsidRPr="00B562DD" w:rsidRDefault="00B562DD">
            <w:pPr>
              <w:pStyle w:val="ConsPlusNormal"/>
              <w:jc w:val="center"/>
            </w:pPr>
            <w:r w:rsidRPr="00B562DD">
              <w:t>259793,4</w:t>
            </w:r>
          </w:p>
        </w:tc>
        <w:tc>
          <w:tcPr>
            <w:tcW w:w="870" w:type="dxa"/>
            <w:tcBorders>
              <w:top w:val="nil"/>
              <w:left w:val="nil"/>
              <w:bottom w:val="nil"/>
              <w:right w:val="nil"/>
            </w:tcBorders>
          </w:tcPr>
          <w:p w:rsidR="00B562DD" w:rsidRPr="00B562DD" w:rsidRDefault="00B562DD">
            <w:pPr>
              <w:pStyle w:val="ConsPlusNormal"/>
              <w:jc w:val="center"/>
            </w:pPr>
            <w:r w:rsidRPr="00B562DD">
              <w:t>37897,2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2552,5</w:t>
            </w:r>
          </w:p>
        </w:tc>
        <w:tc>
          <w:tcPr>
            <w:tcW w:w="907" w:type="dxa"/>
            <w:tcBorders>
              <w:top w:val="nil"/>
              <w:left w:val="nil"/>
              <w:bottom w:val="nil"/>
              <w:right w:val="nil"/>
            </w:tcBorders>
          </w:tcPr>
          <w:p w:rsidR="00B562DD" w:rsidRPr="00B562DD" w:rsidRDefault="00B562DD">
            <w:pPr>
              <w:pStyle w:val="ConsPlusNormal"/>
              <w:jc w:val="center"/>
            </w:pPr>
            <w:r w:rsidRPr="00B562DD">
              <w:t>2552,4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Карелия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2906</w:t>
            </w:r>
          </w:p>
        </w:tc>
        <w:tc>
          <w:tcPr>
            <w:tcW w:w="907" w:type="dxa"/>
            <w:tcBorders>
              <w:top w:val="nil"/>
              <w:left w:val="nil"/>
              <w:bottom w:val="nil"/>
              <w:right w:val="nil"/>
            </w:tcBorders>
          </w:tcPr>
          <w:p w:rsidR="00B562DD" w:rsidRPr="00B562DD" w:rsidRDefault="00B562DD">
            <w:pPr>
              <w:pStyle w:val="ConsPlusNormal"/>
              <w:jc w:val="center"/>
            </w:pPr>
            <w:r w:rsidRPr="00B562DD">
              <w:t>2905,9</w:t>
            </w:r>
          </w:p>
        </w:tc>
        <w:tc>
          <w:tcPr>
            <w:tcW w:w="870" w:type="dxa"/>
            <w:tcBorders>
              <w:top w:val="nil"/>
              <w:left w:val="nil"/>
              <w:bottom w:val="nil"/>
              <w:right w:val="nil"/>
            </w:tcBorders>
          </w:tcPr>
          <w:p w:rsidR="00B562DD" w:rsidRPr="00B562DD" w:rsidRDefault="00B562DD">
            <w:pPr>
              <w:pStyle w:val="ConsPlusNormal"/>
              <w:jc w:val="center"/>
            </w:pPr>
            <w:r w:rsidRPr="00B562DD">
              <w:t>2827,1</w:t>
            </w:r>
          </w:p>
        </w:tc>
        <w:tc>
          <w:tcPr>
            <w:tcW w:w="870" w:type="dxa"/>
            <w:tcBorders>
              <w:top w:val="nil"/>
              <w:left w:val="nil"/>
              <w:bottom w:val="nil"/>
              <w:right w:val="nil"/>
            </w:tcBorders>
          </w:tcPr>
          <w:p w:rsidR="00B562DD" w:rsidRPr="00B562DD" w:rsidRDefault="00B562DD">
            <w:pPr>
              <w:pStyle w:val="ConsPlusNormal"/>
              <w:jc w:val="center"/>
            </w:pPr>
            <w:r w:rsidRPr="00B562DD">
              <w:t>2766,7</w:t>
            </w:r>
          </w:p>
        </w:tc>
        <w:tc>
          <w:tcPr>
            <w:tcW w:w="870" w:type="dxa"/>
            <w:tcBorders>
              <w:top w:val="nil"/>
              <w:left w:val="nil"/>
              <w:bottom w:val="nil"/>
              <w:right w:val="nil"/>
            </w:tcBorders>
          </w:tcPr>
          <w:p w:rsidR="00B562DD" w:rsidRPr="00B562DD" w:rsidRDefault="00B562DD">
            <w:pPr>
              <w:pStyle w:val="ConsPlusNormal"/>
              <w:jc w:val="center"/>
            </w:pPr>
            <w:r w:rsidRPr="00B562DD">
              <w:t>2766,5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2699</w:t>
            </w:r>
          </w:p>
        </w:tc>
        <w:tc>
          <w:tcPr>
            <w:tcW w:w="907" w:type="dxa"/>
            <w:tcBorders>
              <w:top w:val="nil"/>
              <w:left w:val="nil"/>
              <w:bottom w:val="nil"/>
              <w:right w:val="nil"/>
            </w:tcBorders>
          </w:tcPr>
          <w:p w:rsidR="00B562DD" w:rsidRPr="00B562DD" w:rsidRDefault="00B562DD">
            <w:pPr>
              <w:pStyle w:val="ConsPlusNormal"/>
              <w:jc w:val="center"/>
            </w:pPr>
            <w:r w:rsidRPr="00B562DD">
              <w:t>2699</w:t>
            </w:r>
          </w:p>
        </w:tc>
        <w:tc>
          <w:tcPr>
            <w:tcW w:w="870" w:type="dxa"/>
            <w:tcBorders>
              <w:top w:val="nil"/>
              <w:left w:val="nil"/>
              <w:bottom w:val="nil"/>
              <w:right w:val="nil"/>
            </w:tcBorders>
          </w:tcPr>
          <w:p w:rsidR="00B562DD" w:rsidRPr="00B562DD" w:rsidRDefault="00B562DD">
            <w:pPr>
              <w:pStyle w:val="ConsPlusNormal"/>
              <w:jc w:val="center"/>
            </w:pPr>
            <w:r w:rsidRPr="00B562DD">
              <w:t>2657,5</w:t>
            </w:r>
          </w:p>
        </w:tc>
        <w:tc>
          <w:tcPr>
            <w:tcW w:w="870" w:type="dxa"/>
            <w:tcBorders>
              <w:top w:val="nil"/>
              <w:left w:val="nil"/>
              <w:bottom w:val="nil"/>
              <w:right w:val="nil"/>
            </w:tcBorders>
          </w:tcPr>
          <w:p w:rsidR="00B562DD" w:rsidRPr="00B562DD" w:rsidRDefault="00B562DD">
            <w:pPr>
              <w:pStyle w:val="ConsPlusNormal"/>
              <w:jc w:val="center"/>
            </w:pPr>
            <w:r w:rsidRPr="00B562DD">
              <w:t>2766,7</w:t>
            </w:r>
          </w:p>
        </w:tc>
        <w:tc>
          <w:tcPr>
            <w:tcW w:w="870" w:type="dxa"/>
            <w:tcBorders>
              <w:top w:val="nil"/>
              <w:left w:val="nil"/>
              <w:bottom w:val="nil"/>
              <w:right w:val="nil"/>
            </w:tcBorders>
          </w:tcPr>
          <w:p w:rsidR="00B562DD" w:rsidRPr="00B562DD" w:rsidRDefault="00B562DD">
            <w:pPr>
              <w:pStyle w:val="ConsPlusNormal"/>
              <w:jc w:val="center"/>
            </w:pPr>
            <w:r w:rsidRPr="00B562DD">
              <w:t>2766,5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w:t>
            </w:r>
            <w:r w:rsidRPr="00B562DD">
              <w:lastRenderedPageBreak/>
              <w:t>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207</w:t>
            </w:r>
          </w:p>
        </w:tc>
        <w:tc>
          <w:tcPr>
            <w:tcW w:w="907" w:type="dxa"/>
            <w:tcBorders>
              <w:top w:val="nil"/>
              <w:left w:val="nil"/>
              <w:bottom w:val="nil"/>
              <w:right w:val="nil"/>
            </w:tcBorders>
          </w:tcPr>
          <w:p w:rsidR="00B562DD" w:rsidRPr="00B562DD" w:rsidRDefault="00B562DD">
            <w:pPr>
              <w:pStyle w:val="ConsPlusNormal"/>
              <w:jc w:val="center"/>
            </w:pPr>
            <w:r w:rsidRPr="00B562DD">
              <w:t>206,9</w:t>
            </w:r>
          </w:p>
        </w:tc>
        <w:tc>
          <w:tcPr>
            <w:tcW w:w="870" w:type="dxa"/>
            <w:tcBorders>
              <w:top w:val="nil"/>
              <w:left w:val="nil"/>
              <w:bottom w:val="nil"/>
              <w:right w:val="nil"/>
            </w:tcBorders>
          </w:tcPr>
          <w:p w:rsidR="00B562DD" w:rsidRPr="00B562DD" w:rsidRDefault="00B562DD">
            <w:pPr>
              <w:pStyle w:val="ConsPlusNormal"/>
              <w:jc w:val="center"/>
            </w:pPr>
            <w:r w:rsidRPr="00B562DD">
              <w:t>169,6</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Коми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749,9</w:t>
            </w:r>
          </w:p>
        </w:tc>
        <w:tc>
          <w:tcPr>
            <w:tcW w:w="907" w:type="dxa"/>
            <w:tcBorders>
              <w:top w:val="nil"/>
              <w:left w:val="nil"/>
              <w:bottom w:val="nil"/>
              <w:right w:val="nil"/>
            </w:tcBorders>
          </w:tcPr>
          <w:p w:rsidR="00B562DD" w:rsidRPr="00B562DD" w:rsidRDefault="00B562DD">
            <w:pPr>
              <w:pStyle w:val="ConsPlusNormal"/>
              <w:jc w:val="center"/>
            </w:pPr>
            <w:r w:rsidRPr="00B562DD">
              <w:t>749,9</w:t>
            </w:r>
          </w:p>
        </w:tc>
        <w:tc>
          <w:tcPr>
            <w:tcW w:w="870" w:type="dxa"/>
            <w:tcBorders>
              <w:top w:val="nil"/>
              <w:left w:val="nil"/>
              <w:bottom w:val="nil"/>
              <w:right w:val="nil"/>
            </w:tcBorders>
          </w:tcPr>
          <w:p w:rsidR="00B562DD" w:rsidRPr="00B562DD" w:rsidRDefault="00B562DD">
            <w:pPr>
              <w:pStyle w:val="ConsPlusNormal"/>
              <w:jc w:val="center"/>
            </w:pPr>
            <w:r w:rsidRPr="00B562DD">
              <w:t>759,7</w:t>
            </w:r>
          </w:p>
        </w:tc>
        <w:tc>
          <w:tcPr>
            <w:tcW w:w="870" w:type="dxa"/>
            <w:tcBorders>
              <w:top w:val="nil"/>
              <w:left w:val="nil"/>
              <w:bottom w:val="nil"/>
              <w:right w:val="nil"/>
            </w:tcBorders>
          </w:tcPr>
          <w:p w:rsidR="00B562DD" w:rsidRPr="00B562DD" w:rsidRDefault="00B562DD">
            <w:pPr>
              <w:pStyle w:val="ConsPlusNormal"/>
              <w:jc w:val="center"/>
            </w:pPr>
            <w:r w:rsidRPr="00B562DD">
              <w:t>336,5</w:t>
            </w:r>
          </w:p>
        </w:tc>
        <w:tc>
          <w:tcPr>
            <w:tcW w:w="870" w:type="dxa"/>
            <w:tcBorders>
              <w:top w:val="nil"/>
              <w:left w:val="nil"/>
              <w:bottom w:val="nil"/>
              <w:right w:val="nil"/>
            </w:tcBorders>
          </w:tcPr>
          <w:p w:rsidR="00B562DD" w:rsidRPr="00B562DD" w:rsidRDefault="00B562DD">
            <w:pPr>
              <w:pStyle w:val="ConsPlusNormal"/>
              <w:jc w:val="center"/>
            </w:pPr>
            <w:r w:rsidRPr="00B562DD">
              <w:t>336,4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313,4</w:t>
            </w:r>
          </w:p>
        </w:tc>
        <w:tc>
          <w:tcPr>
            <w:tcW w:w="907" w:type="dxa"/>
            <w:tcBorders>
              <w:top w:val="nil"/>
              <w:left w:val="nil"/>
              <w:bottom w:val="nil"/>
              <w:right w:val="nil"/>
            </w:tcBorders>
          </w:tcPr>
          <w:p w:rsidR="00B562DD" w:rsidRPr="00B562DD" w:rsidRDefault="00B562DD">
            <w:pPr>
              <w:pStyle w:val="ConsPlusNormal"/>
              <w:jc w:val="center"/>
            </w:pPr>
            <w:r w:rsidRPr="00B562DD">
              <w:t>313,4</w:t>
            </w:r>
          </w:p>
        </w:tc>
        <w:tc>
          <w:tcPr>
            <w:tcW w:w="870" w:type="dxa"/>
            <w:tcBorders>
              <w:top w:val="nil"/>
              <w:left w:val="nil"/>
              <w:bottom w:val="nil"/>
              <w:right w:val="nil"/>
            </w:tcBorders>
          </w:tcPr>
          <w:p w:rsidR="00B562DD" w:rsidRPr="00B562DD" w:rsidRDefault="00B562DD">
            <w:pPr>
              <w:pStyle w:val="ConsPlusNormal"/>
              <w:jc w:val="center"/>
            </w:pPr>
            <w:r w:rsidRPr="00B562DD">
              <w:t>323,2</w:t>
            </w:r>
          </w:p>
        </w:tc>
        <w:tc>
          <w:tcPr>
            <w:tcW w:w="870" w:type="dxa"/>
            <w:tcBorders>
              <w:top w:val="nil"/>
              <w:left w:val="nil"/>
              <w:bottom w:val="nil"/>
              <w:right w:val="nil"/>
            </w:tcBorders>
          </w:tcPr>
          <w:p w:rsidR="00B562DD" w:rsidRPr="00B562DD" w:rsidRDefault="00B562DD">
            <w:pPr>
              <w:pStyle w:val="ConsPlusNormal"/>
              <w:jc w:val="center"/>
            </w:pPr>
            <w:r w:rsidRPr="00B562DD">
              <w:t>336,5</w:t>
            </w:r>
          </w:p>
        </w:tc>
        <w:tc>
          <w:tcPr>
            <w:tcW w:w="870" w:type="dxa"/>
            <w:tcBorders>
              <w:top w:val="nil"/>
              <w:left w:val="nil"/>
              <w:bottom w:val="nil"/>
              <w:right w:val="nil"/>
            </w:tcBorders>
          </w:tcPr>
          <w:p w:rsidR="00B562DD" w:rsidRPr="00B562DD" w:rsidRDefault="00B562DD">
            <w:pPr>
              <w:pStyle w:val="ConsPlusNormal"/>
              <w:jc w:val="center"/>
            </w:pPr>
            <w:r w:rsidRPr="00B562DD">
              <w:t>336,4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436,5</w:t>
            </w:r>
          </w:p>
        </w:tc>
        <w:tc>
          <w:tcPr>
            <w:tcW w:w="907" w:type="dxa"/>
            <w:tcBorders>
              <w:top w:val="nil"/>
              <w:left w:val="nil"/>
              <w:bottom w:val="nil"/>
              <w:right w:val="nil"/>
            </w:tcBorders>
          </w:tcPr>
          <w:p w:rsidR="00B562DD" w:rsidRPr="00B562DD" w:rsidRDefault="00B562DD">
            <w:pPr>
              <w:pStyle w:val="ConsPlusNormal"/>
              <w:jc w:val="center"/>
            </w:pPr>
            <w:r w:rsidRPr="00B562DD">
              <w:t>436,5</w:t>
            </w:r>
          </w:p>
        </w:tc>
        <w:tc>
          <w:tcPr>
            <w:tcW w:w="870" w:type="dxa"/>
            <w:tcBorders>
              <w:top w:val="nil"/>
              <w:left w:val="nil"/>
              <w:bottom w:val="nil"/>
              <w:right w:val="nil"/>
            </w:tcBorders>
          </w:tcPr>
          <w:p w:rsidR="00B562DD" w:rsidRPr="00B562DD" w:rsidRDefault="00B562DD">
            <w:pPr>
              <w:pStyle w:val="ConsPlusNormal"/>
              <w:jc w:val="center"/>
            </w:pPr>
            <w:r w:rsidRPr="00B562DD">
              <w:t>436,5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w:t>
            </w:r>
            <w:r w:rsidRPr="00B562DD">
              <w:lastRenderedPageBreak/>
              <w:t>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1487</w:t>
            </w:r>
          </w:p>
        </w:tc>
        <w:tc>
          <w:tcPr>
            <w:tcW w:w="907" w:type="dxa"/>
            <w:tcBorders>
              <w:top w:val="nil"/>
              <w:left w:val="nil"/>
              <w:bottom w:val="nil"/>
              <w:right w:val="nil"/>
            </w:tcBorders>
          </w:tcPr>
          <w:p w:rsidR="00B562DD" w:rsidRPr="00B562DD" w:rsidRDefault="00B562DD">
            <w:pPr>
              <w:pStyle w:val="ConsPlusNormal"/>
              <w:jc w:val="center"/>
            </w:pPr>
            <w:r w:rsidRPr="00B562DD">
              <w:t>1487</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компании с </w:t>
            </w:r>
            <w:r w:rsidRPr="00B562DD">
              <w:lastRenderedPageBreak/>
              <w:t>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Красноярский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17023,4</w:t>
            </w:r>
          </w:p>
        </w:tc>
        <w:tc>
          <w:tcPr>
            <w:tcW w:w="907" w:type="dxa"/>
            <w:tcBorders>
              <w:top w:val="nil"/>
              <w:left w:val="nil"/>
              <w:bottom w:val="nil"/>
              <w:right w:val="nil"/>
            </w:tcBorders>
          </w:tcPr>
          <w:p w:rsidR="00B562DD" w:rsidRPr="00B562DD" w:rsidRDefault="00B562DD">
            <w:pPr>
              <w:pStyle w:val="ConsPlusNormal"/>
              <w:jc w:val="center"/>
            </w:pPr>
            <w:r w:rsidRPr="00B562DD">
              <w:t>16893,5</w:t>
            </w:r>
          </w:p>
        </w:tc>
        <w:tc>
          <w:tcPr>
            <w:tcW w:w="870" w:type="dxa"/>
            <w:tcBorders>
              <w:top w:val="nil"/>
              <w:left w:val="nil"/>
              <w:bottom w:val="nil"/>
              <w:right w:val="nil"/>
            </w:tcBorders>
          </w:tcPr>
          <w:p w:rsidR="00B562DD" w:rsidRPr="00B562DD" w:rsidRDefault="00B562DD">
            <w:pPr>
              <w:pStyle w:val="ConsPlusNormal"/>
              <w:jc w:val="center"/>
            </w:pPr>
            <w:r w:rsidRPr="00B562DD">
              <w:t>13401,6</w:t>
            </w:r>
          </w:p>
        </w:tc>
        <w:tc>
          <w:tcPr>
            <w:tcW w:w="870" w:type="dxa"/>
            <w:tcBorders>
              <w:top w:val="nil"/>
              <w:left w:val="nil"/>
              <w:bottom w:val="nil"/>
              <w:right w:val="nil"/>
            </w:tcBorders>
          </w:tcPr>
          <w:p w:rsidR="00B562DD" w:rsidRPr="00B562DD" w:rsidRDefault="00B562DD">
            <w:pPr>
              <w:pStyle w:val="ConsPlusNormal"/>
              <w:jc w:val="center"/>
            </w:pPr>
            <w:r w:rsidRPr="00B562DD">
              <w:t>10464</w:t>
            </w:r>
          </w:p>
        </w:tc>
        <w:tc>
          <w:tcPr>
            <w:tcW w:w="870" w:type="dxa"/>
            <w:tcBorders>
              <w:top w:val="nil"/>
              <w:left w:val="nil"/>
              <w:bottom w:val="nil"/>
              <w:right w:val="nil"/>
            </w:tcBorders>
          </w:tcPr>
          <w:p w:rsidR="00B562DD" w:rsidRPr="00B562DD" w:rsidRDefault="00B562DD">
            <w:pPr>
              <w:pStyle w:val="ConsPlusNormal"/>
              <w:jc w:val="center"/>
            </w:pPr>
            <w:r w:rsidRPr="00B562DD">
              <w:t>10463,2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9844,6</w:t>
            </w:r>
          </w:p>
        </w:tc>
        <w:tc>
          <w:tcPr>
            <w:tcW w:w="907" w:type="dxa"/>
            <w:tcBorders>
              <w:top w:val="nil"/>
              <w:left w:val="nil"/>
              <w:bottom w:val="nil"/>
              <w:right w:val="nil"/>
            </w:tcBorders>
          </w:tcPr>
          <w:p w:rsidR="00B562DD" w:rsidRPr="00B562DD" w:rsidRDefault="00B562DD">
            <w:pPr>
              <w:pStyle w:val="ConsPlusNormal"/>
              <w:jc w:val="center"/>
            </w:pPr>
            <w:r w:rsidRPr="00B562DD">
              <w:t>9769,5</w:t>
            </w:r>
          </w:p>
        </w:tc>
        <w:tc>
          <w:tcPr>
            <w:tcW w:w="870" w:type="dxa"/>
            <w:tcBorders>
              <w:top w:val="nil"/>
              <w:left w:val="nil"/>
              <w:bottom w:val="nil"/>
              <w:right w:val="nil"/>
            </w:tcBorders>
          </w:tcPr>
          <w:p w:rsidR="00B562DD" w:rsidRPr="00B562DD" w:rsidRDefault="00B562DD">
            <w:pPr>
              <w:pStyle w:val="ConsPlusNormal"/>
              <w:jc w:val="center"/>
            </w:pPr>
            <w:r w:rsidRPr="00B562DD">
              <w:t>10051,2</w:t>
            </w:r>
          </w:p>
        </w:tc>
        <w:tc>
          <w:tcPr>
            <w:tcW w:w="870" w:type="dxa"/>
            <w:tcBorders>
              <w:top w:val="nil"/>
              <w:left w:val="nil"/>
              <w:bottom w:val="nil"/>
              <w:right w:val="nil"/>
            </w:tcBorders>
          </w:tcPr>
          <w:p w:rsidR="00B562DD" w:rsidRPr="00B562DD" w:rsidRDefault="00B562DD">
            <w:pPr>
              <w:pStyle w:val="ConsPlusNormal"/>
              <w:jc w:val="center"/>
            </w:pPr>
            <w:r w:rsidRPr="00B562DD">
              <w:t>10464</w:t>
            </w:r>
          </w:p>
        </w:tc>
        <w:tc>
          <w:tcPr>
            <w:tcW w:w="870" w:type="dxa"/>
            <w:tcBorders>
              <w:top w:val="nil"/>
              <w:left w:val="nil"/>
              <w:bottom w:val="nil"/>
              <w:right w:val="nil"/>
            </w:tcBorders>
          </w:tcPr>
          <w:p w:rsidR="00B562DD" w:rsidRPr="00B562DD" w:rsidRDefault="00B562DD">
            <w:pPr>
              <w:pStyle w:val="ConsPlusNormal"/>
              <w:jc w:val="center"/>
            </w:pPr>
            <w:r w:rsidRPr="00B562DD">
              <w:t>10463,2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7178,8</w:t>
            </w:r>
          </w:p>
        </w:tc>
        <w:tc>
          <w:tcPr>
            <w:tcW w:w="907" w:type="dxa"/>
            <w:tcBorders>
              <w:top w:val="nil"/>
              <w:left w:val="nil"/>
              <w:bottom w:val="nil"/>
              <w:right w:val="nil"/>
            </w:tcBorders>
          </w:tcPr>
          <w:p w:rsidR="00B562DD" w:rsidRPr="00B562DD" w:rsidRDefault="00B562DD">
            <w:pPr>
              <w:pStyle w:val="ConsPlusNormal"/>
              <w:jc w:val="center"/>
            </w:pPr>
            <w:r w:rsidRPr="00B562DD">
              <w:t>7124</w:t>
            </w:r>
          </w:p>
        </w:tc>
        <w:tc>
          <w:tcPr>
            <w:tcW w:w="870" w:type="dxa"/>
            <w:tcBorders>
              <w:top w:val="nil"/>
              <w:left w:val="nil"/>
              <w:bottom w:val="nil"/>
              <w:right w:val="nil"/>
            </w:tcBorders>
          </w:tcPr>
          <w:p w:rsidR="00B562DD" w:rsidRPr="00B562DD" w:rsidRDefault="00B562DD">
            <w:pPr>
              <w:pStyle w:val="ConsPlusNormal"/>
              <w:jc w:val="center"/>
            </w:pPr>
            <w:r w:rsidRPr="00B562DD">
              <w:t>3350,4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Архангельская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Мурманская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1722,3</w:t>
            </w:r>
          </w:p>
        </w:tc>
        <w:tc>
          <w:tcPr>
            <w:tcW w:w="907" w:type="dxa"/>
            <w:tcBorders>
              <w:top w:val="nil"/>
              <w:left w:val="nil"/>
              <w:bottom w:val="nil"/>
              <w:right w:val="nil"/>
            </w:tcBorders>
          </w:tcPr>
          <w:p w:rsidR="00B562DD" w:rsidRPr="00B562DD" w:rsidRDefault="00B562DD">
            <w:pPr>
              <w:pStyle w:val="ConsPlusNormal"/>
              <w:jc w:val="center"/>
            </w:pPr>
            <w:r w:rsidRPr="00B562DD">
              <w:t>1722,3</w:t>
            </w:r>
          </w:p>
        </w:tc>
        <w:tc>
          <w:tcPr>
            <w:tcW w:w="870" w:type="dxa"/>
            <w:tcBorders>
              <w:top w:val="nil"/>
              <w:left w:val="nil"/>
              <w:bottom w:val="nil"/>
              <w:right w:val="nil"/>
            </w:tcBorders>
          </w:tcPr>
          <w:p w:rsidR="00B562DD" w:rsidRPr="00B562DD" w:rsidRDefault="00B562DD">
            <w:pPr>
              <w:pStyle w:val="ConsPlusNormal"/>
              <w:jc w:val="center"/>
            </w:pPr>
            <w:r w:rsidRPr="00B562DD">
              <w:t>1320,7</w:t>
            </w:r>
          </w:p>
        </w:tc>
        <w:tc>
          <w:tcPr>
            <w:tcW w:w="870" w:type="dxa"/>
            <w:tcBorders>
              <w:top w:val="nil"/>
              <w:left w:val="nil"/>
              <w:bottom w:val="nil"/>
              <w:right w:val="nil"/>
            </w:tcBorders>
          </w:tcPr>
          <w:p w:rsidR="00B562DD" w:rsidRPr="00B562DD" w:rsidRDefault="00B562DD">
            <w:pPr>
              <w:pStyle w:val="ConsPlusNormal"/>
              <w:jc w:val="center"/>
            </w:pPr>
            <w:r w:rsidRPr="00B562DD">
              <w:t>976,2</w:t>
            </w:r>
          </w:p>
        </w:tc>
        <w:tc>
          <w:tcPr>
            <w:tcW w:w="870" w:type="dxa"/>
            <w:tcBorders>
              <w:top w:val="nil"/>
              <w:left w:val="nil"/>
              <w:bottom w:val="nil"/>
              <w:right w:val="nil"/>
            </w:tcBorders>
          </w:tcPr>
          <w:p w:rsidR="00B562DD" w:rsidRPr="00B562DD" w:rsidRDefault="00B562DD">
            <w:pPr>
              <w:pStyle w:val="ConsPlusNormal"/>
              <w:jc w:val="center"/>
            </w:pPr>
            <w:r w:rsidRPr="00B562DD">
              <w:t>976,1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912,8</w:t>
            </w:r>
          </w:p>
        </w:tc>
        <w:tc>
          <w:tcPr>
            <w:tcW w:w="907" w:type="dxa"/>
            <w:tcBorders>
              <w:top w:val="nil"/>
              <w:left w:val="nil"/>
              <w:bottom w:val="nil"/>
              <w:right w:val="nil"/>
            </w:tcBorders>
          </w:tcPr>
          <w:p w:rsidR="00B562DD" w:rsidRPr="00B562DD" w:rsidRDefault="00B562DD">
            <w:pPr>
              <w:pStyle w:val="ConsPlusNormal"/>
              <w:jc w:val="center"/>
            </w:pPr>
            <w:r w:rsidRPr="00B562DD">
              <w:t>912,8</w:t>
            </w:r>
          </w:p>
        </w:tc>
        <w:tc>
          <w:tcPr>
            <w:tcW w:w="870" w:type="dxa"/>
            <w:tcBorders>
              <w:top w:val="nil"/>
              <w:left w:val="nil"/>
              <w:bottom w:val="nil"/>
              <w:right w:val="nil"/>
            </w:tcBorders>
          </w:tcPr>
          <w:p w:rsidR="00B562DD" w:rsidRPr="00B562DD" w:rsidRDefault="00B562DD">
            <w:pPr>
              <w:pStyle w:val="ConsPlusNormal"/>
              <w:jc w:val="center"/>
            </w:pPr>
            <w:r w:rsidRPr="00B562DD">
              <w:t>937,7</w:t>
            </w:r>
          </w:p>
        </w:tc>
        <w:tc>
          <w:tcPr>
            <w:tcW w:w="870" w:type="dxa"/>
            <w:tcBorders>
              <w:top w:val="nil"/>
              <w:left w:val="nil"/>
              <w:bottom w:val="nil"/>
              <w:right w:val="nil"/>
            </w:tcBorders>
          </w:tcPr>
          <w:p w:rsidR="00B562DD" w:rsidRPr="00B562DD" w:rsidRDefault="00B562DD">
            <w:pPr>
              <w:pStyle w:val="ConsPlusNormal"/>
              <w:jc w:val="center"/>
            </w:pPr>
            <w:r w:rsidRPr="00B562DD">
              <w:t>976,2</w:t>
            </w:r>
          </w:p>
        </w:tc>
        <w:tc>
          <w:tcPr>
            <w:tcW w:w="870" w:type="dxa"/>
            <w:tcBorders>
              <w:top w:val="nil"/>
              <w:left w:val="nil"/>
              <w:bottom w:val="nil"/>
              <w:right w:val="nil"/>
            </w:tcBorders>
          </w:tcPr>
          <w:p w:rsidR="00B562DD" w:rsidRPr="00B562DD" w:rsidRDefault="00B562DD">
            <w:pPr>
              <w:pStyle w:val="ConsPlusNormal"/>
              <w:jc w:val="center"/>
            </w:pPr>
            <w:r w:rsidRPr="00B562DD">
              <w:t>976,1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w:t>
            </w:r>
            <w:r w:rsidRPr="00B562DD">
              <w:lastRenderedPageBreak/>
              <w:t>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809,5</w:t>
            </w:r>
          </w:p>
        </w:tc>
        <w:tc>
          <w:tcPr>
            <w:tcW w:w="907" w:type="dxa"/>
            <w:tcBorders>
              <w:top w:val="nil"/>
              <w:left w:val="nil"/>
              <w:bottom w:val="nil"/>
              <w:right w:val="nil"/>
            </w:tcBorders>
          </w:tcPr>
          <w:p w:rsidR="00B562DD" w:rsidRPr="00B562DD" w:rsidRDefault="00B562DD">
            <w:pPr>
              <w:pStyle w:val="ConsPlusNormal"/>
              <w:jc w:val="center"/>
            </w:pPr>
            <w:r w:rsidRPr="00B562DD">
              <w:t>809,5</w:t>
            </w:r>
          </w:p>
        </w:tc>
        <w:tc>
          <w:tcPr>
            <w:tcW w:w="870" w:type="dxa"/>
            <w:tcBorders>
              <w:top w:val="nil"/>
              <w:left w:val="nil"/>
              <w:bottom w:val="nil"/>
              <w:right w:val="nil"/>
            </w:tcBorders>
          </w:tcPr>
          <w:p w:rsidR="00B562DD" w:rsidRPr="00B562DD" w:rsidRDefault="00B562DD">
            <w:pPr>
              <w:pStyle w:val="ConsPlusNormal"/>
              <w:jc w:val="center"/>
            </w:pPr>
            <w:r w:rsidRPr="00B562DD">
              <w:t>383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103242,8</w:t>
            </w:r>
          </w:p>
        </w:tc>
        <w:tc>
          <w:tcPr>
            <w:tcW w:w="907" w:type="dxa"/>
            <w:tcBorders>
              <w:top w:val="nil"/>
              <w:left w:val="nil"/>
              <w:bottom w:val="nil"/>
              <w:right w:val="nil"/>
            </w:tcBorders>
          </w:tcPr>
          <w:p w:rsidR="00B562DD" w:rsidRPr="00B562DD" w:rsidRDefault="00B562DD">
            <w:pPr>
              <w:pStyle w:val="ConsPlusNormal"/>
              <w:jc w:val="center"/>
            </w:pPr>
            <w:r w:rsidRPr="00B562DD">
              <w:t>103242,7</w:t>
            </w:r>
          </w:p>
        </w:tc>
        <w:tc>
          <w:tcPr>
            <w:tcW w:w="870" w:type="dxa"/>
            <w:tcBorders>
              <w:top w:val="nil"/>
              <w:left w:val="nil"/>
              <w:bottom w:val="nil"/>
              <w:right w:val="nil"/>
            </w:tcBorders>
          </w:tcPr>
          <w:p w:rsidR="00B562DD" w:rsidRPr="00B562DD" w:rsidRDefault="00B562DD">
            <w:pPr>
              <w:pStyle w:val="ConsPlusNormal"/>
              <w:jc w:val="center"/>
            </w:pPr>
            <w:r w:rsidRPr="00B562DD">
              <w:t>6197,7</w:t>
            </w:r>
          </w:p>
        </w:tc>
        <w:tc>
          <w:tcPr>
            <w:tcW w:w="870" w:type="dxa"/>
            <w:tcBorders>
              <w:top w:val="nil"/>
              <w:left w:val="nil"/>
              <w:bottom w:val="nil"/>
              <w:right w:val="nil"/>
            </w:tcBorders>
          </w:tcPr>
          <w:p w:rsidR="00B562DD" w:rsidRPr="00B562DD" w:rsidRDefault="00B562DD">
            <w:pPr>
              <w:pStyle w:val="ConsPlusNormal"/>
              <w:jc w:val="center"/>
            </w:pPr>
            <w:r w:rsidRPr="00B562DD">
              <w:t>4000,4</w:t>
            </w:r>
          </w:p>
        </w:tc>
        <w:tc>
          <w:tcPr>
            <w:tcW w:w="870" w:type="dxa"/>
            <w:tcBorders>
              <w:top w:val="nil"/>
              <w:left w:val="nil"/>
              <w:bottom w:val="nil"/>
              <w:right w:val="nil"/>
            </w:tcBorders>
          </w:tcPr>
          <w:p w:rsidR="00B562DD" w:rsidRPr="00B562DD" w:rsidRDefault="00B562DD">
            <w:pPr>
              <w:pStyle w:val="ConsPlusNormal"/>
              <w:jc w:val="center"/>
            </w:pPr>
            <w:r w:rsidRPr="00B562DD">
              <w:t>4000,2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3817,4</w:t>
            </w:r>
          </w:p>
        </w:tc>
        <w:tc>
          <w:tcPr>
            <w:tcW w:w="907" w:type="dxa"/>
            <w:tcBorders>
              <w:top w:val="nil"/>
              <w:left w:val="nil"/>
              <w:bottom w:val="nil"/>
              <w:right w:val="nil"/>
            </w:tcBorders>
          </w:tcPr>
          <w:p w:rsidR="00B562DD" w:rsidRPr="00B562DD" w:rsidRDefault="00B562DD">
            <w:pPr>
              <w:pStyle w:val="ConsPlusNormal"/>
              <w:jc w:val="center"/>
            </w:pPr>
            <w:r w:rsidRPr="00B562DD">
              <w:t>3817,4</w:t>
            </w:r>
          </w:p>
        </w:tc>
        <w:tc>
          <w:tcPr>
            <w:tcW w:w="870" w:type="dxa"/>
            <w:tcBorders>
              <w:top w:val="nil"/>
              <w:left w:val="nil"/>
              <w:bottom w:val="nil"/>
              <w:right w:val="nil"/>
            </w:tcBorders>
          </w:tcPr>
          <w:p w:rsidR="00B562DD" w:rsidRPr="00B562DD" w:rsidRDefault="00B562DD">
            <w:pPr>
              <w:pStyle w:val="ConsPlusNormal"/>
              <w:jc w:val="center"/>
            </w:pPr>
            <w:r w:rsidRPr="00B562DD">
              <w:t>3842,6</w:t>
            </w:r>
          </w:p>
        </w:tc>
        <w:tc>
          <w:tcPr>
            <w:tcW w:w="870" w:type="dxa"/>
            <w:tcBorders>
              <w:top w:val="nil"/>
              <w:left w:val="nil"/>
              <w:bottom w:val="nil"/>
              <w:right w:val="nil"/>
            </w:tcBorders>
          </w:tcPr>
          <w:p w:rsidR="00B562DD" w:rsidRPr="00B562DD" w:rsidRDefault="00B562DD">
            <w:pPr>
              <w:pStyle w:val="ConsPlusNormal"/>
              <w:jc w:val="center"/>
            </w:pPr>
            <w:r w:rsidRPr="00B562DD">
              <w:t>4000,4</w:t>
            </w:r>
          </w:p>
        </w:tc>
        <w:tc>
          <w:tcPr>
            <w:tcW w:w="870" w:type="dxa"/>
            <w:tcBorders>
              <w:top w:val="nil"/>
              <w:left w:val="nil"/>
              <w:bottom w:val="nil"/>
              <w:right w:val="nil"/>
            </w:tcBorders>
          </w:tcPr>
          <w:p w:rsidR="00B562DD" w:rsidRPr="00B562DD" w:rsidRDefault="00B562DD">
            <w:pPr>
              <w:pStyle w:val="ConsPlusNormal"/>
              <w:jc w:val="center"/>
            </w:pPr>
            <w:r w:rsidRPr="00B562DD">
              <w:t>4000,2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бюджеты </w:t>
            </w:r>
            <w:r w:rsidRPr="00B562DD">
              <w:lastRenderedPageBreak/>
              <w:t>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98392,9</w:t>
            </w:r>
          </w:p>
        </w:tc>
        <w:tc>
          <w:tcPr>
            <w:tcW w:w="907" w:type="dxa"/>
            <w:tcBorders>
              <w:top w:val="nil"/>
              <w:left w:val="nil"/>
              <w:bottom w:val="nil"/>
              <w:right w:val="nil"/>
            </w:tcBorders>
          </w:tcPr>
          <w:p w:rsidR="00B562DD" w:rsidRPr="00B562DD" w:rsidRDefault="00B562DD">
            <w:pPr>
              <w:pStyle w:val="ConsPlusNormal"/>
              <w:jc w:val="center"/>
            </w:pPr>
            <w:r w:rsidRPr="00B562DD">
              <w:t>98392,9</w:t>
            </w:r>
          </w:p>
        </w:tc>
        <w:tc>
          <w:tcPr>
            <w:tcW w:w="870" w:type="dxa"/>
            <w:tcBorders>
              <w:top w:val="nil"/>
              <w:left w:val="nil"/>
              <w:bottom w:val="nil"/>
              <w:right w:val="nil"/>
            </w:tcBorders>
          </w:tcPr>
          <w:p w:rsidR="00B562DD" w:rsidRPr="00B562DD" w:rsidRDefault="00B562DD">
            <w:pPr>
              <w:pStyle w:val="ConsPlusNormal"/>
              <w:jc w:val="center"/>
            </w:pPr>
            <w:r w:rsidRPr="00B562DD">
              <w:t>2355,1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1032,5</w:t>
            </w:r>
          </w:p>
        </w:tc>
        <w:tc>
          <w:tcPr>
            <w:tcW w:w="907" w:type="dxa"/>
            <w:tcBorders>
              <w:top w:val="nil"/>
              <w:left w:val="nil"/>
              <w:bottom w:val="nil"/>
              <w:right w:val="nil"/>
            </w:tcBorders>
          </w:tcPr>
          <w:p w:rsidR="00B562DD" w:rsidRPr="00B562DD" w:rsidRDefault="00B562DD">
            <w:pPr>
              <w:pStyle w:val="ConsPlusNormal"/>
              <w:jc w:val="center"/>
            </w:pPr>
            <w:r w:rsidRPr="00B562DD">
              <w:t>1032,4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государственные </w:t>
            </w:r>
            <w:r w:rsidRPr="00B562DD">
              <w:lastRenderedPageBreak/>
              <w:t>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162021,6</w:t>
            </w:r>
          </w:p>
        </w:tc>
        <w:tc>
          <w:tcPr>
            <w:tcW w:w="907" w:type="dxa"/>
            <w:tcBorders>
              <w:top w:val="nil"/>
              <w:left w:val="nil"/>
              <w:bottom w:val="nil"/>
              <w:right w:val="nil"/>
            </w:tcBorders>
          </w:tcPr>
          <w:p w:rsidR="00B562DD" w:rsidRPr="00B562DD" w:rsidRDefault="00B562DD">
            <w:pPr>
              <w:pStyle w:val="ConsPlusNormal"/>
              <w:jc w:val="center"/>
            </w:pPr>
            <w:r w:rsidRPr="00B562DD">
              <w:t>162021,6</w:t>
            </w:r>
          </w:p>
        </w:tc>
        <w:tc>
          <w:tcPr>
            <w:tcW w:w="870" w:type="dxa"/>
            <w:tcBorders>
              <w:top w:val="nil"/>
              <w:left w:val="nil"/>
              <w:bottom w:val="nil"/>
              <w:right w:val="nil"/>
            </w:tcBorders>
          </w:tcPr>
          <w:p w:rsidR="00B562DD" w:rsidRPr="00B562DD" w:rsidRDefault="00B562DD">
            <w:pPr>
              <w:pStyle w:val="ConsPlusNormal"/>
              <w:jc w:val="center"/>
            </w:pPr>
            <w:r w:rsidRPr="00B562DD">
              <w:t>34068,6</w:t>
            </w:r>
          </w:p>
        </w:tc>
        <w:tc>
          <w:tcPr>
            <w:tcW w:w="870" w:type="dxa"/>
            <w:tcBorders>
              <w:top w:val="nil"/>
              <w:left w:val="nil"/>
              <w:bottom w:val="nil"/>
              <w:right w:val="nil"/>
            </w:tcBorders>
          </w:tcPr>
          <w:p w:rsidR="00B562DD" w:rsidRPr="00B562DD" w:rsidRDefault="00B562DD">
            <w:pPr>
              <w:pStyle w:val="ConsPlusNormal"/>
              <w:jc w:val="center"/>
            </w:pPr>
            <w:r w:rsidRPr="00B562DD">
              <w:t>4965,5</w:t>
            </w:r>
          </w:p>
        </w:tc>
        <w:tc>
          <w:tcPr>
            <w:tcW w:w="870" w:type="dxa"/>
            <w:tcBorders>
              <w:top w:val="nil"/>
              <w:left w:val="nil"/>
              <w:bottom w:val="nil"/>
              <w:right w:val="nil"/>
            </w:tcBorders>
          </w:tcPr>
          <w:p w:rsidR="00B562DD" w:rsidRPr="00B562DD" w:rsidRDefault="00B562DD">
            <w:pPr>
              <w:pStyle w:val="ConsPlusNormal"/>
              <w:jc w:val="center"/>
            </w:pPr>
            <w:r w:rsidRPr="00B562DD">
              <w:t>4965,2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10501,6</w:t>
            </w:r>
          </w:p>
        </w:tc>
        <w:tc>
          <w:tcPr>
            <w:tcW w:w="907" w:type="dxa"/>
            <w:tcBorders>
              <w:top w:val="nil"/>
              <w:left w:val="nil"/>
              <w:bottom w:val="nil"/>
              <w:right w:val="nil"/>
            </w:tcBorders>
          </w:tcPr>
          <w:p w:rsidR="00B562DD" w:rsidRPr="00B562DD" w:rsidRDefault="00B562DD">
            <w:pPr>
              <w:pStyle w:val="ConsPlusNormal"/>
              <w:jc w:val="center"/>
            </w:pPr>
            <w:r w:rsidRPr="00B562DD">
              <w:t>10501,6</w:t>
            </w:r>
          </w:p>
        </w:tc>
        <w:tc>
          <w:tcPr>
            <w:tcW w:w="870" w:type="dxa"/>
            <w:tcBorders>
              <w:top w:val="nil"/>
              <w:left w:val="nil"/>
              <w:bottom w:val="nil"/>
              <w:right w:val="nil"/>
            </w:tcBorders>
          </w:tcPr>
          <w:p w:rsidR="00B562DD" w:rsidRPr="00B562DD" w:rsidRDefault="00B562DD">
            <w:pPr>
              <w:pStyle w:val="ConsPlusNormal"/>
              <w:jc w:val="center"/>
            </w:pPr>
            <w:r w:rsidRPr="00B562DD">
              <w:t>4769,6</w:t>
            </w:r>
          </w:p>
        </w:tc>
        <w:tc>
          <w:tcPr>
            <w:tcW w:w="870" w:type="dxa"/>
            <w:tcBorders>
              <w:top w:val="nil"/>
              <w:left w:val="nil"/>
              <w:bottom w:val="nil"/>
              <w:right w:val="nil"/>
            </w:tcBorders>
          </w:tcPr>
          <w:p w:rsidR="00B562DD" w:rsidRPr="00B562DD" w:rsidRDefault="00B562DD">
            <w:pPr>
              <w:pStyle w:val="ConsPlusNormal"/>
              <w:jc w:val="center"/>
            </w:pPr>
            <w:r w:rsidRPr="00B562DD">
              <w:t>4965,5</w:t>
            </w:r>
          </w:p>
        </w:tc>
        <w:tc>
          <w:tcPr>
            <w:tcW w:w="870" w:type="dxa"/>
            <w:tcBorders>
              <w:top w:val="nil"/>
              <w:left w:val="nil"/>
              <w:bottom w:val="nil"/>
              <w:right w:val="nil"/>
            </w:tcBorders>
          </w:tcPr>
          <w:p w:rsidR="00B562DD" w:rsidRPr="00B562DD" w:rsidRDefault="00B562DD">
            <w:pPr>
              <w:pStyle w:val="ConsPlusNormal"/>
              <w:jc w:val="center"/>
            </w:pPr>
            <w:r w:rsidRPr="00B562DD">
              <w:t>4965,2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150000</w:t>
            </w:r>
          </w:p>
        </w:tc>
        <w:tc>
          <w:tcPr>
            <w:tcW w:w="907" w:type="dxa"/>
            <w:tcBorders>
              <w:top w:val="nil"/>
              <w:left w:val="nil"/>
              <w:bottom w:val="nil"/>
              <w:right w:val="nil"/>
            </w:tcBorders>
          </w:tcPr>
          <w:p w:rsidR="00B562DD" w:rsidRPr="00B562DD" w:rsidRDefault="00B562DD">
            <w:pPr>
              <w:pStyle w:val="ConsPlusNormal"/>
              <w:jc w:val="center"/>
            </w:pPr>
            <w:r w:rsidRPr="00B562DD">
              <w:t>150000</w:t>
            </w:r>
          </w:p>
        </w:tc>
        <w:tc>
          <w:tcPr>
            <w:tcW w:w="870" w:type="dxa"/>
            <w:tcBorders>
              <w:top w:val="nil"/>
              <w:left w:val="nil"/>
              <w:bottom w:val="nil"/>
              <w:right w:val="nil"/>
            </w:tcBorders>
          </w:tcPr>
          <w:p w:rsidR="00B562DD" w:rsidRPr="00B562DD" w:rsidRDefault="00B562DD">
            <w:pPr>
              <w:pStyle w:val="ConsPlusNormal"/>
              <w:jc w:val="center"/>
            </w:pPr>
            <w:r w:rsidRPr="00B562DD">
              <w:t>29299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1520</w:t>
            </w:r>
          </w:p>
        </w:tc>
        <w:tc>
          <w:tcPr>
            <w:tcW w:w="907" w:type="dxa"/>
            <w:tcBorders>
              <w:top w:val="nil"/>
              <w:left w:val="nil"/>
              <w:bottom w:val="nil"/>
              <w:right w:val="nil"/>
            </w:tcBorders>
          </w:tcPr>
          <w:p w:rsidR="00B562DD" w:rsidRPr="00B562DD" w:rsidRDefault="00B562DD">
            <w:pPr>
              <w:pStyle w:val="ConsPlusNormal"/>
              <w:jc w:val="center"/>
            </w:pPr>
            <w:r w:rsidRPr="00B562DD">
              <w:t>1520</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r w:rsidRPr="00B562DD">
              <w:t>Основное мероприятия 4.3</w:t>
            </w:r>
          </w:p>
          <w:p w:rsidR="00B562DD" w:rsidRPr="00B562DD" w:rsidRDefault="00B562DD">
            <w:pPr>
              <w:pStyle w:val="ConsPlusNormal"/>
            </w:pPr>
            <w:r w:rsidRPr="00B562DD">
              <w:t>"Повышение качества жизни коренных малочисленных народов Севера, Сибири и Дальнего Востока Российской Федерации"</w:t>
            </w:r>
          </w:p>
        </w:tc>
        <w:tc>
          <w:tcPr>
            <w:tcW w:w="1757" w:type="dxa"/>
            <w:vMerge w:val="restart"/>
            <w:tcBorders>
              <w:top w:val="nil"/>
              <w:left w:val="nil"/>
              <w:bottom w:val="nil"/>
              <w:right w:val="nil"/>
            </w:tcBorders>
          </w:tcPr>
          <w:p w:rsidR="00B562DD" w:rsidRPr="00B562DD" w:rsidRDefault="00B562DD">
            <w:pPr>
              <w:pStyle w:val="ConsPlusNormal"/>
            </w:pPr>
            <w:r w:rsidRPr="00B562DD">
              <w:t>Арктическая зона Российской Федерации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314546,8</w:t>
            </w:r>
          </w:p>
        </w:tc>
        <w:tc>
          <w:tcPr>
            <w:tcW w:w="907" w:type="dxa"/>
            <w:tcBorders>
              <w:top w:val="nil"/>
              <w:left w:val="nil"/>
              <w:bottom w:val="nil"/>
              <w:right w:val="nil"/>
            </w:tcBorders>
          </w:tcPr>
          <w:p w:rsidR="00B562DD" w:rsidRPr="00B562DD" w:rsidRDefault="00B562DD">
            <w:pPr>
              <w:pStyle w:val="ConsPlusNormal"/>
              <w:jc w:val="center"/>
            </w:pPr>
            <w:r w:rsidRPr="00B562DD">
              <w:t>314416,7</w:t>
            </w:r>
          </w:p>
        </w:tc>
        <w:tc>
          <w:tcPr>
            <w:tcW w:w="870" w:type="dxa"/>
            <w:tcBorders>
              <w:top w:val="nil"/>
              <w:left w:val="nil"/>
              <w:bottom w:val="nil"/>
              <w:right w:val="nil"/>
            </w:tcBorders>
          </w:tcPr>
          <w:p w:rsidR="00B562DD" w:rsidRPr="00B562DD" w:rsidRDefault="00B562DD">
            <w:pPr>
              <w:pStyle w:val="ConsPlusNormal"/>
              <w:jc w:val="center"/>
            </w:pPr>
            <w:r w:rsidRPr="00B562DD">
              <w:t>82371,2</w:t>
            </w:r>
          </w:p>
        </w:tc>
        <w:tc>
          <w:tcPr>
            <w:tcW w:w="870" w:type="dxa"/>
            <w:tcBorders>
              <w:top w:val="nil"/>
              <w:left w:val="nil"/>
              <w:bottom w:val="nil"/>
              <w:right w:val="nil"/>
            </w:tcBorders>
          </w:tcPr>
          <w:p w:rsidR="00B562DD" w:rsidRPr="00B562DD" w:rsidRDefault="00B562DD">
            <w:pPr>
              <w:pStyle w:val="ConsPlusNormal"/>
              <w:jc w:val="center"/>
            </w:pPr>
            <w:r w:rsidRPr="00B562DD">
              <w:t>46300,5</w:t>
            </w:r>
          </w:p>
        </w:tc>
        <w:tc>
          <w:tcPr>
            <w:tcW w:w="870" w:type="dxa"/>
            <w:tcBorders>
              <w:top w:val="nil"/>
              <w:left w:val="nil"/>
              <w:bottom w:val="nil"/>
              <w:right w:val="nil"/>
            </w:tcBorders>
          </w:tcPr>
          <w:p w:rsidR="00B562DD" w:rsidRPr="00B562DD" w:rsidRDefault="00B562DD">
            <w:pPr>
              <w:pStyle w:val="ConsPlusNormal"/>
              <w:jc w:val="center"/>
            </w:pPr>
            <w:r w:rsidRPr="00B562DD">
              <w:t>46297,2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52146</w:t>
            </w:r>
          </w:p>
        </w:tc>
        <w:tc>
          <w:tcPr>
            <w:tcW w:w="907" w:type="dxa"/>
            <w:tcBorders>
              <w:top w:val="nil"/>
              <w:left w:val="nil"/>
              <w:bottom w:val="nil"/>
              <w:right w:val="nil"/>
            </w:tcBorders>
          </w:tcPr>
          <w:p w:rsidR="00B562DD" w:rsidRPr="00B562DD" w:rsidRDefault="00B562DD">
            <w:pPr>
              <w:pStyle w:val="ConsPlusNormal"/>
              <w:jc w:val="center"/>
            </w:pPr>
            <w:r w:rsidRPr="00B562DD">
              <w:t>52070,9</w:t>
            </w:r>
          </w:p>
        </w:tc>
        <w:tc>
          <w:tcPr>
            <w:tcW w:w="870" w:type="dxa"/>
            <w:tcBorders>
              <w:top w:val="nil"/>
              <w:left w:val="nil"/>
              <w:bottom w:val="nil"/>
              <w:right w:val="nil"/>
            </w:tcBorders>
          </w:tcPr>
          <w:p w:rsidR="00B562DD" w:rsidRPr="00B562DD" w:rsidRDefault="00B562DD">
            <w:pPr>
              <w:pStyle w:val="ConsPlusNormal"/>
              <w:jc w:val="center"/>
            </w:pPr>
            <w:r w:rsidRPr="00B562DD">
              <w:t>44474</w:t>
            </w:r>
          </w:p>
        </w:tc>
        <w:tc>
          <w:tcPr>
            <w:tcW w:w="870" w:type="dxa"/>
            <w:tcBorders>
              <w:top w:val="nil"/>
              <w:left w:val="nil"/>
              <w:bottom w:val="nil"/>
              <w:right w:val="nil"/>
            </w:tcBorders>
          </w:tcPr>
          <w:p w:rsidR="00B562DD" w:rsidRPr="00B562DD" w:rsidRDefault="00B562DD">
            <w:pPr>
              <w:pStyle w:val="ConsPlusNormal"/>
              <w:jc w:val="center"/>
            </w:pPr>
            <w:r w:rsidRPr="00B562DD">
              <w:t>46300,5</w:t>
            </w:r>
          </w:p>
        </w:tc>
        <w:tc>
          <w:tcPr>
            <w:tcW w:w="870" w:type="dxa"/>
            <w:tcBorders>
              <w:top w:val="nil"/>
              <w:left w:val="nil"/>
              <w:bottom w:val="nil"/>
              <w:right w:val="nil"/>
            </w:tcBorders>
          </w:tcPr>
          <w:p w:rsidR="00B562DD" w:rsidRPr="00B562DD" w:rsidRDefault="00B562DD">
            <w:pPr>
              <w:pStyle w:val="ConsPlusNormal"/>
              <w:jc w:val="center"/>
            </w:pPr>
            <w:r w:rsidRPr="00B562DD">
              <w:t>46297,2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259848,3</w:t>
            </w:r>
          </w:p>
        </w:tc>
        <w:tc>
          <w:tcPr>
            <w:tcW w:w="907" w:type="dxa"/>
            <w:tcBorders>
              <w:top w:val="nil"/>
              <w:left w:val="nil"/>
              <w:bottom w:val="nil"/>
              <w:right w:val="nil"/>
            </w:tcBorders>
          </w:tcPr>
          <w:p w:rsidR="00B562DD" w:rsidRPr="00B562DD" w:rsidRDefault="00B562DD">
            <w:pPr>
              <w:pStyle w:val="ConsPlusNormal"/>
              <w:jc w:val="center"/>
            </w:pPr>
            <w:r w:rsidRPr="00B562DD">
              <w:t>259793,4</w:t>
            </w:r>
          </w:p>
        </w:tc>
        <w:tc>
          <w:tcPr>
            <w:tcW w:w="870" w:type="dxa"/>
            <w:tcBorders>
              <w:top w:val="nil"/>
              <w:left w:val="nil"/>
              <w:bottom w:val="nil"/>
              <w:right w:val="nil"/>
            </w:tcBorders>
          </w:tcPr>
          <w:p w:rsidR="00B562DD" w:rsidRPr="00B562DD" w:rsidRDefault="00B562DD">
            <w:pPr>
              <w:pStyle w:val="ConsPlusNormal"/>
              <w:jc w:val="center"/>
            </w:pPr>
            <w:r w:rsidRPr="00B562DD">
              <w:t>37897,2</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2552,5</w:t>
            </w:r>
          </w:p>
        </w:tc>
        <w:tc>
          <w:tcPr>
            <w:tcW w:w="907" w:type="dxa"/>
            <w:tcBorders>
              <w:top w:val="nil"/>
              <w:left w:val="nil"/>
              <w:bottom w:val="nil"/>
              <w:right w:val="nil"/>
            </w:tcBorders>
          </w:tcPr>
          <w:p w:rsidR="00B562DD" w:rsidRPr="00B562DD" w:rsidRDefault="00B562DD">
            <w:pPr>
              <w:pStyle w:val="ConsPlusNormal"/>
              <w:jc w:val="center"/>
            </w:pPr>
            <w:r w:rsidRPr="00B562DD">
              <w:t>2552,4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иные </w:t>
            </w:r>
            <w:r w:rsidRPr="00B562DD">
              <w:lastRenderedPageBreak/>
              <w:t>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Карелия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2906</w:t>
            </w:r>
          </w:p>
        </w:tc>
        <w:tc>
          <w:tcPr>
            <w:tcW w:w="907" w:type="dxa"/>
            <w:tcBorders>
              <w:top w:val="nil"/>
              <w:left w:val="nil"/>
              <w:bottom w:val="nil"/>
              <w:right w:val="nil"/>
            </w:tcBorders>
          </w:tcPr>
          <w:p w:rsidR="00B562DD" w:rsidRPr="00B562DD" w:rsidRDefault="00B562DD">
            <w:pPr>
              <w:pStyle w:val="ConsPlusNormal"/>
              <w:jc w:val="center"/>
            </w:pPr>
            <w:r w:rsidRPr="00B562DD">
              <w:t>2905,9</w:t>
            </w:r>
          </w:p>
        </w:tc>
        <w:tc>
          <w:tcPr>
            <w:tcW w:w="870" w:type="dxa"/>
            <w:tcBorders>
              <w:top w:val="nil"/>
              <w:left w:val="nil"/>
              <w:bottom w:val="nil"/>
              <w:right w:val="nil"/>
            </w:tcBorders>
          </w:tcPr>
          <w:p w:rsidR="00B562DD" w:rsidRPr="00B562DD" w:rsidRDefault="00B562DD">
            <w:pPr>
              <w:pStyle w:val="ConsPlusNormal"/>
              <w:jc w:val="center"/>
            </w:pPr>
            <w:r w:rsidRPr="00B562DD">
              <w:t>2827,1</w:t>
            </w:r>
          </w:p>
        </w:tc>
        <w:tc>
          <w:tcPr>
            <w:tcW w:w="870" w:type="dxa"/>
            <w:tcBorders>
              <w:top w:val="nil"/>
              <w:left w:val="nil"/>
              <w:bottom w:val="nil"/>
              <w:right w:val="nil"/>
            </w:tcBorders>
          </w:tcPr>
          <w:p w:rsidR="00B562DD" w:rsidRPr="00B562DD" w:rsidRDefault="00B562DD">
            <w:pPr>
              <w:pStyle w:val="ConsPlusNormal"/>
              <w:jc w:val="center"/>
            </w:pPr>
            <w:r w:rsidRPr="00B562DD">
              <w:t>2766,7</w:t>
            </w:r>
          </w:p>
        </w:tc>
        <w:tc>
          <w:tcPr>
            <w:tcW w:w="870" w:type="dxa"/>
            <w:tcBorders>
              <w:top w:val="nil"/>
              <w:left w:val="nil"/>
              <w:bottom w:val="nil"/>
              <w:right w:val="nil"/>
            </w:tcBorders>
          </w:tcPr>
          <w:p w:rsidR="00B562DD" w:rsidRPr="00B562DD" w:rsidRDefault="00B562DD">
            <w:pPr>
              <w:pStyle w:val="ConsPlusNormal"/>
              <w:jc w:val="center"/>
            </w:pPr>
            <w:r w:rsidRPr="00B562DD">
              <w:t>2766,5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2699</w:t>
            </w:r>
          </w:p>
        </w:tc>
        <w:tc>
          <w:tcPr>
            <w:tcW w:w="907" w:type="dxa"/>
            <w:tcBorders>
              <w:top w:val="nil"/>
              <w:left w:val="nil"/>
              <w:bottom w:val="nil"/>
              <w:right w:val="nil"/>
            </w:tcBorders>
          </w:tcPr>
          <w:p w:rsidR="00B562DD" w:rsidRPr="00B562DD" w:rsidRDefault="00B562DD">
            <w:pPr>
              <w:pStyle w:val="ConsPlusNormal"/>
              <w:jc w:val="center"/>
            </w:pPr>
            <w:r w:rsidRPr="00B562DD">
              <w:t>2699</w:t>
            </w:r>
          </w:p>
        </w:tc>
        <w:tc>
          <w:tcPr>
            <w:tcW w:w="870" w:type="dxa"/>
            <w:tcBorders>
              <w:top w:val="nil"/>
              <w:left w:val="nil"/>
              <w:bottom w:val="nil"/>
              <w:right w:val="nil"/>
            </w:tcBorders>
          </w:tcPr>
          <w:p w:rsidR="00B562DD" w:rsidRPr="00B562DD" w:rsidRDefault="00B562DD">
            <w:pPr>
              <w:pStyle w:val="ConsPlusNormal"/>
              <w:jc w:val="center"/>
            </w:pPr>
            <w:r w:rsidRPr="00B562DD">
              <w:t>2657,5</w:t>
            </w:r>
          </w:p>
        </w:tc>
        <w:tc>
          <w:tcPr>
            <w:tcW w:w="870" w:type="dxa"/>
            <w:tcBorders>
              <w:top w:val="nil"/>
              <w:left w:val="nil"/>
              <w:bottom w:val="nil"/>
              <w:right w:val="nil"/>
            </w:tcBorders>
          </w:tcPr>
          <w:p w:rsidR="00B562DD" w:rsidRPr="00B562DD" w:rsidRDefault="00B562DD">
            <w:pPr>
              <w:pStyle w:val="ConsPlusNormal"/>
              <w:jc w:val="center"/>
            </w:pPr>
            <w:r w:rsidRPr="00B562DD">
              <w:t>2766,7</w:t>
            </w:r>
          </w:p>
        </w:tc>
        <w:tc>
          <w:tcPr>
            <w:tcW w:w="870" w:type="dxa"/>
            <w:tcBorders>
              <w:top w:val="nil"/>
              <w:left w:val="nil"/>
              <w:bottom w:val="nil"/>
              <w:right w:val="nil"/>
            </w:tcBorders>
          </w:tcPr>
          <w:p w:rsidR="00B562DD" w:rsidRPr="00B562DD" w:rsidRDefault="00B562DD">
            <w:pPr>
              <w:pStyle w:val="ConsPlusNormal"/>
              <w:jc w:val="center"/>
            </w:pPr>
            <w:r w:rsidRPr="00B562DD">
              <w:t>2766,5</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207</w:t>
            </w:r>
          </w:p>
        </w:tc>
        <w:tc>
          <w:tcPr>
            <w:tcW w:w="907" w:type="dxa"/>
            <w:tcBorders>
              <w:top w:val="nil"/>
              <w:left w:val="nil"/>
              <w:bottom w:val="nil"/>
              <w:right w:val="nil"/>
            </w:tcBorders>
          </w:tcPr>
          <w:p w:rsidR="00B562DD" w:rsidRPr="00B562DD" w:rsidRDefault="00B562DD">
            <w:pPr>
              <w:pStyle w:val="ConsPlusNormal"/>
              <w:jc w:val="center"/>
            </w:pPr>
            <w:r w:rsidRPr="00B562DD">
              <w:t>206,9</w:t>
            </w:r>
          </w:p>
        </w:tc>
        <w:tc>
          <w:tcPr>
            <w:tcW w:w="870" w:type="dxa"/>
            <w:tcBorders>
              <w:top w:val="nil"/>
              <w:left w:val="nil"/>
              <w:bottom w:val="nil"/>
              <w:right w:val="nil"/>
            </w:tcBorders>
          </w:tcPr>
          <w:p w:rsidR="00B562DD" w:rsidRPr="00B562DD" w:rsidRDefault="00B562DD">
            <w:pPr>
              <w:pStyle w:val="ConsPlusNormal"/>
              <w:jc w:val="center"/>
            </w:pPr>
            <w:r w:rsidRPr="00B562DD">
              <w:t>169,6</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Республика Коми</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749,9</w:t>
            </w:r>
          </w:p>
        </w:tc>
        <w:tc>
          <w:tcPr>
            <w:tcW w:w="907" w:type="dxa"/>
            <w:tcBorders>
              <w:top w:val="nil"/>
              <w:left w:val="nil"/>
              <w:bottom w:val="nil"/>
              <w:right w:val="nil"/>
            </w:tcBorders>
          </w:tcPr>
          <w:p w:rsidR="00B562DD" w:rsidRPr="00B562DD" w:rsidRDefault="00B562DD">
            <w:pPr>
              <w:pStyle w:val="ConsPlusNormal"/>
              <w:jc w:val="center"/>
            </w:pPr>
            <w:r w:rsidRPr="00B562DD">
              <w:t>749,9</w:t>
            </w:r>
          </w:p>
        </w:tc>
        <w:tc>
          <w:tcPr>
            <w:tcW w:w="870" w:type="dxa"/>
            <w:tcBorders>
              <w:top w:val="nil"/>
              <w:left w:val="nil"/>
              <w:bottom w:val="nil"/>
              <w:right w:val="nil"/>
            </w:tcBorders>
          </w:tcPr>
          <w:p w:rsidR="00B562DD" w:rsidRPr="00B562DD" w:rsidRDefault="00B562DD">
            <w:pPr>
              <w:pStyle w:val="ConsPlusNormal"/>
              <w:jc w:val="center"/>
            </w:pPr>
            <w:r w:rsidRPr="00B562DD">
              <w:t>759,7</w:t>
            </w:r>
          </w:p>
        </w:tc>
        <w:tc>
          <w:tcPr>
            <w:tcW w:w="870" w:type="dxa"/>
            <w:tcBorders>
              <w:top w:val="nil"/>
              <w:left w:val="nil"/>
              <w:bottom w:val="nil"/>
              <w:right w:val="nil"/>
            </w:tcBorders>
          </w:tcPr>
          <w:p w:rsidR="00B562DD" w:rsidRPr="00B562DD" w:rsidRDefault="00B562DD">
            <w:pPr>
              <w:pStyle w:val="ConsPlusNormal"/>
              <w:jc w:val="center"/>
            </w:pPr>
            <w:r w:rsidRPr="00B562DD">
              <w:t>336,5</w:t>
            </w:r>
          </w:p>
        </w:tc>
        <w:tc>
          <w:tcPr>
            <w:tcW w:w="870" w:type="dxa"/>
            <w:tcBorders>
              <w:top w:val="nil"/>
              <w:left w:val="nil"/>
              <w:bottom w:val="nil"/>
              <w:right w:val="nil"/>
            </w:tcBorders>
          </w:tcPr>
          <w:p w:rsidR="00B562DD" w:rsidRPr="00B562DD" w:rsidRDefault="00B562DD">
            <w:pPr>
              <w:pStyle w:val="ConsPlusNormal"/>
              <w:jc w:val="center"/>
            </w:pPr>
            <w:r w:rsidRPr="00B562DD">
              <w:t>336,4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федеральный </w:t>
            </w:r>
            <w:r w:rsidRPr="00B562DD">
              <w:lastRenderedPageBreak/>
              <w:t>бюджет</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313,4</w:t>
            </w:r>
          </w:p>
        </w:tc>
        <w:tc>
          <w:tcPr>
            <w:tcW w:w="907" w:type="dxa"/>
            <w:tcBorders>
              <w:top w:val="nil"/>
              <w:left w:val="nil"/>
              <w:bottom w:val="nil"/>
              <w:right w:val="nil"/>
            </w:tcBorders>
          </w:tcPr>
          <w:p w:rsidR="00B562DD" w:rsidRPr="00B562DD" w:rsidRDefault="00B562DD">
            <w:pPr>
              <w:pStyle w:val="ConsPlusNormal"/>
              <w:jc w:val="center"/>
            </w:pPr>
            <w:r w:rsidRPr="00B562DD">
              <w:t>313,4</w:t>
            </w:r>
          </w:p>
        </w:tc>
        <w:tc>
          <w:tcPr>
            <w:tcW w:w="870" w:type="dxa"/>
            <w:tcBorders>
              <w:top w:val="nil"/>
              <w:left w:val="nil"/>
              <w:bottom w:val="nil"/>
              <w:right w:val="nil"/>
            </w:tcBorders>
          </w:tcPr>
          <w:p w:rsidR="00B562DD" w:rsidRPr="00B562DD" w:rsidRDefault="00B562DD">
            <w:pPr>
              <w:pStyle w:val="ConsPlusNormal"/>
              <w:jc w:val="center"/>
            </w:pPr>
            <w:r w:rsidRPr="00B562DD">
              <w:t>323,2</w:t>
            </w:r>
          </w:p>
        </w:tc>
        <w:tc>
          <w:tcPr>
            <w:tcW w:w="870" w:type="dxa"/>
            <w:tcBorders>
              <w:top w:val="nil"/>
              <w:left w:val="nil"/>
              <w:bottom w:val="nil"/>
              <w:right w:val="nil"/>
            </w:tcBorders>
          </w:tcPr>
          <w:p w:rsidR="00B562DD" w:rsidRPr="00B562DD" w:rsidRDefault="00B562DD">
            <w:pPr>
              <w:pStyle w:val="ConsPlusNormal"/>
              <w:jc w:val="center"/>
            </w:pPr>
            <w:r w:rsidRPr="00B562DD">
              <w:t>336,5</w:t>
            </w:r>
          </w:p>
        </w:tc>
        <w:tc>
          <w:tcPr>
            <w:tcW w:w="870" w:type="dxa"/>
            <w:tcBorders>
              <w:top w:val="nil"/>
              <w:left w:val="nil"/>
              <w:bottom w:val="nil"/>
              <w:right w:val="nil"/>
            </w:tcBorders>
          </w:tcPr>
          <w:p w:rsidR="00B562DD" w:rsidRPr="00B562DD" w:rsidRDefault="00B562DD">
            <w:pPr>
              <w:pStyle w:val="ConsPlusNormal"/>
              <w:jc w:val="center"/>
            </w:pPr>
            <w:r w:rsidRPr="00B562DD">
              <w:t>336,4</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436,5</w:t>
            </w:r>
          </w:p>
        </w:tc>
        <w:tc>
          <w:tcPr>
            <w:tcW w:w="907" w:type="dxa"/>
            <w:tcBorders>
              <w:top w:val="nil"/>
              <w:left w:val="nil"/>
              <w:bottom w:val="nil"/>
              <w:right w:val="nil"/>
            </w:tcBorders>
          </w:tcPr>
          <w:p w:rsidR="00B562DD" w:rsidRPr="00B562DD" w:rsidRDefault="00B562DD">
            <w:pPr>
              <w:pStyle w:val="ConsPlusNormal"/>
              <w:jc w:val="center"/>
            </w:pPr>
            <w:r w:rsidRPr="00B562DD">
              <w:t>436,5</w:t>
            </w:r>
          </w:p>
        </w:tc>
        <w:tc>
          <w:tcPr>
            <w:tcW w:w="870" w:type="dxa"/>
            <w:tcBorders>
              <w:top w:val="nil"/>
              <w:left w:val="nil"/>
              <w:bottom w:val="nil"/>
              <w:right w:val="nil"/>
            </w:tcBorders>
          </w:tcPr>
          <w:p w:rsidR="00B562DD" w:rsidRPr="00B562DD" w:rsidRDefault="00B562DD">
            <w:pPr>
              <w:pStyle w:val="ConsPlusNormal"/>
              <w:jc w:val="center"/>
            </w:pPr>
            <w:r w:rsidRPr="00B562DD">
              <w:t>436,5</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907" w:type="dxa"/>
            <w:tcBorders>
              <w:top w:val="nil"/>
              <w:left w:val="nil"/>
              <w:bottom w:val="nil"/>
              <w:right w:val="nil"/>
            </w:tcBorders>
          </w:tcPr>
          <w:p w:rsidR="00B562DD" w:rsidRPr="00B562DD" w:rsidRDefault="00B562DD">
            <w:pPr>
              <w:pStyle w:val="ConsPlusNormal"/>
              <w:jc w:val="center"/>
            </w:pPr>
            <w:r w:rsidRPr="00B562DD">
              <w:t>13515,6</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1487</w:t>
            </w:r>
          </w:p>
        </w:tc>
        <w:tc>
          <w:tcPr>
            <w:tcW w:w="907" w:type="dxa"/>
            <w:tcBorders>
              <w:top w:val="nil"/>
              <w:left w:val="nil"/>
              <w:bottom w:val="nil"/>
              <w:right w:val="nil"/>
            </w:tcBorders>
          </w:tcPr>
          <w:p w:rsidR="00B562DD" w:rsidRPr="00B562DD" w:rsidRDefault="00B562DD">
            <w:pPr>
              <w:pStyle w:val="ConsPlusNormal"/>
              <w:jc w:val="center"/>
            </w:pPr>
            <w:r w:rsidRPr="00B562DD">
              <w:t>1487</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Красноярский край</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17023,4</w:t>
            </w:r>
          </w:p>
        </w:tc>
        <w:tc>
          <w:tcPr>
            <w:tcW w:w="907" w:type="dxa"/>
            <w:tcBorders>
              <w:top w:val="nil"/>
              <w:left w:val="nil"/>
              <w:bottom w:val="nil"/>
              <w:right w:val="nil"/>
            </w:tcBorders>
          </w:tcPr>
          <w:p w:rsidR="00B562DD" w:rsidRPr="00B562DD" w:rsidRDefault="00B562DD">
            <w:pPr>
              <w:pStyle w:val="ConsPlusNormal"/>
              <w:jc w:val="center"/>
            </w:pPr>
            <w:r w:rsidRPr="00B562DD">
              <w:t>16893,5</w:t>
            </w:r>
          </w:p>
        </w:tc>
        <w:tc>
          <w:tcPr>
            <w:tcW w:w="870" w:type="dxa"/>
            <w:tcBorders>
              <w:top w:val="nil"/>
              <w:left w:val="nil"/>
              <w:bottom w:val="nil"/>
              <w:right w:val="nil"/>
            </w:tcBorders>
          </w:tcPr>
          <w:p w:rsidR="00B562DD" w:rsidRPr="00B562DD" w:rsidRDefault="00B562DD">
            <w:pPr>
              <w:pStyle w:val="ConsPlusNormal"/>
              <w:jc w:val="center"/>
            </w:pPr>
            <w:r w:rsidRPr="00B562DD">
              <w:t>13401,6</w:t>
            </w:r>
          </w:p>
        </w:tc>
        <w:tc>
          <w:tcPr>
            <w:tcW w:w="870" w:type="dxa"/>
            <w:tcBorders>
              <w:top w:val="nil"/>
              <w:left w:val="nil"/>
              <w:bottom w:val="nil"/>
              <w:right w:val="nil"/>
            </w:tcBorders>
          </w:tcPr>
          <w:p w:rsidR="00B562DD" w:rsidRPr="00B562DD" w:rsidRDefault="00B562DD">
            <w:pPr>
              <w:pStyle w:val="ConsPlusNormal"/>
              <w:jc w:val="center"/>
            </w:pPr>
            <w:r w:rsidRPr="00B562DD">
              <w:t>10464</w:t>
            </w:r>
          </w:p>
        </w:tc>
        <w:tc>
          <w:tcPr>
            <w:tcW w:w="870" w:type="dxa"/>
            <w:tcBorders>
              <w:top w:val="nil"/>
              <w:left w:val="nil"/>
              <w:bottom w:val="nil"/>
              <w:right w:val="nil"/>
            </w:tcBorders>
          </w:tcPr>
          <w:p w:rsidR="00B562DD" w:rsidRPr="00B562DD" w:rsidRDefault="00B562DD">
            <w:pPr>
              <w:pStyle w:val="ConsPlusNormal"/>
              <w:jc w:val="center"/>
            </w:pPr>
            <w:r w:rsidRPr="00B562DD">
              <w:t>10463,2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9844,6</w:t>
            </w:r>
          </w:p>
        </w:tc>
        <w:tc>
          <w:tcPr>
            <w:tcW w:w="907" w:type="dxa"/>
            <w:tcBorders>
              <w:top w:val="nil"/>
              <w:left w:val="nil"/>
              <w:bottom w:val="nil"/>
              <w:right w:val="nil"/>
            </w:tcBorders>
          </w:tcPr>
          <w:p w:rsidR="00B562DD" w:rsidRPr="00B562DD" w:rsidRDefault="00B562DD">
            <w:pPr>
              <w:pStyle w:val="ConsPlusNormal"/>
              <w:jc w:val="center"/>
            </w:pPr>
            <w:r w:rsidRPr="00B562DD">
              <w:t>9769,5</w:t>
            </w:r>
          </w:p>
        </w:tc>
        <w:tc>
          <w:tcPr>
            <w:tcW w:w="870" w:type="dxa"/>
            <w:tcBorders>
              <w:top w:val="nil"/>
              <w:left w:val="nil"/>
              <w:bottom w:val="nil"/>
              <w:right w:val="nil"/>
            </w:tcBorders>
          </w:tcPr>
          <w:p w:rsidR="00B562DD" w:rsidRPr="00B562DD" w:rsidRDefault="00B562DD">
            <w:pPr>
              <w:pStyle w:val="ConsPlusNormal"/>
              <w:jc w:val="center"/>
            </w:pPr>
            <w:r w:rsidRPr="00B562DD">
              <w:t>10051,2</w:t>
            </w:r>
          </w:p>
        </w:tc>
        <w:tc>
          <w:tcPr>
            <w:tcW w:w="870" w:type="dxa"/>
            <w:tcBorders>
              <w:top w:val="nil"/>
              <w:left w:val="nil"/>
              <w:bottom w:val="nil"/>
              <w:right w:val="nil"/>
            </w:tcBorders>
          </w:tcPr>
          <w:p w:rsidR="00B562DD" w:rsidRPr="00B562DD" w:rsidRDefault="00B562DD">
            <w:pPr>
              <w:pStyle w:val="ConsPlusNormal"/>
              <w:jc w:val="center"/>
            </w:pPr>
            <w:r w:rsidRPr="00B562DD">
              <w:t>10464</w:t>
            </w:r>
          </w:p>
        </w:tc>
        <w:tc>
          <w:tcPr>
            <w:tcW w:w="870" w:type="dxa"/>
            <w:tcBorders>
              <w:top w:val="nil"/>
              <w:left w:val="nil"/>
              <w:bottom w:val="nil"/>
              <w:right w:val="nil"/>
            </w:tcBorders>
          </w:tcPr>
          <w:p w:rsidR="00B562DD" w:rsidRPr="00B562DD" w:rsidRDefault="00B562DD">
            <w:pPr>
              <w:pStyle w:val="ConsPlusNormal"/>
              <w:jc w:val="center"/>
            </w:pPr>
            <w:r w:rsidRPr="00B562DD">
              <w:t>10463,2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7178,8</w:t>
            </w:r>
          </w:p>
        </w:tc>
        <w:tc>
          <w:tcPr>
            <w:tcW w:w="907" w:type="dxa"/>
            <w:tcBorders>
              <w:top w:val="nil"/>
              <w:left w:val="nil"/>
              <w:bottom w:val="nil"/>
              <w:right w:val="nil"/>
            </w:tcBorders>
          </w:tcPr>
          <w:p w:rsidR="00B562DD" w:rsidRPr="00B562DD" w:rsidRDefault="00B562DD">
            <w:pPr>
              <w:pStyle w:val="ConsPlusNormal"/>
              <w:jc w:val="center"/>
            </w:pPr>
            <w:r w:rsidRPr="00B562DD">
              <w:t>7124</w:t>
            </w:r>
          </w:p>
        </w:tc>
        <w:tc>
          <w:tcPr>
            <w:tcW w:w="870" w:type="dxa"/>
            <w:tcBorders>
              <w:top w:val="nil"/>
              <w:left w:val="nil"/>
              <w:bottom w:val="nil"/>
              <w:right w:val="nil"/>
            </w:tcBorders>
          </w:tcPr>
          <w:p w:rsidR="00B562DD" w:rsidRPr="00B562DD" w:rsidRDefault="00B562DD">
            <w:pPr>
              <w:pStyle w:val="ConsPlusNormal"/>
              <w:jc w:val="center"/>
            </w:pPr>
            <w:r w:rsidRPr="00B562DD">
              <w:t>3350,4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территориальные </w:t>
            </w:r>
            <w:r w:rsidRPr="00B562DD">
              <w:lastRenderedPageBreak/>
              <w:t>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Архангельская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nil"/>
              <w:right w:val="nil"/>
            </w:tcBorders>
          </w:tcPr>
          <w:p w:rsidR="00B562DD" w:rsidRPr="00B562DD" w:rsidRDefault="00B562DD">
            <w:pPr>
              <w:pStyle w:val="ConsPlusNormal"/>
            </w:pPr>
          </w:p>
        </w:tc>
        <w:tc>
          <w:tcPr>
            <w:tcW w:w="1757" w:type="dxa"/>
            <w:vMerge w:val="restart"/>
            <w:tcBorders>
              <w:top w:val="nil"/>
              <w:left w:val="nil"/>
              <w:bottom w:val="nil"/>
              <w:right w:val="nil"/>
            </w:tcBorders>
          </w:tcPr>
          <w:p w:rsidR="00B562DD" w:rsidRPr="00B562DD" w:rsidRDefault="00B562DD">
            <w:pPr>
              <w:pStyle w:val="ConsPlusNormal"/>
            </w:pPr>
            <w:r w:rsidRPr="00B562DD">
              <w:t>Мурманская область</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1722,3</w:t>
            </w:r>
          </w:p>
        </w:tc>
        <w:tc>
          <w:tcPr>
            <w:tcW w:w="907" w:type="dxa"/>
            <w:tcBorders>
              <w:top w:val="nil"/>
              <w:left w:val="nil"/>
              <w:bottom w:val="nil"/>
              <w:right w:val="nil"/>
            </w:tcBorders>
          </w:tcPr>
          <w:p w:rsidR="00B562DD" w:rsidRPr="00B562DD" w:rsidRDefault="00B562DD">
            <w:pPr>
              <w:pStyle w:val="ConsPlusNormal"/>
              <w:jc w:val="center"/>
            </w:pPr>
            <w:r w:rsidRPr="00B562DD">
              <w:t>1722,3</w:t>
            </w:r>
          </w:p>
        </w:tc>
        <w:tc>
          <w:tcPr>
            <w:tcW w:w="870" w:type="dxa"/>
            <w:tcBorders>
              <w:top w:val="nil"/>
              <w:left w:val="nil"/>
              <w:bottom w:val="nil"/>
              <w:right w:val="nil"/>
            </w:tcBorders>
          </w:tcPr>
          <w:p w:rsidR="00B562DD" w:rsidRPr="00B562DD" w:rsidRDefault="00B562DD">
            <w:pPr>
              <w:pStyle w:val="ConsPlusNormal"/>
              <w:jc w:val="center"/>
            </w:pPr>
            <w:r w:rsidRPr="00B562DD">
              <w:t>1320,7</w:t>
            </w:r>
          </w:p>
        </w:tc>
        <w:tc>
          <w:tcPr>
            <w:tcW w:w="870" w:type="dxa"/>
            <w:tcBorders>
              <w:top w:val="nil"/>
              <w:left w:val="nil"/>
              <w:bottom w:val="nil"/>
              <w:right w:val="nil"/>
            </w:tcBorders>
          </w:tcPr>
          <w:p w:rsidR="00B562DD" w:rsidRPr="00B562DD" w:rsidRDefault="00B562DD">
            <w:pPr>
              <w:pStyle w:val="ConsPlusNormal"/>
              <w:jc w:val="center"/>
            </w:pPr>
            <w:r w:rsidRPr="00B562DD">
              <w:t>976,2</w:t>
            </w:r>
          </w:p>
        </w:tc>
        <w:tc>
          <w:tcPr>
            <w:tcW w:w="870" w:type="dxa"/>
            <w:tcBorders>
              <w:top w:val="nil"/>
              <w:left w:val="nil"/>
              <w:bottom w:val="nil"/>
              <w:right w:val="nil"/>
            </w:tcBorders>
          </w:tcPr>
          <w:p w:rsidR="00B562DD" w:rsidRPr="00B562DD" w:rsidRDefault="00B562DD">
            <w:pPr>
              <w:pStyle w:val="ConsPlusNormal"/>
              <w:jc w:val="center"/>
            </w:pPr>
            <w:r w:rsidRPr="00B562DD">
              <w:t>976,1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912,8</w:t>
            </w:r>
          </w:p>
        </w:tc>
        <w:tc>
          <w:tcPr>
            <w:tcW w:w="907" w:type="dxa"/>
            <w:tcBorders>
              <w:top w:val="nil"/>
              <w:left w:val="nil"/>
              <w:bottom w:val="nil"/>
              <w:right w:val="nil"/>
            </w:tcBorders>
          </w:tcPr>
          <w:p w:rsidR="00B562DD" w:rsidRPr="00B562DD" w:rsidRDefault="00B562DD">
            <w:pPr>
              <w:pStyle w:val="ConsPlusNormal"/>
              <w:jc w:val="center"/>
            </w:pPr>
            <w:r w:rsidRPr="00B562DD">
              <w:t>912,8</w:t>
            </w:r>
          </w:p>
        </w:tc>
        <w:tc>
          <w:tcPr>
            <w:tcW w:w="870" w:type="dxa"/>
            <w:tcBorders>
              <w:top w:val="nil"/>
              <w:left w:val="nil"/>
              <w:bottom w:val="nil"/>
              <w:right w:val="nil"/>
            </w:tcBorders>
          </w:tcPr>
          <w:p w:rsidR="00B562DD" w:rsidRPr="00B562DD" w:rsidRDefault="00B562DD">
            <w:pPr>
              <w:pStyle w:val="ConsPlusNormal"/>
              <w:jc w:val="center"/>
            </w:pPr>
            <w:r w:rsidRPr="00B562DD">
              <w:t>937,7</w:t>
            </w:r>
          </w:p>
        </w:tc>
        <w:tc>
          <w:tcPr>
            <w:tcW w:w="870" w:type="dxa"/>
            <w:tcBorders>
              <w:top w:val="nil"/>
              <w:left w:val="nil"/>
              <w:bottom w:val="nil"/>
              <w:right w:val="nil"/>
            </w:tcBorders>
          </w:tcPr>
          <w:p w:rsidR="00B562DD" w:rsidRPr="00B562DD" w:rsidRDefault="00B562DD">
            <w:pPr>
              <w:pStyle w:val="ConsPlusNormal"/>
              <w:jc w:val="center"/>
            </w:pPr>
            <w:r w:rsidRPr="00B562DD">
              <w:t>976,2</w:t>
            </w:r>
          </w:p>
        </w:tc>
        <w:tc>
          <w:tcPr>
            <w:tcW w:w="870" w:type="dxa"/>
            <w:tcBorders>
              <w:top w:val="nil"/>
              <w:left w:val="nil"/>
              <w:bottom w:val="nil"/>
              <w:right w:val="nil"/>
            </w:tcBorders>
          </w:tcPr>
          <w:p w:rsidR="00B562DD" w:rsidRPr="00B562DD" w:rsidRDefault="00B562DD">
            <w:pPr>
              <w:pStyle w:val="ConsPlusNormal"/>
              <w:jc w:val="center"/>
            </w:pPr>
            <w:r w:rsidRPr="00B562DD">
              <w:t>976,1</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809,5</w:t>
            </w:r>
          </w:p>
        </w:tc>
        <w:tc>
          <w:tcPr>
            <w:tcW w:w="907" w:type="dxa"/>
            <w:tcBorders>
              <w:top w:val="nil"/>
              <w:left w:val="nil"/>
              <w:bottom w:val="nil"/>
              <w:right w:val="nil"/>
            </w:tcBorders>
          </w:tcPr>
          <w:p w:rsidR="00B562DD" w:rsidRPr="00B562DD" w:rsidRDefault="00B562DD">
            <w:pPr>
              <w:pStyle w:val="ConsPlusNormal"/>
              <w:jc w:val="center"/>
            </w:pPr>
            <w:r w:rsidRPr="00B562DD">
              <w:t>809,5</w:t>
            </w:r>
          </w:p>
        </w:tc>
        <w:tc>
          <w:tcPr>
            <w:tcW w:w="870" w:type="dxa"/>
            <w:tcBorders>
              <w:top w:val="nil"/>
              <w:left w:val="nil"/>
              <w:bottom w:val="nil"/>
              <w:right w:val="nil"/>
            </w:tcBorders>
          </w:tcPr>
          <w:p w:rsidR="00B562DD" w:rsidRPr="00B562DD" w:rsidRDefault="00B562DD">
            <w:pPr>
              <w:pStyle w:val="ConsPlusNormal"/>
              <w:jc w:val="center"/>
            </w:pPr>
            <w:r w:rsidRPr="00B562DD">
              <w:t>383</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иные внебюджетные </w:t>
            </w:r>
            <w:r w:rsidRPr="00B562DD">
              <w:lastRenderedPageBreak/>
              <w:t>источники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103242,8</w:t>
            </w:r>
          </w:p>
        </w:tc>
        <w:tc>
          <w:tcPr>
            <w:tcW w:w="907" w:type="dxa"/>
            <w:tcBorders>
              <w:top w:val="nil"/>
              <w:left w:val="nil"/>
              <w:bottom w:val="nil"/>
              <w:right w:val="nil"/>
            </w:tcBorders>
          </w:tcPr>
          <w:p w:rsidR="00B562DD" w:rsidRPr="00B562DD" w:rsidRDefault="00B562DD">
            <w:pPr>
              <w:pStyle w:val="ConsPlusNormal"/>
              <w:jc w:val="center"/>
            </w:pPr>
            <w:r w:rsidRPr="00B562DD">
              <w:t>103242,7</w:t>
            </w:r>
          </w:p>
        </w:tc>
        <w:tc>
          <w:tcPr>
            <w:tcW w:w="870" w:type="dxa"/>
            <w:tcBorders>
              <w:top w:val="nil"/>
              <w:left w:val="nil"/>
              <w:bottom w:val="nil"/>
              <w:right w:val="nil"/>
            </w:tcBorders>
          </w:tcPr>
          <w:p w:rsidR="00B562DD" w:rsidRPr="00B562DD" w:rsidRDefault="00B562DD">
            <w:pPr>
              <w:pStyle w:val="ConsPlusNormal"/>
              <w:jc w:val="center"/>
            </w:pPr>
            <w:r w:rsidRPr="00B562DD">
              <w:t>6197,7</w:t>
            </w:r>
          </w:p>
        </w:tc>
        <w:tc>
          <w:tcPr>
            <w:tcW w:w="870" w:type="dxa"/>
            <w:tcBorders>
              <w:top w:val="nil"/>
              <w:left w:val="nil"/>
              <w:bottom w:val="nil"/>
              <w:right w:val="nil"/>
            </w:tcBorders>
          </w:tcPr>
          <w:p w:rsidR="00B562DD" w:rsidRPr="00B562DD" w:rsidRDefault="00B562DD">
            <w:pPr>
              <w:pStyle w:val="ConsPlusNormal"/>
              <w:jc w:val="center"/>
            </w:pPr>
            <w:r w:rsidRPr="00B562DD">
              <w:t>4000,4</w:t>
            </w:r>
          </w:p>
        </w:tc>
        <w:tc>
          <w:tcPr>
            <w:tcW w:w="870" w:type="dxa"/>
            <w:tcBorders>
              <w:top w:val="nil"/>
              <w:left w:val="nil"/>
              <w:bottom w:val="nil"/>
              <w:right w:val="nil"/>
            </w:tcBorders>
          </w:tcPr>
          <w:p w:rsidR="00B562DD" w:rsidRPr="00B562DD" w:rsidRDefault="00B562DD">
            <w:pPr>
              <w:pStyle w:val="ConsPlusNormal"/>
              <w:jc w:val="center"/>
            </w:pPr>
            <w:r w:rsidRPr="00B562DD">
              <w:t>4000,2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3817,4</w:t>
            </w:r>
          </w:p>
        </w:tc>
        <w:tc>
          <w:tcPr>
            <w:tcW w:w="907" w:type="dxa"/>
            <w:tcBorders>
              <w:top w:val="nil"/>
              <w:left w:val="nil"/>
              <w:bottom w:val="nil"/>
              <w:right w:val="nil"/>
            </w:tcBorders>
          </w:tcPr>
          <w:p w:rsidR="00B562DD" w:rsidRPr="00B562DD" w:rsidRDefault="00B562DD">
            <w:pPr>
              <w:pStyle w:val="ConsPlusNormal"/>
              <w:jc w:val="center"/>
            </w:pPr>
            <w:r w:rsidRPr="00B562DD">
              <w:t>3817,4</w:t>
            </w:r>
          </w:p>
        </w:tc>
        <w:tc>
          <w:tcPr>
            <w:tcW w:w="870" w:type="dxa"/>
            <w:tcBorders>
              <w:top w:val="nil"/>
              <w:left w:val="nil"/>
              <w:bottom w:val="nil"/>
              <w:right w:val="nil"/>
            </w:tcBorders>
          </w:tcPr>
          <w:p w:rsidR="00B562DD" w:rsidRPr="00B562DD" w:rsidRDefault="00B562DD">
            <w:pPr>
              <w:pStyle w:val="ConsPlusNormal"/>
              <w:jc w:val="center"/>
            </w:pPr>
            <w:r w:rsidRPr="00B562DD">
              <w:t>3842,6</w:t>
            </w:r>
          </w:p>
        </w:tc>
        <w:tc>
          <w:tcPr>
            <w:tcW w:w="870" w:type="dxa"/>
            <w:tcBorders>
              <w:top w:val="nil"/>
              <w:left w:val="nil"/>
              <w:bottom w:val="nil"/>
              <w:right w:val="nil"/>
            </w:tcBorders>
          </w:tcPr>
          <w:p w:rsidR="00B562DD" w:rsidRPr="00B562DD" w:rsidRDefault="00B562DD">
            <w:pPr>
              <w:pStyle w:val="ConsPlusNormal"/>
              <w:jc w:val="center"/>
            </w:pPr>
            <w:r w:rsidRPr="00B562DD">
              <w:t>4000,4</w:t>
            </w:r>
          </w:p>
        </w:tc>
        <w:tc>
          <w:tcPr>
            <w:tcW w:w="870" w:type="dxa"/>
            <w:tcBorders>
              <w:top w:val="nil"/>
              <w:left w:val="nil"/>
              <w:bottom w:val="nil"/>
              <w:right w:val="nil"/>
            </w:tcBorders>
          </w:tcPr>
          <w:p w:rsidR="00B562DD" w:rsidRPr="00B562DD" w:rsidRDefault="00B562DD">
            <w:pPr>
              <w:pStyle w:val="ConsPlusNormal"/>
              <w:jc w:val="center"/>
            </w:pPr>
            <w:r w:rsidRPr="00B562DD">
              <w:t>4000,2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98392,9</w:t>
            </w:r>
          </w:p>
        </w:tc>
        <w:tc>
          <w:tcPr>
            <w:tcW w:w="907" w:type="dxa"/>
            <w:tcBorders>
              <w:top w:val="nil"/>
              <w:left w:val="nil"/>
              <w:bottom w:val="nil"/>
              <w:right w:val="nil"/>
            </w:tcBorders>
          </w:tcPr>
          <w:p w:rsidR="00B562DD" w:rsidRPr="00B562DD" w:rsidRDefault="00B562DD">
            <w:pPr>
              <w:pStyle w:val="ConsPlusNormal"/>
              <w:jc w:val="center"/>
            </w:pPr>
            <w:r w:rsidRPr="00B562DD">
              <w:t>98392,9</w:t>
            </w:r>
          </w:p>
        </w:tc>
        <w:tc>
          <w:tcPr>
            <w:tcW w:w="870" w:type="dxa"/>
            <w:tcBorders>
              <w:top w:val="nil"/>
              <w:left w:val="nil"/>
              <w:bottom w:val="nil"/>
              <w:right w:val="nil"/>
            </w:tcBorders>
          </w:tcPr>
          <w:p w:rsidR="00B562DD" w:rsidRPr="00B562DD" w:rsidRDefault="00B562DD">
            <w:pPr>
              <w:pStyle w:val="ConsPlusNormal"/>
              <w:jc w:val="center"/>
            </w:pPr>
            <w:r w:rsidRPr="00B562DD">
              <w:t>2355,1</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1032,5</w:t>
            </w:r>
          </w:p>
        </w:tc>
        <w:tc>
          <w:tcPr>
            <w:tcW w:w="907" w:type="dxa"/>
            <w:tcBorders>
              <w:top w:val="nil"/>
              <w:left w:val="nil"/>
              <w:bottom w:val="nil"/>
              <w:right w:val="nil"/>
            </w:tcBorders>
          </w:tcPr>
          <w:p w:rsidR="00B562DD" w:rsidRPr="00B562DD" w:rsidRDefault="00B562DD">
            <w:pPr>
              <w:pStyle w:val="ConsPlusNormal"/>
              <w:jc w:val="center"/>
            </w:pPr>
            <w:r w:rsidRPr="00B562DD">
              <w:t>1032,4</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val="restart"/>
            <w:tcBorders>
              <w:top w:val="nil"/>
              <w:left w:val="nil"/>
              <w:bottom w:val="nil"/>
              <w:right w:val="nil"/>
            </w:tcBorders>
          </w:tcPr>
          <w:p w:rsidR="00B562DD" w:rsidRPr="00B562DD" w:rsidRDefault="00B562DD">
            <w:pPr>
              <w:pStyle w:val="ConsPlusNormal"/>
            </w:pPr>
            <w:r w:rsidRPr="00B562DD">
              <w:t xml:space="preserve">Чукотский автономный </w:t>
            </w:r>
            <w:r w:rsidRPr="00B562DD">
              <w:lastRenderedPageBreak/>
              <w:t>округ</w:t>
            </w:r>
          </w:p>
        </w:tc>
        <w:tc>
          <w:tcPr>
            <w:tcW w:w="1928" w:type="dxa"/>
            <w:tcBorders>
              <w:top w:val="nil"/>
              <w:left w:val="nil"/>
              <w:bottom w:val="nil"/>
              <w:right w:val="nil"/>
            </w:tcBorders>
          </w:tcPr>
          <w:p w:rsidR="00B562DD" w:rsidRPr="00B562DD" w:rsidRDefault="00B562DD">
            <w:pPr>
              <w:pStyle w:val="ConsPlusNormal"/>
            </w:pPr>
            <w:r w:rsidRPr="00B562DD">
              <w:lastRenderedPageBreak/>
              <w:t>всего</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907" w:type="dxa"/>
            <w:tcBorders>
              <w:top w:val="nil"/>
              <w:left w:val="nil"/>
              <w:bottom w:val="nil"/>
              <w:right w:val="nil"/>
            </w:tcBorders>
          </w:tcPr>
          <w:p w:rsidR="00B562DD" w:rsidRPr="00B562DD" w:rsidRDefault="00B562DD">
            <w:pPr>
              <w:pStyle w:val="ConsPlusNormal"/>
              <w:jc w:val="center"/>
            </w:pPr>
            <w:r w:rsidRPr="00B562DD">
              <w:t>13365,2</w:t>
            </w:r>
          </w:p>
        </w:tc>
        <w:tc>
          <w:tcPr>
            <w:tcW w:w="870" w:type="dxa"/>
            <w:tcBorders>
              <w:top w:val="nil"/>
              <w:left w:val="nil"/>
              <w:bottom w:val="nil"/>
              <w:right w:val="nil"/>
            </w:tcBorders>
          </w:tcPr>
          <w:p w:rsidR="00B562DD" w:rsidRPr="00B562DD" w:rsidRDefault="00B562DD">
            <w:pPr>
              <w:pStyle w:val="ConsPlusNormal"/>
              <w:jc w:val="center"/>
            </w:pPr>
            <w:r w:rsidRPr="00B562DD">
              <w:t>11897,9</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федеральный </w:t>
            </w:r>
            <w:r w:rsidRPr="00B562DD">
              <w:lastRenderedPageBreak/>
              <w:t>бюджет</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12028,6</w:t>
            </w:r>
          </w:p>
        </w:tc>
        <w:tc>
          <w:tcPr>
            <w:tcW w:w="907" w:type="dxa"/>
            <w:tcBorders>
              <w:top w:val="nil"/>
              <w:left w:val="nil"/>
              <w:bottom w:val="nil"/>
              <w:right w:val="nil"/>
            </w:tcBorders>
          </w:tcPr>
          <w:p w:rsidR="00B562DD" w:rsidRPr="00B562DD" w:rsidRDefault="00B562DD">
            <w:pPr>
              <w:pStyle w:val="ConsPlusNormal"/>
              <w:jc w:val="center"/>
            </w:pPr>
            <w:r w:rsidRPr="00B562DD">
              <w:t>12028,6</w:t>
            </w:r>
          </w:p>
        </w:tc>
        <w:tc>
          <w:tcPr>
            <w:tcW w:w="870" w:type="dxa"/>
            <w:tcBorders>
              <w:top w:val="nil"/>
              <w:left w:val="nil"/>
              <w:bottom w:val="nil"/>
              <w:right w:val="nil"/>
            </w:tcBorders>
          </w:tcPr>
          <w:p w:rsidR="00B562DD" w:rsidRPr="00B562DD" w:rsidRDefault="00B562DD">
            <w:pPr>
              <w:pStyle w:val="ConsPlusNormal"/>
              <w:jc w:val="center"/>
            </w:pPr>
            <w:r w:rsidRPr="00B562DD">
              <w:t>10946,1</w:t>
            </w:r>
          </w:p>
        </w:tc>
        <w:tc>
          <w:tcPr>
            <w:tcW w:w="870" w:type="dxa"/>
            <w:tcBorders>
              <w:top w:val="nil"/>
              <w:left w:val="nil"/>
              <w:bottom w:val="nil"/>
              <w:right w:val="nil"/>
            </w:tcBorders>
          </w:tcPr>
          <w:p w:rsidR="00B562DD" w:rsidRPr="00B562DD" w:rsidRDefault="00B562DD">
            <w:pPr>
              <w:pStyle w:val="ConsPlusNormal"/>
              <w:jc w:val="center"/>
            </w:pPr>
            <w:r w:rsidRPr="00B562DD">
              <w:t>11395,6</w:t>
            </w:r>
          </w:p>
        </w:tc>
        <w:tc>
          <w:tcPr>
            <w:tcW w:w="870" w:type="dxa"/>
            <w:tcBorders>
              <w:top w:val="nil"/>
              <w:left w:val="nil"/>
              <w:bottom w:val="nil"/>
              <w:right w:val="nil"/>
            </w:tcBorders>
          </w:tcPr>
          <w:p w:rsidR="00B562DD" w:rsidRPr="00B562DD" w:rsidRDefault="00B562DD">
            <w:pPr>
              <w:pStyle w:val="ConsPlusNormal"/>
              <w:jc w:val="center"/>
            </w:pPr>
            <w:r w:rsidRPr="00B562DD">
              <w:t>11394,8</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государственные внебюджетные фонды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907" w:type="dxa"/>
            <w:tcBorders>
              <w:top w:val="nil"/>
              <w:left w:val="nil"/>
              <w:bottom w:val="nil"/>
              <w:right w:val="nil"/>
            </w:tcBorders>
          </w:tcPr>
          <w:p w:rsidR="00B562DD" w:rsidRPr="00B562DD" w:rsidRDefault="00B562DD">
            <w:pPr>
              <w:pStyle w:val="ConsPlusNormal"/>
              <w:jc w:val="center"/>
            </w:pPr>
            <w:r w:rsidRPr="00B562DD">
              <w:t>1336,6</w:t>
            </w:r>
          </w:p>
        </w:tc>
        <w:tc>
          <w:tcPr>
            <w:tcW w:w="870" w:type="dxa"/>
            <w:tcBorders>
              <w:top w:val="nil"/>
              <w:left w:val="nil"/>
              <w:bottom w:val="nil"/>
              <w:right w:val="nil"/>
            </w:tcBorders>
          </w:tcPr>
          <w:p w:rsidR="00B562DD" w:rsidRPr="00B562DD" w:rsidRDefault="00B562DD">
            <w:pPr>
              <w:pStyle w:val="ConsPlusNormal"/>
              <w:jc w:val="center"/>
            </w:pPr>
            <w:r w:rsidRPr="00B562DD">
              <w:t>951,8</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nil"/>
              <w:right w:val="nil"/>
            </w:tcBorders>
          </w:tcPr>
          <w:p w:rsidR="00B562DD" w:rsidRPr="00B562DD" w:rsidRDefault="00B562DD"/>
        </w:tc>
        <w:tc>
          <w:tcPr>
            <w:tcW w:w="1757" w:type="dxa"/>
            <w:vMerge/>
            <w:tcBorders>
              <w:top w:val="nil"/>
              <w:left w:val="nil"/>
              <w:bottom w:val="nil"/>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562DD" w:rsidRPr="00B562DD" w:rsidRDefault="00B562DD">
            <w:pPr>
              <w:pStyle w:val="ConsPlusNormal"/>
            </w:pPr>
          </w:p>
        </w:tc>
        <w:tc>
          <w:tcPr>
            <w:tcW w:w="1757" w:type="dxa"/>
            <w:vMerge w:val="restart"/>
            <w:tcBorders>
              <w:top w:val="nil"/>
              <w:left w:val="nil"/>
              <w:bottom w:val="single" w:sz="4" w:space="0" w:color="auto"/>
              <w:right w:val="nil"/>
            </w:tcBorders>
          </w:tcPr>
          <w:p w:rsidR="00B562DD" w:rsidRPr="00B562DD" w:rsidRDefault="00B562DD">
            <w:pPr>
              <w:pStyle w:val="ConsPlusNormal"/>
            </w:pPr>
            <w:r w:rsidRPr="00B562DD">
              <w:t>Ямало-Ненецкий автономный округ</w:t>
            </w:r>
          </w:p>
        </w:tc>
        <w:tc>
          <w:tcPr>
            <w:tcW w:w="1928" w:type="dxa"/>
            <w:tcBorders>
              <w:top w:val="nil"/>
              <w:left w:val="nil"/>
              <w:bottom w:val="nil"/>
              <w:right w:val="nil"/>
            </w:tcBorders>
          </w:tcPr>
          <w:p w:rsidR="00B562DD" w:rsidRPr="00B562DD" w:rsidRDefault="00B562DD">
            <w:pPr>
              <w:pStyle w:val="ConsPlusNormal"/>
            </w:pPr>
            <w:r w:rsidRPr="00B562DD">
              <w:t>всего</w:t>
            </w:r>
          </w:p>
        </w:tc>
        <w:tc>
          <w:tcPr>
            <w:tcW w:w="907" w:type="dxa"/>
            <w:tcBorders>
              <w:top w:val="nil"/>
              <w:left w:val="nil"/>
              <w:bottom w:val="nil"/>
              <w:right w:val="nil"/>
            </w:tcBorders>
          </w:tcPr>
          <w:p w:rsidR="00B562DD" w:rsidRPr="00B562DD" w:rsidRDefault="00B562DD">
            <w:pPr>
              <w:pStyle w:val="ConsPlusNormal"/>
              <w:jc w:val="center"/>
            </w:pPr>
            <w:r w:rsidRPr="00B562DD">
              <w:t>162021,6</w:t>
            </w:r>
          </w:p>
        </w:tc>
        <w:tc>
          <w:tcPr>
            <w:tcW w:w="907" w:type="dxa"/>
            <w:tcBorders>
              <w:top w:val="nil"/>
              <w:left w:val="nil"/>
              <w:bottom w:val="nil"/>
              <w:right w:val="nil"/>
            </w:tcBorders>
          </w:tcPr>
          <w:p w:rsidR="00B562DD" w:rsidRPr="00B562DD" w:rsidRDefault="00B562DD">
            <w:pPr>
              <w:pStyle w:val="ConsPlusNormal"/>
              <w:jc w:val="center"/>
            </w:pPr>
            <w:r w:rsidRPr="00B562DD">
              <w:t>162021,6</w:t>
            </w:r>
          </w:p>
        </w:tc>
        <w:tc>
          <w:tcPr>
            <w:tcW w:w="870" w:type="dxa"/>
            <w:tcBorders>
              <w:top w:val="nil"/>
              <w:left w:val="nil"/>
              <w:bottom w:val="nil"/>
              <w:right w:val="nil"/>
            </w:tcBorders>
          </w:tcPr>
          <w:p w:rsidR="00B562DD" w:rsidRPr="00B562DD" w:rsidRDefault="00B562DD">
            <w:pPr>
              <w:pStyle w:val="ConsPlusNormal"/>
              <w:jc w:val="center"/>
            </w:pPr>
            <w:r w:rsidRPr="00B562DD">
              <w:t>34068,6</w:t>
            </w:r>
          </w:p>
        </w:tc>
        <w:tc>
          <w:tcPr>
            <w:tcW w:w="870" w:type="dxa"/>
            <w:tcBorders>
              <w:top w:val="nil"/>
              <w:left w:val="nil"/>
              <w:bottom w:val="nil"/>
              <w:right w:val="nil"/>
            </w:tcBorders>
          </w:tcPr>
          <w:p w:rsidR="00B562DD" w:rsidRPr="00B562DD" w:rsidRDefault="00B562DD">
            <w:pPr>
              <w:pStyle w:val="ConsPlusNormal"/>
              <w:jc w:val="center"/>
            </w:pPr>
            <w:r w:rsidRPr="00B562DD">
              <w:t>4965,5</w:t>
            </w:r>
          </w:p>
        </w:tc>
        <w:tc>
          <w:tcPr>
            <w:tcW w:w="870" w:type="dxa"/>
            <w:tcBorders>
              <w:top w:val="nil"/>
              <w:left w:val="nil"/>
              <w:bottom w:val="nil"/>
              <w:right w:val="nil"/>
            </w:tcBorders>
          </w:tcPr>
          <w:p w:rsidR="00B562DD" w:rsidRPr="00B562DD" w:rsidRDefault="00B562DD">
            <w:pPr>
              <w:pStyle w:val="ConsPlusNormal"/>
              <w:jc w:val="center"/>
            </w:pPr>
            <w:r w:rsidRPr="00B562DD">
              <w:t>4965,2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562DD" w:rsidRPr="00B562DD" w:rsidRDefault="00B562DD"/>
        </w:tc>
        <w:tc>
          <w:tcPr>
            <w:tcW w:w="1757" w:type="dxa"/>
            <w:vMerge/>
            <w:tcBorders>
              <w:top w:val="nil"/>
              <w:left w:val="nil"/>
              <w:bottom w:val="single" w:sz="4" w:space="0" w:color="auto"/>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федеральный бюджет</w:t>
            </w:r>
          </w:p>
        </w:tc>
        <w:tc>
          <w:tcPr>
            <w:tcW w:w="907" w:type="dxa"/>
            <w:tcBorders>
              <w:top w:val="nil"/>
              <w:left w:val="nil"/>
              <w:bottom w:val="nil"/>
              <w:right w:val="nil"/>
            </w:tcBorders>
          </w:tcPr>
          <w:p w:rsidR="00B562DD" w:rsidRPr="00B562DD" w:rsidRDefault="00B562DD">
            <w:pPr>
              <w:pStyle w:val="ConsPlusNormal"/>
              <w:jc w:val="center"/>
            </w:pPr>
            <w:r w:rsidRPr="00B562DD">
              <w:t>10501,6</w:t>
            </w:r>
          </w:p>
        </w:tc>
        <w:tc>
          <w:tcPr>
            <w:tcW w:w="907" w:type="dxa"/>
            <w:tcBorders>
              <w:top w:val="nil"/>
              <w:left w:val="nil"/>
              <w:bottom w:val="nil"/>
              <w:right w:val="nil"/>
            </w:tcBorders>
          </w:tcPr>
          <w:p w:rsidR="00B562DD" w:rsidRPr="00B562DD" w:rsidRDefault="00B562DD">
            <w:pPr>
              <w:pStyle w:val="ConsPlusNormal"/>
              <w:jc w:val="center"/>
            </w:pPr>
            <w:r w:rsidRPr="00B562DD">
              <w:t>10501,6</w:t>
            </w:r>
          </w:p>
        </w:tc>
        <w:tc>
          <w:tcPr>
            <w:tcW w:w="870" w:type="dxa"/>
            <w:tcBorders>
              <w:top w:val="nil"/>
              <w:left w:val="nil"/>
              <w:bottom w:val="nil"/>
              <w:right w:val="nil"/>
            </w:tcBorders>
          </w:tcPr>
          <w:p w:rsidR="00B562DD" w:rsidRPr="00B562DD" w:rsidRDefault="00B562DD">
            <w:pPr>
              <w:pStyle w:val="ConsPlusNormal"/>
              <w:jc w:val="center"/>
            </w:pPr>
            <w:r w:rsidRPr="00B562DD">
              <w:t>4769,6</w:t>
            </w:r>
          </w:p>
        </w:tc>
        <w:tc>
          <w:tcPr>
            <w:tcW w:w="870" w:type="dxa"/>
            <w:tcBorders>
              <w:top w:val="nil"/>
              <w:left w:val="nil"/>
              <w:bottom w:val="nil"/>
              <w:right w:val="nil"/>
            </w:tcBorders>
          </w:tcPr>
          <w:p w:rsidR="00B562DD" w:rsidRPr="00B562DD" w:rsidRDefault="00B562DD">
            <w:pPr>
              <w:pStyle w:val="ConsPlusNormal"/>
              <w:jc w:val="center"/>
            </w:pPr>
            <w:r w:rsidRPr="00B562DD">
              <w:t>4965,5</w:t>
            </w:r>
          </w:p>
        </w:tc>
        <w:tc>
          <w:tcPr>
            <w:tcW w:w="870" w:type="dxa"/>
            <w:tcBorders>
              <w:top w:val="nil"/>
              <w:left w:val="nil"/>
              <w:bottom w:val="nil"/>
              <w:right w:val="nil"/>
            </w:tcBorders>
          </w:tcPr>
          <w:p w:rsidR="00B562DD" w:rsidRPr="00B562DD" w:rsidRDefault="00B562DD">
            <w:pPr>
              <w:pStyle w:val="ConsPlusNormal"/>
              <w:jc w:val="center"/>
            </w:pPr>
            <w:r w:rsidRPr="00B562DD">
              <w:t>4965,2</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562DD" w:rsidRPr="00B562DD" w:rsidRDefault="00B562DD"/>
        </w:tc>
        <w:tc>
          <w:tcPr>
            <w:tcW w:w="1757" w:type="dxa"/>
            <w:vMerge/>
            <w:tcBorders>
              <w:top w:val="nil"/>
              <w:left w:val="nil"/>
              <w:bottom w:val="single" w:sz="4" w:space="0" w:color="auto"/>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 xml:space="preserve">государственные внебюджетные фонды Российской </w:t>
            </w:r>
            <w:r w:rsidRPr="00B562DD">
              <w:lastRenderedPageBreak/>
              <w:t>Федерации</w:t>
            </w:r>
          </w:p>
        </w:tc>
        <w:tc>
          <w:tcPr>
            <w:tcW w:w="907"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562DD" w:rsidRPr="00B562DD" w:rsidRDefault="00B562DD"/>
        </w:tc>
        <w:tc>
          <w:tcPr>
            <w:tcW w:w="1757" w:type="dxa"/>
            <w:vMerge/>
            <w:tcBorders>
              <w:top w:val="nil"/>
              <w:left w:val="nil"/>
              <w:bottom w:val="single" w:sz="4" w:space="0" w:color="auto"/>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бюджеты субъектов Российской Федерации</w:t>
            </w:r>
          </w:p>
        </w:tc>
        <w:tc>
          <w:tcPr>
            <w:tcW w:w="907" w:type="dxa"/>
            <w:tcBorders>
              <w:top w:val="nil"/>
              <w:left w:val="nil"/>
              <w:bottom w:val="nil"/>
              <w:right w:val="nil"/>
            </w:tcBorders>
          </w:tcPr>
          <w:p w:rsidR="00B562DD" w:rsidRPr="00B562DD" w:rsidRDefault="00B562DD">
            <w:pPr>
              <w:pStyle w:val="ConsPlusNormal"/>
              <w:jc w:val="center"/>
            </w:pPr>
            <w:r w:rsidRPr="00B562DD">
              <w:t>150000</w:t>
            </w:r>
          </w:p>
        </w:tc>
        <w:tc>
          <w:tcPr>
            <w:tcW w:w="907" w:type="dxa"/>
            <w:tcBorders>
              <w:top w:val="nil"/>
              <w:left w:val="nil"/>
              <w:bottom w:val="nil"/>
              <w:right w:val="nil"/>
            </w:tcBorders>
          </w:tcPr>
          <w:p w:rsidR="00B562DD" w:rsidRPr="00B562DD" w:rsidRDefault="00B562DD">
            <w:pPr>
              <w:pStyle w:val="ConsPlusNormal"/>
              <w:jc w:val="center"/>
            </w:pPr>
            <w:r w:rsidRPr="00B562DD">
              <w:t>150000</w:t>
            </w:r>
          </w:p>
        </w:tc>
        <w:tc>
          <w:tcPr>
            <w:tcW w:w="870" w:type="dxa"/>
            <w:tcBorders>
              <w:top w:val="nil"/>
              <w:left w:val="nil"/>
              <w:bottom w:val="nil"/>
              <w:right w:val="nil"/>
            </w:tcBorders>
          </w:tcPr>
          <w:p w:rsidR="00B562DD" w:rsidRPr="00B562DD" w:rsidRDefault="00B562DD">
            <w:pPr>
              <w:pStyle w:val="ConsPlusNormal"/>
              <w:jc w:val="center"/>
            </w:pPr>
            <w:r w:rsidRPr="00B562DD">
              <w:t>29299</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562DD" w:rsidRPr="00B562DD" w:rsidRDefault="00B562DD"/>
        </w:tc>
        <w:tc>
          <w:tcPr>
            <w:tcW w:w="1757" w:type="dxa"/>
            <w:vMerge/>
            <w:tcBorders>
              <w:top w:val="nil"/>
              <w:left w:val="nil"/>
              <w:bottom w:val="single" w:sz="4" w:space="0" w:color="auto"/>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территориальные государственные внебюджетные фонды</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562DD" w:rsidRPr="00B562DD" w:rsidRDefault="00B562DD"/>
        </w:tc>
        <w:tc>
          <w:tcPr>
            <w:tcW w:w="1757" w:type="dxa"/>
            <w:vMerge/>
            <w:tcBorders>
              <w:top w:val="nil"/>
              <w:left w:val="nil"/>
              <w:bottom w:val="single" w:sz="4" w:space="0" w:color="auto"/>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местные бюджеты</w:t>
            </w:r>
          </w:p>
        </w:tc>
        <w:tc>
          <w:tcPr>
            <w:tcW w:w="907" w:type="dxa"/>
            <w:tcBorders>
              <w:top w:val="nil"/>
              <w:left w:val="nil"/>
              <w:bottom w:val="nil"/>
              <w:right w:val="nil"/>
            </w:tcBorders>
          </w:tcPr>
          <w:p w:rsidR="00B562DD" w:rsidRPr="00B562DD" w:rsidRDefault="00B562DD">
            <w:pPr>
              <w:pStyle w:val="ConsPlusNormal"/>
              <w:jc w:val="center"/>
            </w:pPr>
            <w:r w:rsidRPr="00B562DD">
              <w:t>1520</w:t>
            </w:r>
          </w:p>
        </w:tc>
        <w:tc>
          <w:tcPr>
            <w:tcW w:w="907" w:type="dxa"/>
            <w:tcBorders>
              <w:top w:val="nil"/>
              <w:left w:val="nil"/>
              <w:bottom w:val="nil"/>
              <w:right w:val="nil"/>
            </w:tcBorders>
          </w:tcPr>
          <w:p w:rsidR="00B562DD" w:rsidRPr="00B562DD" w:rsidRDefault="00B562DD">
            <w:pPr>
              <w:pStyle w:val="ConsPlusNormal"/>
              <w:jc w:val="center"/>
            </w:pPr>
            <w:r w:rsidRPr="00B562DD">
              <w:t>1520</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562DD" w:rsidRPr="00B562DD" w:rsidRDefault="00B562DD"/>
        </w:tc>
        <w:tc>
          <w:tcPr>
            <w:tcW w:w="1757" w:type="dxa"/>
            <w:vMerge/>
            <w:tcBorders>
              <w:top w:val="nil"/>
              <w:left w:val="nil"/>
              <w:bottom w:val="single" w:sz="4" w:space="0" w:color="auto"/>
              <w:right w:val="nil"/>
            </w:tcBorders>
          </w:tcPr>
          <w:p w:rsidR="00B562DD" w:rsidRPr="00B562DD" w:rsidRDefault="00B562DD"/>
        </w:tc>
        <w:tc>
          <w:tcPr>
            <w:tcW w:w="1928" w:type="dxa"/>
            <w:tcBorders>
              <w:top w:val="nil"/>
              <w:left w:val="nil"/>
              <w:bottom w:val="nil"/>
              <w:right w:val="nil"/>
            </w:tcBorders>
          </w:tcPr>
          <w:p w:rsidR="00B562DD" w:rsidRPr="00B562DD" w:rsidRDefault="00B562DD">
            <w:pPr>
              <w:pStyle w:val="ConsPlusNormal"/>
            </w:pPr>
            <w:r w:rsidRPr="00B562DD">
              <w:t>компании с государственным участием</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907"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870"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c>
          <w:tcPr>
            <w:tcW w:w="799"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562DD" w:rsidRPr="00B562DD" w:rsidRDefault="00B562DD"/>
        </w:tc>
        <w:tc>
          <w:tcPr>
            <w:tcW w:w="1757" w:type="dxa"/>
            <w:vMerge/>
            <w:tcBorders>
              <w:top w:val="nil"/>
              <w:left w:val="nil"/>
              <w:bottom w:val="single" w:sz="4" w:space="0" w:color="auto"/>
              <w:right w:val="nil"/>
            </w:tcBorders>
          </w:tcPr>
          <w:p w:rsidR="00B562DD" w:rsidRPr="00B562DD" w:rsidRDefault="00B562DD"/>
        </w:tc>
        <w:tc>
          <w:tcPr>
            <w:tcW w:w="1928" w:type="dxa"/>
            <w:tcBorders>
              <w:top w:val="nil"/>
              <w:left w:val="nil"/>
              <w:bottom w:val="single" w:sz="4" w:space="0" w:color="auto"/>
              <w:right w:val="nil"/>
            </w:tcBorders>
          </w:tcPr>
          <w:p w:rsidR="00B562DD" w:rsidRPr="00B562DD" w:rsidRDefault="00B562DD">
            <w:pPr>
              <w:pStyle w:val="ConsPlusNormal"/>
            </w:pPr>
            <w:r w:rsidRPr="00B562DD">
              <w:t>иные внебюджетные источники</w:t>
            </w:r>
          </w:p>
        </w:tc>
        <w:tc>
          <w:tcPr>
            <w:tcW w:w="907"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907"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87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87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87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9"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9"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9"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9"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9" w:type="dxa"/>
            <w:tcBorders>
              <w:top w:val="nil"/>
              <w:left w:val="nil"/>
              <w:bottom w:val="single" w:sz="4" w:space="0" w:color="auto"/>
              <w:right w:val="nil"/>
            </w:tcBorders>
          </w:tcPr>
          <w:p w:rsidR="00B562DD" w:rsidRPr="00B562DD" w:rsidRDefault="00B562DD">
            <w:pPr>
              <w:pStyle w:val="ConsPlusNormal"/>
              <w:jc w:val="center"/>
            </w:pPr>
            <w:r w:rsidRPr="00B562DD">
              <w:t>-</w:t>
            </w:r>
          </w:p>
        </w:tc>
      </w:tr>
    </w:tbl>
    <w:p w:rsidR="00B562DD" w:rsidRPr="00B562DD" w:rsidRDefault="00B562DD">
      <w:pPr>
        <w:sectPr w:rsidR="00B562DD" w:rsidRPr="00B562DD">
          <w:pgSz w:w="16838" w:h="11905" w:orient="landscape"/>
          <w:pgMar w:top="1701" w:right="1134" w:bottom="850" w:left="1134" w:header="0" w:footer="0" w:gutter="0"/>
          <w:cols w:space="720"/>
        </w:sectPr>
      </w:pPr>
    </w:p>
    <w:p w:rsidR="00B562DD" w:rsidRPr="00B562DD" w:rsidRDefault="00B562DD">
      <w:pPr>
        <w:pStyle w:val="ConsPlusNormal"/>
        <w:jc w:val="both"/>
      </w:pPr>
    </w:p>
    <w:p w:rsidR="00B562DD" w:rsidRPr="00B562DD" w:rsidRDefault="00B562DD">
      <w:pPr>
        <w:pStyle w:val="ConsPlusNormal"/>
        <w:ind w:firstLine="540"/>
        <w:jc w:val="both"/>
      </w:pPr>
      <w:r w:rsidRPr="00B562DD">
        <w:t>--------------------------------</w:t>
      </w:r>
    </w:p>
    <w:p w:rsidR="00B562DD" w:rsidRPr="00B562DD" w:rsidRDefault="00B562DD">
      <w:pPr>
        <w:pStyle w:val="ConsPlusNormal"/>
        <w:spacing w:before="220"/>
        <w:ind w:firstLine="540"/>
        <w:jc w:val="both"/>
      </w:pPr>
      <w:r w:rsidRPr="00B562DD">
        <w:t xml:space="preserve">&lt;1&gt; К территории Арктической зоны Российской Федерации в рамках подпрограммы 2 "Общероссийская гражданская идентичность и этнокультурное развитие народов России" относится часть субъекта Российской Федерации в соответствии с </w:t>
      </w:r>
      <w:hyperlink r:id="rId205" w:history="1">
        <w:r w:rsidRPr="00B562DD">
          <w:t>Указом</w:t>
        </w:r>
      </w:hyperlink>
      <w:r w:rsidRPr="00B562DD">
        <w:t xml:space="preserve"> Президента Российской Федерации от 2 мая 2014 г. </w:t>
      </w:r>
      <w:r>
        <w:t>№</w:t>
      </w:r>
      <w:r w:rsidRPr="00B562DD">
        <w:t xml:space="preserve"> 296 "О сухопутных территориях Арктической зоны Российской Федерации", однако в объемах бюджетного финансирования за счет средств соответствующих бюджетов бюджетной системы Российской Федерации указаны объемы средств, предусмотренные субъекту Российской Федерации в целом. Кроме того, учитывая, что ряд субъектов Российской Федерации (Республика Саха (Якутия) и Чукотский автономный округ), входящих в состав Арктической зоны Российской Федерации, также входят в состав Дальневосточного федерального округа, по данным субъектов Российской Федерации дублируется информация об объемах финансирования за счет средств соответствующих бюджетов бюджетной системы Российской Федерации.</w:t>
      </w:r>
    </w:p>
    <w:p w:rsidR="00B562DD" w:rsidRPr="00B562DD" w:rsidRDefault="00B562DD">
      <w:pPr>
        <w:pStyle w:val="ConsPlusNormal"/>
        <w:spacing w:before="220"/>
        <w:ind w:firstLine="540"/>
        <w:jc w:val="both"/>
      </w:pPr>
      <w:r w:rsidRPr="00B562DD">
        <w:t xml:space="preserve">&lt;2&gt; Указаны субъекты Российской Федерации, входящие в состав приоритетных территорий Российской Федерации и отнесенные </w:t>
      </w:r>
      <w:hyperlink r:id="rId206" w:history="1">
        <w:r w:rsidRPr="00B562DD">
          <w:t>распоряжением</w:t>
        </w:r>
      </w:hyperlink>
      <w:r w:rsidRPr="00B562DD">
        <w:t xml:space="preserve"> Правительства Российской Федерации от 8 мая 2009 г. </w:t>
      </w:r>
      <w:r>
        <w:t>№</w:t>
      </w:r>
      <w:r w:rsidRPr="00B562DD">
        <w:t xml:space="preserve"> 631-р к местам традиционного проживания и традиционной хозяйственной деятельности коренных малочисленных народов Российской Федерации.</w:t>
      </w: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10</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r w:rsidRPr="00B562DD">
        <w:t>СВЕДЕНИЯ</w:t>
      </w:r>
    </w:p>
    <w:p w:rsidR="00B562DD" w:rsidRPr="00B562DD" w:rsidRDefault="00B562DD">
      <w:pPr>
        <w:pStyle w:val="ConsPlusTitle"/>
        <w:jc w:val="center"/>
      </w:pPr>
      <w:r w:rsidRPr="00B562DD">
        <w:t>О ЦЕЛЯХ, ЗАДАЧАХ И ЦЕЛЕВЫХ ПОКАЗАТЕЛЯХ (ИНДИКАТОРАХ)</w:t>
      </w:r>
    </w:p>
    <w:p w:rsidR="00B562DD" w:rsidRPr="00B562DD" w:rsidRDefault="00B562DD">
      <w:pPr>
        <w:pStyle w:val="ConsPlusTitle"/>
        <w:jc w:val="center"/>
      </w:pPr>
      <w:r w:rsidRPr="00B562DD">
        <w:t>ГОСУДАРСТВЕННОЙ ПРОГРАММЫ РОССИЙСКОЙ ФЕДЕРАЦИИ "РЕАЛИЗАЦИЯ</w:t>
      </w:r>
    </w:p>
    <w:p w:rsidR="00B562DD" w:rsidRPr="00B562DD" w:rsidRDefault="00B562DD">
      <w:pPr>
        <w:pStyle w:val="ConsPlusTitle"/>
        <w:jc w:val="center"/>
      </w:pPr>
      <w:r w:rsidRPr="00B562DD">
        <w:t>ГОСУДАРСТВЕННОЙ НАЦИОНАЛЬНОЙ ПОЛИТИКИ"</w:t>
      </w:r>
    </w:p>
    <w:p w:rsidR="00B562DD" w:rsidRPr="00B562DD" w:rsidRDefault="00B562DD">
      <w:pPr>
        <w:pStyle w:val="ConsPlusTitle"/>
        <w:jc w:val="center"/>
      </w:pPr>
      <w:r w:rsidRPr="00B562DD">
        <w:t>НА ПРИОРИТЕТНЫХ ТЕРРИТОРИЯХ</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(введены </w:t>
            </w:r>
            <w:hyperlink r:id="rId207" w:history="1">
              <w:r w:rsidRPr="00B562DD">
                <w:t>Постановлением</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850"/>
        <w:gridCol w:w="850"/>
        <w:gridCol w:w="850"/>
        <w:gridCol w:w="794"/>
        <w:gridCol w:w="794"/>
        <w:gridCol w:w="794"/>
        <w:gridCol w:w="850"/>
        <w:gridCol w:w="794"/>
        <w:gridCol w:w="794"/>
      </w:tblGrid>
      <w:tr w:rsidR="00B562DD" w:rsidRPr="00B562DD">
        <w:tc>
          <w:tcPr>
            <w:tcW w:w="3742" w:type="dxa"/>
            <w:vMerge w:val="restart"/>
            <w:tcBorders>
              <w:top w:val="single" w:sz="4" w:space="0" w:color="auto"/>
              <w:left w:val="nil"/>
              <w:bottom w:val="single" w:sz="4" w:space="0" w:color="auto"/>
            </w:tcBorders>
          </w:tcPr>
          <w:p w:rsidR="00B562DD" w:rsidRPr="00B562DD" w:rsidRDefault="00B562DD">
            <w:pPr>
              <w:pStyle w:val="ConsPlusNormal"/>
              <w:jc w:val="center"/>
            </w:pPr>
            <w:r w:rsidRPr="00B562DD">
              <w:lastRenderedPageBreak/>
              <w:t>Наименование территории (Российская Федерация, приоритетная территория, субъект Российской Федерации, входящий в состав приоритетной территории)</w:t>
            </w:r>
          </w:p>
        </w:tc>
        <w:tc>
          <w:tcPr>
            <w:tcW w:w="8220" w:type="dxa"/>
            <w:gridSpan w:val="10"/>
            <w:tcBorders>
              <w:top w:val="single" w:sz="4" w:space="0" w:color="auto"/>
              <w:bottom w:val="single" w:sz="4" w:space="0" w:color="auto"/>
              <w:right w:val="nil"/>
            </w:tcBorders>
          </w:tcPr>
          <w:p w:rsidR="00B562DD" w:rsidRPr="00B562DD" w:rsidRDefault="00B562DD">
            <w:pPr>
              <w:pStyle w:val="ConsPlusNormal"/>
              <w:jc w:val="center"/>
            </w:pPr>
            <w:r w:rsidRPr="00B562DD">
              <w:t>Значения показателей</w:t>
            </w:r>
          </w:p>
        </w:tc>
      </w:tr>
      <w:tr w:rsidR="00B562DD" w:rsidRPr="00B562DD">
        <w:tc>
          <w:tcPr>
            <w:tcW w:w="3742" w:type="dxa"/>
            <w:vMerge/>
            <w:tcBorders>
              <w:top w:val="single" w:sz="4" w:space="0" w:color="auto"/>
              <w:left w:val="nil"/>
              <w:bottom w:val="single" w:sz="4" w:space="0" w:color="auto"/>
            </w:tcBorders>
          </w:tcPr>
          <w:p w:rsidR="00B562DD" w:rsidRPr="00B562DD" w:rsidRDefault="00B562DD"/>
        </w:tc>
        <w:tc>
          <w:tcPr>
            <w:tcW w:w="850" w:type="dxa"/>
            <w:tcBorders>
              <w:top w:val="single" w:sz="4" w:space="0" w:color="auto"/>
              <w:bottom w:val="single" w:sz="4" w:space="0" w:color="auto"/>
            </w:tcBorders>
          </w:tcPr>
          <w:p w:rsidR="00B562DD" w:rsidRPr="00B562DD" w:rsidRDefault="00B562DD">
            <w:pPr>
              <w:pStyle w:val="ConsPlusNormal"/>
              <w:jc w:val="center"/>
            </w:pPr>
            <w:r w:rsidRPr="00B562DD">
              <w:t>2017 год (план.)</w:t>
            </w:r>
          </w:p>
        </w:tc>
        <w:tc>
          <w:tcPr>
            <w:tcW w:w="850" w:type="dxa"/>
            <w:tcBorders>
              <w:top w:val="single" w:sz="4" w:space="0" w:color="auto"/>
              <w:bottom w:val="single" w:sz="4" w:space="0" w:color="auto"/>
            </w:tcBorders>
          </w:tcPr>
          <w:p w:rsidR="00B562DD" w:rsidRPr="00B562DD" w:rsidRDefault="00B562DD">
            <w:pPr>
              <w:pStyle w:val="ConsPlusNormal"/>
              <w:jc w:val="center"/>
            </w:pPr>
            <w:r w:rsidRPr="00B562DD">
              <w:t>2017 год (факт.)</w:t>
            </w:r>
          </w:p>
        </w:tc>
        <w:tc>
          <w:tcPr>
            <w:tcW w:w="850" w:type="dxa"/>
            <w:tcBorders>
              <w:top w:val="single" w:sz="4" w:space="0" w:color="auto"/>
              <w:bottom w:val="single" w:sz="4" w:space="0" w:color="auto"/>
            </w:tcBorders>
          </w:tcPr>
          <w:p w:rsidR="00B562DD" w:rsidRPr="00B562DD" w:rsidRDefault="00B562DD">
            <w:pPr>
              <w:pStyle w:val="ConsPlusNormal"/>
              <w:jc w:val="center"/>
            </w:pPr>
            <w:r w:rsidRPr="00B562DD">
              <w:t>2018 год</w:t>
            </w:r>
          </w:p>
        </w:tc>
        <w:tc>
          <w:tcPr>
            <w:tcW w:w="850" w:type="dxa"/>
            <w:tcBorders>
              <w:top w:val="single" w:sz="4" w:space="0" w:color="auto"/>
              <w:bottom w:val="single" w:sz="4" w:space="0" w:color="auto"/>
            </w:tcBorders>
          </w:tcPr>
          <w:p w:rsidR="00B562DD" w:rsidRPr="00B562DD" w:rsidRDefault="00B562DD">
            <w:pPr>
              <w:pStyle w:val="ConsPlusNormal"/>
              <w:jc w:val="center"/>
            </w:pPr>
            <w:r w:rsidRPr="00B562DD">
              <w:t>2019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2020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2021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2022 год</w:t>
            </w:r>
          </w:p>
        </w:tc>
        <w:tc>
          <w:tcPr>
            <w:tcW w:w="850" w:type="dxa"/>
            <w:tcBorders>
              <w:top w:val="single" w:sz="4" w:space="0" w:color="auto"/>
              <w:bottom w:val="single" w:sz="4" w:space="0" w:color="auto"/>
            </w:tcBorders>
          </w:tcPr>
          <w:p w:rsidR="00B562DD" w:rsidRPr="00B562DD" w:rsidRDefault="00B562DD">
            <w:pPr>
              <w:pStyle w:val="ConsPlusNormal"/>
              <w:jc w:val="center"/>
            </w:pPr>
            <w:r w:rsidRPr="00B562DD">
              <w:t>2023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2024 год</w:t>
            </w:r>
          </w:p>
        </w:tc>
        <w:tc>
          <w:tcPr>
            <w:tcW w:w="794" w:type="dxa"/>
            <w:tcBorders>
              <w:top w:val="single" w:sz="4" w:space="0" w:color="auto"/>
              <w:bottom w:val="single" w:sz="4" w:space="0" w:color="auto"/>
              <w:right w:val="nil"/>
            </w:tcBorders>
          </w:tcPr>
          <w:p w:rsidR="00B562DD" w:rsidRPr="00B562DD" w:rsidRDefault="00B562DD">
            <w:pPr>
              <w:pStyle w:val="ConsPlusNormal"/>
              <w:jc w:val="center"/>
            </w:pPr>
            <w:r w:rsidRPr="00B562DD">
              <w:t>2025 год</w:t>
            </w:r>
          </w:p>
        </w:tc>
      </w:tr>
      <w:tr w:rsidR="00B562DD" w:rsidRPr="00B562DD">
        <w:tblPrEx>
          <w:tblBorders>
            <w:insideH w:val="none" w:sz="0" w:space="0" w:color="auto"/>
            <w:insideV w:val="none" w:sz="0" w:space="0" w:color="auto"/>
          </w:tblBorders>
        </w:tblPrEx>
        <w:tc>
          <w:tcPr>
            <w:tcW w:w="11962" w:type="dxa"/>
            <w:gridSpan w:val="11"/>
            <w:tcBorders>
              <w:top w:val="single" w:sz="4" w:space="0" w:color="auto"/>
              <w:left w:val="nil"/>
              <w:bottom w:val="nil"/>
              <w:right w:val="nil"/>
            </w:tcBorders>
          </w:tcPr>
          <w:p w:rsidR="00B562DD" w:rsidRPr="00B562DD" w:rsidRDefault="00B562DD">
            <w:pPr>
              <w:pStyle w:val="ConsPlusNormal"/>
              <w:jc w:val="center"/>
              <w:outlineLvl w:val="2"/>
            </w:pPr>
            <w:r w:rsidRPr="00B562DD">
              <w:t>Государственная программа Российской Федерации "Реализация государственной национальной политики"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адаптация и интеграция мигрантов,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обеспечение права на сохранение родного языка из числа языков народов России, его изучение и развитие, поддержка коренных малочисленных народов Севера, Сибири и Дальнего Востока Российской Федерации, включая сохранение и защиту их исконной среды обитания и традиционного образа жизни, обеспечение бесконфликтной и эффективной социальной и культурной адаптации и интеграции мигрантов в российское общество, создание устойчивой системы государственно-общественного партнерства в сфере государственной политики в отношении российского казачества, снижение конфликтных ситуаций в сфере межнациональных и этноконфессиональных отношений, 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2"/>
            </w:pPr>
            <w:r w:rsidRPr="00B562DD">
              <w:t>Дальневосточный федеральный округ</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Доля граждан, положительно оценивающих состояние межнациональных отношений, в общей численности граждан Российской Федерации,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78,9</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80,5</w:t>
            </w:r>
          </w:p>
        </w:tc>
        <w:tc>
          <w:tcPr>
            <w:tcW w:w="794" w:type="dxa"/>
            <w:tcBorders>
              <w:top w:val="nil"/>
              <w:left w:val="nil"/>
              <w:bottom w:val="nil"/>
              <w:right w:val="nil"/>
            </w:tcBorders>
          </w:tcPr>
          <w:p w:rsidR="00B562DD" w:rsidRPr="00B562DD" w:rsidRDefault="00B562DD">
            <w:pPr>
              <w:pStyle w:val="ConsPlusNormal"/>
              <w:jc w:val="center"/>
            </w:pPr>
            <w:r w:rsidRPr="00B562DD">
              <w:t>81</w:t>
            </w:r>
          </w:p>
        </w:tc>
        <w:tc>
          <w:tcPr>
            <w:tcW w:w="794" w:type="dxa"/>
            <w:tcBorders>
              <w:top w:val="nil"/>
              <w:left w:val="nil"/>
              <w:bottom w:val="nil"/>
              <w:right w:val="nil"/>
            </w:tcBorders>
          </w:tcPr>
          <w:p w:rsidR="00B562DD" w:rsidRPr="00B562DD" w:rsidRDefault="00B562DD">
            <w:pPr>
              <w:pStyle w:val="ConsPlusNormal"/>
              <w:jc w:val="center"/>
            </w:pPr>
            <w:r w:rsidRPr="00B562DD">
              <w:t>81,5</w:t>
            </w:r>
          </w:p>
        </w:tc>
        <w:tc>
          <w:tcPr>
            <w:tcW w:w="794" w:type="dxa"/>
            <w:tcBorders>
              <w:top w:val="nil"/>
              <w:left w:val="nil"/>
              <w:bottom w:val="nil"/>
              <w:right w:val="nil"/>
            </w:tcBorders>
          </w:tcPr>
          <w:p w:rsidR="00B562DD" w:rsidRPr="00B562DD" w:rsidRDefault="00B562DD">
            <w:pPr>
              <w:pStyle w:val="ConsPlusNormal"/>
              <w:jc w:val="center"/>
            </w:pPr>
            <w:r w:rsidRPr="00B562DD">
              <w:t>82</w:t>
            </w:r>
          </w:p>
        </w:tc>
        <w:tc>
          <w:tcPr>
            <w:tcW w:w="850" w:type="dxa"/>
            <w:tcBorders>
              <w:top w:val="nil"/>
              <w:left w:val="nil"/>
              <w:bottom w:val="nil"/>
              <w:right w:val="nil"/>
            </w:tcBorders>
          </w:tcPr>
          <w:p w:rsidR="00B562DD" w:rsidRPr="00B562DD" w:rsidRDefault="00B562DD">
            <w:pPr>
              <w:pStyle w:val="ConsPlusNormal"/>
              <w:jc w:val="center"/>
            </w:pPr>
            <w:r w:rsidRPr="00B562DD">
              <w:t>82,5</w:t>
            </w:r>
          </w:p>
        </w:tc>
        <w:tc>
          <w:tcPr>
            <w:tcW w:w="794" w:type="dxa"/>
            <w:tcBorders>
              <w:top w:val="nil"/>
              <w:left w:val="nil"/>
              <w:bottom w:val="nil"/>
              <w:right w:val="nil"/>
            </w:tcBorders>
          </w:tcPr>
          <w:p w:rsidR="00B562DD" w:rsidRPr="00B562DD" w:rsidRDefault="00B562DD">
            <w:pPr>
              <w:pStyle w:val="ConsPlusNormal"/>
              <w:jc w:val="center"/>
            </w:pPr>
            <w:r w:rsidRPr="00B562DD">
              <w:t>83</w:t>
            </w:r>
          </w:p>
        </w:tc>
        <w:tc>
          <w:tcPr>
            <w:tcW w:w="794" w:type="dxa"/>
            <w:tcBorders>
              <w:top w:val="nil"/>
              <w:left w:val="nil"/>
              <w:bottom w:val="nil"/>
              <w:right w:val="nil"/>
            </w:tcBorders>
          </w:tcPr>
          <w:p w:rsidR="00B562DD" w:rsidRPr="00B562DD" w:rsidRDefault="00B562DD">
            <w:pPr>
              <w:pStyle w:val="ConsPlusNormal"/>
              <w:jc w:val="center"/>
            </w:pPr>
            <w:r w:rsidRPr="00B562DD">
              <w:t>83,5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69</w:t>
            </w:r>
          </w:p>
        </w:tc>
        <w:tc>
          <w:tcPr>
            <w:tcW w:w="850" w:type="dxa"/>
            <w:tcBorders>
              <w:top w:val="nil"/>
              <w:left w:val="nil"/>
              <w:bottom w:val="nil"/>
              <w:right w:val="nil"/>
            </w:tcBorders>
          </w:tcPr>
          <w:p w:rsidR="00B562DD" w:rsidRPr="00B562DD" w:rsidRDefault="00B562DD">
            <w:pPr>
              <w:pStyle w:val="ConsPlusNormal"/>
              <w:jc w:val="center"/>
            </w:pPr>
            <w:r w:rsidRPr="00B562DD">
              <w:t>72</w:t>
            </w:r>
          </w:p>
        </w:tc>
        <w:tc>
          <w:tcPr>
            <w:tcW w:w="850" w:type="dxa"/>
            <w:tcBorders>
              <w:top w:val="nil"/>
              <w:left w:val="nil"/>
              <w:bottom w:val="nil"/>
              <w:right w:val="nil"/>
            </w:tcBorders>
          </w:tcPr>
          <w:p w:rsidR="00B562DD" w:rsidRPr="00B562DD" w:rsidRDefault="00B562DD">
            <w:pPr>
              <w:pStyle w:val="ConsPlusNormal"/>
              <w:jc w:val="center"/>
            </w:pPr>
            <w:r w:rsidRPr="00B562DD">
              <w:t>71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Камчатский край</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Приморский край</w:t>
            </w:r>
          </w:p>
        </w:tc>
        <w:tc>
          <w:tcPr>
            <w:tcW w:w="850" w:type="dxa"/>
            <w:tcBorders>
              <w:top w:val="nil"/>
              <w:left w:val="nil"/>
              <w:bottom w:val="nil"/>
              <w:right w:val="nil"/>
            </w:tcBorders>
          </w:tcPr>
          <w:p w:rsidR="00B562DD" w:rsidRPr="00B562DD" w:rsidRDefault="00B562DD">
            <w:pPr>
              <w:pStyle w:val="ConsPlusNormal"/>
              <w:jc w:val="center"/>
            </w:pPr>
            <w:r w:rsidRPr="00B562DD">
              <w:t>75,5</w:t>
            </w:r>
          </w:p>
        </w:tc>
        <w:tc>
          <w:tcPr>
            <w:tcW w:w="850" w:type="dxa"/>
            <w:tcBorders>
              <w:top w:val="nil"/>
              <w:left w:val="nil"/>
              <w:bottom w:val="nil"/>
              <w:right w:val="nil"/>
            </w:tcBorders>
          </w:tcPr>
          <w:p w:rsidR="00B562DD" w:rsidRPr="00B562DD" w:rsidRDefault="00B562DD">
            <w:pPr>
              <w:pStyle w:val="ConsPlusNormal"/>
              <w:jc w:val="center"/>
            </w:pPr>
            <w:r w:rsidRPr="00B562DD">
              <w:t>75,5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Хабаровский край</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Амурская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Магаданская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75</w:t>
            </w:r>
          </w:p>
        </w:tc>
        <w:tc>
          <w:tcPr>
            <w:tcW w:w="850" w:type="dxa"/>
            <w:tcBorders>
              <w:top w:val="nil"/>
              <w:left w:val="nil"/>
              <w:bottom w:val="nil"/>
              <w:right w:val="nil"/>
            </w:tcBorders>
          </w:tcPr>
          <w:p w:rsidR="00B562DD" w:rsidRPr="00B562DD" w:rsidRDefault="00B562DD">
            <w:pPr>
              <w:pStyle w:val="ConsPlusNormal"/>
              <w:jc w:val="center"/>
            </w:pPr>
            <w:r w:rsidRPr="00B562DD">
              <w:t>75</w:t>
            </w:r>
          </w:p>
        </w:tc>
        <w:tc>
          <w:tcPr>
            <w:tcW w:w="850" w:type="dxa"/>
            <w:tcBorders>
              <w:top w:val="nil"/>
              <w:left w:val="nil"/>
              <w:bottom w:val="nil"/>
              <w:right w:val="nil"/>
            </w:tcBorders>
          </w:tcPr>
          <w:p w:rsidR="00B562DD" w:rsidRPr="00B562DD" w:rsidRDefault="00B562DD">
            <w:pPr>
              <w:pStyle w:val="ConsPlusNormal"/>
              <w:jc w:val="center"/>
            </w:pPr>
            <w:r w:rsidRPr="00B562DD">
              <w:t>75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Сахалинская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65</w:t>
            </w:r>
          </w:p>
        </w:tc>
        <w:tc>
          <w:tcPr>
            <w:tcW w:w="850" w:type="dxa"/>
            <w:tcBorders>
              <w:top w:val="nil"/>
              <w:left w:val="nil"/>
              <w:bottom w:val="nil"/>
              <w:right w:val="nil"/>
            </w:tcBorders>
          </w:tcPr>
          <w:p w:rsidR="00B562DD" w:rsidRPr="00B562DD" w:rsidRDefault="00B562DD">
            <w:pPr>
              <w:pStyle w:val="ConsPlusNormal"/>
              <w:jc w:val="center"/>
            </w:pPr>
            <w:r w:rsidRPr="00B562DD">
              <w:t>71,3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50</w:t>
            </w:r>
          </w:p>
        </w:tc>
        <w:tc>
          <w:tcPr>
            <w:tcW w:w="850" w:type="dxa"/>
            <w:tcBorders>
              <w:top w:val="nil"/>
              <w:left w:val="nil"/>
              <w:bottom w:val="nil"/>
              <w:right w:val="nil"/>
            </w:tcBorders>
          </w:tcPr>
          <w:p w:rsidR="00B562DD" w:rsidRPr="00B562DD" w:rsidRDefault="00B562DD">
            <w:pPr>
              <w:pStyle w:val="ConsPlusNormal"/>
              <w:jc w:val="center"/>
            </w:pPr>
            <w:r w:rsidRPr="00B562DD">
              <w:t>50</w:t>
            </w:r>
          </w:p>
        </w:tc>
        <w:tc>
          <w:tcPr>
            <w:tcW w:w="850" w:type="dxa"/>
            <w:tcBorders>
              <w:top w:val="nil"/>
              <w:left w:val="nil"/>
              <w:bottom w:val="nil"/>
              <w:right w:val="nil"/>
            </w:tcBorders>
          </w:tcPr>
          <w:p w:rsidR="00B562DD" w:rsidRPr="00B562DD" w:rsidRDefault="00B562DD">
            <w:pPr>
              <w:pStyle w:val="ConsPlusNormal"/>
              <w:jc w:val="center"/>
            </w:pPr>
            <w:r w:rsidRPr="00B562DD">
              <w:t>88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0,7</w:t>
            </w:r>
          </w:p>
        </w:tc>
        <w:tc>
          <w:tcPr>
            <w:tcW w:w="850" w:type="dxa"/>
            <w:tcBorders>
              <w:top w:val="nil"/>
              <w:left w:val="nil"/>
              <w:bottom w:val="nil"/>
              <w:right w:val="nil"/>
            </w:tcBorders>
          </w:tcPr>
          <w:p w:rsidR="00B562DD" w:rsidRPr="00B562DD" w:rsidRDefault="00B562DD">
            <w:pPr>
              <w:pStyle w:val="ConsPlusNormal"/>
              <w:jc w:val="center"/>
            </w:pPr>
            <w:r w:rsidRPr="00B562DD">
              <w:t>1,2</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794" w:type="dxa"/>
            <w:tcBorders>
              <w:top w:val="nil"/>
              <w:left w:val="nil"/>
              <w:bottom w:val="nil"/>
              <w:right w:val="nil"/>
            </w:tcBorders>
          </w:tcPr>
          <w:p w:rsidR="00B562DD" w:rsidRPr="00B562DD" w:rsidRDefault="00B562DD">
            <w:pPr>
              <w:pStyle w:val="ConsPlusNormal"/>
              <w:jc w:val="center"/>
            </w:pPr>
            <w:r w:rsidRPr="00B562DD">
              <w:t>2,2</w:t>
            </w:r>
          </w:p>
        </w:tc>
        <w:tc>
          <w:tcPr>
            <w:tcW w:w="794" w:type="dxa"/>
            <w:tcBorders>
              <w:top w:val="nil"/>
              <w:left w:val="nil"/>
              <w:bottom w:val="nil"/>
              <w:right w:val="nil"/>
            </w:tcBorders>
          </w:tcPr>
          <w:p w:rsidR="00B562DD" w:rsidRPr="00B562DD" w:rsidRDefault="00B562DD">
            <w:pPr>
              <w:pStyle w:val="ConsPlusNormal"/>
              <w:jc w:val="center"/>
            </w:pPr>
            <w:r w:rsidRPr="00B562DD">
              <w:t>2,7</w:t>
            </w:r>
          </w:p>
        </w:tc>
        <w:tc>
          <w:tcPr>
            <w:tcW w:w="794" w:type="dxa"/>
            <w:tcBorders>
              <w:top w:val="nil"/>
              <w:left w:val="nil"/>
              <w:bottom w:val="nil"/>
              <w:right w:val="nil"/>
            </w:tcBorders>
          </w:tcPr>
          <w:p w:rsidR="00B562DD" w:rsidRPr="00B562DD" w:rsidRDefault="00B562DD">
            <w:pPr>
              <w:pStyle w:val="ConsPlusNormal"/>
              <w:jc w:val="center"/>
            </w:pPr>
            <w:r w:rsidRPr="00B562DD">
              <w:t>3,2</w:t>
            </w:r>
          </w:p>
        </w:tc>
        <w:tc>
          <w:tcPr>
            <w:tcW w:w="850" w:type="dxa"/>
            <w:tcBorders>
              <w:top w:val="nil"/>
              <w:left w:val="nil"/>
              <w:bottom w:val="nil"/>
              <w:right w:val="nil"/>
            </w:tcBorders>
          </w:tcPr>
          <w:p w:rsidR="00B562DD" w:rsidRPr="00B562DD" w:rsidRDefault="00B562DD">
            <w:pPr>
              <w:pStyle w:val="ConsPlusNormal"/>
              <w:jc w:val="center"/>
            </w:pPr>
            <w:r w:rsidRPr="00B562DD">
              <w:t>3,7</w:t>
            </w:r>
          </w:p>
        </w:tc>
        <w:tc>
          <w:tcPr>
            <w:tcW w:w="794" w:type="dxa"/>
            <w:tcBorders>
              <w:top w:val="nil"/>
              <w:left w:val="nil"/>
              <w:bottom w:val="nil"/>
              <w:right w:val="nil"/>
            </w:tcBorders>
          </w:tcPr>
          <w:p w:rsidR="00B562DD" w:rsidRPr="00B562DD" w:rsidRDefault="00B562DD">
            <w:pPr>
              <w:pStyle w:val="ConsPlusNormal"/>
              <w:jc w:val="center"/>
            </w:pPr>
            <w:r w:rsidRPr="00B562DD">
              <w:t>4,2</w:t>
            </w:r>
          </w:p>
        </w:tc>
        <w:tc>
          <w:tcPr>
            <w:tcW w:w="794" w:type="dxa"/>
            <w:tcBorders>
              <w:top w:val="nil"/>
              <w:left w:val="nil"/>
              <w:bottom w:val="nil"/>
              <w:right w:val="nil"/>
            </w:tcBorders>
          </w:tcPr>
          <w:p w:rsidR="00B562DD" w:rsidRPr="00B562DD" w:rsidRDefault="00B562DD">
            <w:pPr>
              <w:pStyle w:val="ConsPlusNormal"/>
              <w:jc w:val="center"/>
            </w:pPr>
            <w:r w:rsidRPr="00B562DD">
              <w:t>4,7</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Камчатский край</w:t>
            </w:r>
          </w:p>
        </w:tc>
        <w:tc>
          <w:tcPr>
            <w:tcW w:w="850" w:type="dxa"/>
            <w:tcBorders>
              <w:top w:val="nil"/>
              <w:left w:val="nil"/>
              <w:bottom w:val="nil"/>
              <w:right w:val="nil"/>
            </w:tcBorders>
          </w:tcPr>
          <w:p w:rsidR="00B562DD" w:rsidRPr="00B562DD" w:rsidRDefault="00B562DD">
            <w:pPr>
              <w:pStyle w:val="ConsPlusNormal"/>
              <w:jc w:val="center"/>
            </w:pPr>
            <w:r w:rsidRPr="00B562DD">
              <w:t>0,01</w:t>
            </w:r>
          </w:p>
        </w:tc>
        <w:tc>
          <w:tcPr>
            <w:tcW w:w="850" w:type="dxa"/>
            <w:tcBorders>
              <w:top w:val="nil"/>
              <w:left w:val="nil"/>
              <w:bottom w:val="nil"/>
              <w:right w:val="nil"/>
            </w:tcBorders>
          </w:tcPr>
          <w:p w:rsidR="00B562DD" w:rsidRPr="00B562DD" w:rsidRDefault="00B562DD">
            <w:pPr>
              <w:pStyle w:val="ConsPlusNormal"/>
              <w:jc w:val="center"/>
            </w:pPr>
            <w:r w:rsidRPr="00B562DD">
              <w:t>0,3</w:t>
            </w:r>
          </w:p>
        </w:tc>
        <w:tc>
          <w:tcPr>
            <w:tcW w:w="850" w:type="dxa"/>
            <w:tcBorders>
              <w:top w:val="nil"/>
              <w:left w:val="nil"/>
              <w:bottom w:val="nil"/>
              <w:right w:val="nil"/>
            </w:tcBorders>
          </w:tcPr>
          <w:p w:rsidR="00B562DD" w:rsidRPr="00B562DD" w:rsidRDefault="00B562DD">
            <w:pPr>
              <w:pStyle w:val="ConsPlusNormal"/>
              <w:jc w:val="center"/>
            </w:pPr>
            <w:r w:rsidRPr="00B562DD">
              <w:t>0,36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Приморский край</w:t>
            </w:r>
          </w:p>
        </w:tc>
        <w:tc>
          <w:tcPr>
            <w:tcW w:w="850" w:type="dxa"/>
            <w:tcBorders>
              <w:top w:val="nil"/>
              <w:left w:val="nil"/>
              <w:bottom w:val="nil"/>
              <w:right w:val="nil"/>
            </w:tcBorders>
          </w:tcPr>
          <w:p w:rsidR="00B562DD" w:rsidRPr="00B562DD" w:rsidRDefault="00B562DD">
            <w:pPr>
              <w:pStyle w:val="ConsPlusNormal"/>
              <w:jc w:val="center"/>
            </w:pPr>
            <w:r w:rsidRPr="00B562DD">
              <w:t>0,909</w:t>
            </w:r>
          </w:p>
        </w:tc>
        <w:tc>
          <w:tcPr>
            <w:tcW w:w="850" w:type="dxa"/>
            <w:tcBorders>
              <w:top w:val="nil"/>
              <w:left w:val="nil"/>
              <w:bottom w:val="nil"/>
              <w:right w:val="nil"/>
            </w:tcBorders>
          </w:tcPr>
          <w:p w:rsidR="00B562DD" w:rsidRPr="00B562DD" w:rsidRDefault="00B562DD">
            <w:pPr>
              <w:pStyle w:val="ConsPlusNormal"/>
              <w:jc w:val="center"/>
            </w:pPr>
            <w:r w:rsidRPr="00B562DD">
              <w:t>0,909</w:t>
            </w:r>
          </w:p>
        </w:tc>
        <w:tc>
          <w:tcPr>
            <w:tcW w:w="850" w:type="dxa"/>
            <w:tcBorders>
              <w:top w:val="nil"/>
              <w:left w:val="nil"/>
              <w:bottom w:val="nil"/>
              <w:right w:val="nil"/>
            </w:tcBorders>
          </w:tcPr>
          <w:p w:rsidR="00B562DD" w:rsidRPr="00B562DD" w:rsidRDefault="00B562DD">
            <w:pPr>
              <w:pStyle w:val="ConsPlusNormal"/>
              <w:jc w:val="center"/>
            </w:pPr>
            <w:r w:rsidRPr="00B562DD">
              <w:t>1,2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Хабаровский край</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1,3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Амурская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Магаданская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Сахалинская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1,01</w:t>
            </w:r>
          </w:p>
        </w:tc>
        <w:tc>
          <w:tcPr>
            <w:tcW w:w="850" w:type="dxa"/>
            <w:tcBorders>
              <w:top w:val="nil"/>
              <w:left w:val="nil"/>
              <w:bottom w:val="nil"/>
              <w:right w:val="nil"/>
            </w:tcBorders>
          </w:tcPr>
          <w:p w:rsidR="00B562DD" w:rsidRPr="00B562DD" w:rsidRDefault="00B562DD">
            <w:pPr>
              <w:pStyle w:val="ConsPlusNormal"/>
              <w:jc w:val="center"/>
            </w:pPr>
            <w:r w:rsidRPr="00B562DD">
              <w:t>1,01</w:t>
            </w:r>
          </w:p>
        </w:tc>
        <w:tc>
          <w:tcPr>
            <w:tcW w:w="850" w:type="dxa"/>
            <w:tcBorders>
              <w:top w:val="nil"/>
              <w:left w:val="nil"/>
              <w:bottom w:val="nil"/>
              <w:right w:val="nil"/>
            </w:tcBorders>
          </w:tcPr>
          <w:p w:rsidR="00B562DD" w:rsidRPr="00B562DD" w:rsidRDefault="00B562DD">
            <w:pPr>
              <w:pStyle w:val="ConsPlusNormal"/>
              <w:jc w:val="center"/>
            </w:pPr>
            <w:r w:rsidRPr="00B562DD">
              <w:t>1,01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2 "Общероссийская гражданская идентичность и этнокультурное развитие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укрепление единства российской нации и обеспечение этнокультурного развития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создание условий для укрепления общероссийского гражданского единства, сохранение и развитие этнокультурного многообразия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Количество участников мероприятий, направленных на укрепление общероссийского гражданского единства,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850" w:type="dxa"/>
            <w:tcBorders>
              <w:top w:val="nil"/>
              <w:left w:val="nil"/>
              <w:bottom w:val="nil"/>
              <w:right w:val="nil"/>
            </w:tcBorders>
          </w:tcPr>
          <w:p w:rsidR="00B562DD" w:rsidRPr="00B562DD" w:rsidRDefault="00B562DD">
            <w:pPr>
              <w:pStyle w:val="ConsPlusNormal"/>
              <w:jc w:val="center"/>
            </w:pPr>
            <w:r w:rsidRPr="00B562DD">
              <w:t>406,7</w:t>
            </w:r>
          </w:p>
        </w:tc>
        <w:tc>
          <w:tcPr>
            <w:tcW w:w="850" w:type="dxa"/>
            <w:tcBorders>
              <w:top w:val="nil"/>
              <w:left w:val="nil"/>
              <w:bottom w:val="nil"/>
              <w:right w:val="nil"/>
            </w:tcBorders>
          </w:tcPr>
          <w:p w:rsidR="00B562DD" w:rsidRPr="00B562DD" w:rsidRDefault="00B562DD">
            <w:pPr>
              <w:pStyle w:val="ConsPlusNormal"/>
              <w:jc w:val="center"/>
            </w:pPr>
            <w:r w:rsidRPr="00B562DD">
              <w:t>450</w:t>
            </w:r>
          </w:p>
        </w:tc>
        <w:tc>
          <w:tcPr>
            <w:tcW w:w="850" w:type="dxa"/>
            <w:tcBorders>
              <w:top w:val="nil"/>
              <w:left w:val="nil"/>
              <w:bottom w:val="nil"/>
              <w:right w:val="nil"/>
            </w:tcBorders>
          </w:tcPr>
          <w:p w:rsidR="00B562DD" w:rsidRPr="00B562DD" w:rsidRDefault="00B562DD">
            <w:pPr>
              <w:pStyle w:val="ConsPlusNormal"/>
              <w:jc w:val="center"/>
            </w:pPr>
            <w:r w:rsidRPr="00B562DD">
              <w:t>500</w:t>
            </w:r>
          </w:p>
        </w:tc>
        <w:tc>
          <w:tcPr>
            <w:tcW w:w="794" w:type="dxa"/>
            <w:tcBorders>
              <w:top w:val="nil"/>
              <w:left w:val="nil"/>
              <w:bottom w:val="nil"/>
              <w:right w:val="nil"/>
            </w:tcBorders>
          </w:tcPr>
          <w:p w:rsidR="00B562DD" w:rsidRPr="00B562DD" w:rsidRDefault="00B562DD">
            <w:pPr>
              <w:pStyle w:val="ConsPlusNormal"/>
              <w:jc w:val="center"/>
            </w:pPr>
            <w:r w:rsidRPr="00B562DD">
              <w:t>550</w:t>
            </w:r>
          </w:p>
        </w:tc>
        <w:tc>
          <w:tcPr>
            <w:tcW w:w="794" w:type="dxa"/>
            <w:tcBorders>
              <w:top w:val="nil"/>
              <w:left w:val="nil"/>
              <w:bottom w:val="nil"/>
              <w:right w:val="nil"/>
            </w:tcBorders>
          </w:tcPr>
          <w:p w:rsidR="00B562DD" w:rsidRPr="00B562DD" w:rsidRDefault="00B562DD">
            <w:pPr>
              <w:pStyle w:val="ConsPlusNormal"/>
              <w:jc w:val="center"/>
            </w:pPr>
            <w:r w:rsidRPr="00B562DD">
              <w:t>600</w:t>
            </w:r>
          </w:p>
        </w:tc>
        <w:tc>
          <w:tcPr>
            <w:tcW w:w="794" w:type="dxa"/>
            <w:tcBorders>
              <w:top w:val="nil"/>
              <w:left w:val="nil"/>
              <w:bottom w:val="nil"/>
              <w:right w:val="nil"/>
            </w:tcBorders>
          </w:tcPr>
          <w:p w:rsidR="00B562DD" w:rsidRPr="00B562DD" w:rsidRDefault="00B562DD">
            <w:pPr>
              <w:pStyle w:val="ConsPlusNormal"/>
              <w:jc w:val="center"/>
            </w:pPr>
            <w:r w:rsidRPr="00B562DD">
              <w:t>650</w:t>
            </w:r>
          </w:p>
        </w:tc>
        <w:tc>
          <w:tcPr>
            <w:tcW w:w="850" w:type="dxa"/>
            <w:tcBorders>
              <w:top w:val="nil"/>
              <w:left w:val="nil"/>
              <w:bottom w:val="nil"/>
              <w:right w:val="nil"/>
            </w:tcBorders>
          </w:tcPr>
          <w:p w:rsidR="00B562DD" w:rsidRPr="00B562DD" w:rsidRDefault="00B562DD">
            <w:pPr>
              <w:pStyle w:val="ConsPlusNormal"/>
              <w:jc w:val="center"/>
            </w:pPr>
            <w:r w:rsidRPr="00B562DD">
              <w:t>700</w:t>
            </w:r>
          </w:p>
        </w:tc>
        <w:tc>
          <w:tcPr>
            <w:tcW w:w="794" w:type="dxa"/>
            <w:tcBorders>
              <w:top w:val="nil"/>
              <w:left w:val="nil"/>
              <w:bottom w:val="nil"/>
              <w:right w:val="nil"/>
            </w:tcBorders>
          </w:tcPr>
          <w:p w:rsidR="00B562DD" w:rsidRPr="00B562DD" w:rsidRDefault="00B562DD">
            <w:pPr>
              <w:pStyle w:val="ConsPlusNormal"/>
              <w:jc w:val="center"/>
            </w:pPr>
            <w:r w:rsidRPr="00B562DD">
              <w:t>750</w:t>
            </w:r>
          </w:p>
        </w:tc>
        <w:tc>
          <w:tcPr>
            <w:tcW w:w="794" w:type="dxa"/>
            <w:tcBorders>
              <w:top w:val="nil"/>
              <w:left w:val="nil"/>
              <w:bottom w:val="nil"/>
              <w:right w:val="nil"/>
            </w:tcBorders>
          </w:tcPr>
          <w:p w:rsidR="00B562DD" w:rsidRPr="00B562DD" w:rsidRDefault="00B562DD">
            <w:pPr>
              <w:pStyle w:val="ConsPlusNormal"/>
              <w:jc w:val="center"/>
            </w:pPr>
            <w:r w:rsidRPr="00B562DD">
              <w:t>780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38,2</w:t>
            </w:r>
          </w:p>
        </w:tc>
        <w:tc>
          <w:tcPr>
            <w:tcW w:w="850" w:type="dxa"/>
            <w:tcBorders>
              <w:top w:val="nil"/>
              <w:left w:val="nil"/>
              <w:bottom w:val="nil"/>
              <w:right w:val="nil"/>
            </w:tcBorders>
          </w:tcPr>
          <w:p w:rsidR="00B562DD" w:rsidRPr="00B562DD" w:rsidRDefault="00B562DD">
            <w:pPr>
              <w:pStyle w:val="ConsPlusNormal"/>
              <w:jc w:val="center"/>
            </w:pPr>
            <w:r w:rsidRPr="00B562DD">
              <w:t>71</w:t>
            </w:r>
          </w:p>
        </w:tc>
        <w:tc>
          <w:tcPr>
            <w:tcW w:w="850" w:type="dxa"/>
            <w:tcBorders>
              <w:top w:val="nil"/>
              <w:left w:val="nil"/>
              <w:bottom w:val="nil"/>
              <w:right w:val="nil"/>
            </w:tcBorders>
          </w:tcPr>
          <w:p w:rsidR="00B562DD" w:rsidRPr="00B562DD" w:rsidRDefault="00B562DD">
            <w:pPr>
              <w:pStyle w:val="ConsPlusNormal"/>
              <w:jc w:val="center"/>
            </w:pPr>
            <w:r w:rsidRPr="00B562DD">
              <w:t>35,6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Камчатский край</w:t>
            </w:r>
          </w:p>
        </w:tc>
        <w:tc>
          <w:tcPr>
            <w:tcW w:w="850" w:type="dxa"/>
            <w:tcBorders>
              <w:top w:val="nil"/>
              <w:left w:val="nil"/>
              <w:bottom w:val="nil"/>
              <w:right w:val="nil"/>
            </w:tcBorders>
          </w:tcPr>
          <w:p w:rsidR="00B562DD" w:rsidRPr="00B562DD" w:rsidRDefault="00B562DD">
            <w:pPr>
              <w:pStyle w:val="ConsPlusNormal"/>
              <w:jc w:val="center"/>
            </w:pPr>
            <w:r w:rsidRPr="00B562DD">
              <w:t>10</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Приморский край</w:t>
            </w:r>
          </w:p>
        </w:tc>
        <w:tc>
          <w:tcPr>
            <w:tcW w:w="850" w:type="dxa"/>
            <w:tcBorders>
              <w:top w:val="nil"/>
              <w:left w:val="nil"/>
              <w:bottom w:val="nil"/>
              <w:right w:val="nil"/>
            </w:tcBorders>
          </w:tcPr>
          <w:p w:rsidR="00B562DD" w:rsidRPr="00B562DD" w:rsidRDefault="00B562DD">
            <w:pPr>
              <w:pStyle w:val="ConsPlusNormal"/>
              <w:jc w:val="center"/>
            </w:pPr>
            <w:r w:rsidRPr="00B562DD">
              <w:t>13</w:t>
            </w:r>
          </w:p>
        </w:tc>
        <w:tc>
          <w:tcPr>
            <w:tcW w:w="850" w:type="dxa"/>
            <w:tcBorders>
              <w:top w:val="nil"/>
              <w:left w:val="nil"/>
              <w:bottom w:val="nil"/>
              <w:right w:val="nil"/>
            </w:tcBorders>
          </w:tcPr>
          <w:p w:rsidR="00B562DD" w:rsidRPr="00B562DD" w:rsidRDefault="00B562DD">
            <w:pPr>
              <w:pStyle w:val="ConsPlusNormal"/>
              <w:jc w:val="center"/>
            </w:pPr>
            <w:r w:rsidRPr="00B562DD">
              <w:t>13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Хабаровский край</w:t>
            </w:r>
          </w:p>
        </w:tc>
        <w:tc>
          <w:tcPr>
            <w:tcW w:w="850" w:type="dxa"/>
            <w:tcBorders>
              <w:top w:val="nil"/>
              <w:left w:val="nil"/>
              <w:bottom w:val="nil"/>
              <w:right w:val="nil"/>
            </w:tcBorders>
          </w:tcPr>
          <w:p w:rsidR="00B562DD" w:rsidRPr="00B562DD" w:rsidRDefault="00B562DD">
            <w:pPr>
              <w:pStyle w:val="ConsPlusNormal"/>
              <w:jc w:val="center"/>
            </w:pPr>
            <w:r w:rsidRPr="00B562DD">
              <w:t>0,9</w:t>
            </w:r>
          </w:p>
        </w:tc>
        <w:tc>
          <w:tcPr>
            <w:tcW w:w="850" w:type="dxa"/>
            <w:tcBorders>
              <w:top w:val="nil"/>
              <w:left w:val="nil"/>
              <w:bottom w:val="nil"/>
              <w:right w:val="nil"/>
            </w:tcBorders>
          </w:tcPr>
          <w:p w:rsidR="00B562DD" w:rsidRPr="00B562DD" w:rsidRDefault="00B562DD">
            <w:pPr>
              <w:pStyle w:val="ConsPlusNormal"/>
              <w:jc w:val="center"/>
            </w:pPr>
            <w:r w:rsidRPr="00B562DD">
              <w:t>0,9</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Амурская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Магаданская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Сахалинская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20,5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Численность участников мероприятий, направленных на этнокультурное развитие народов России,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220</w:t>
            </w:r>
          </w:p>
        </w:tc>
        <w:tc>
          <w:tcPr>
            <w:tcW w:w="850" w:type="dxa"/>
            <w:tcBorders>
              <w:top w:val="nil"/>
              <w:left w:val="nil"/>
              <w:bottom w:val="nil"/>
              <w:right w:val="nil"/>
            </w:tcBorders>
          </w:tcPr>
          <w:p w:rsidR="00B562DD" w:rsidRPr="00B562DD" w:rsidRDefault="00B562DD">
            <w:pPr>
              <w:pStyle w:val="ConsPlusNormal"/>
              <w:jc w:val="center"/>
            </w:pPr>
            <w:r w:rsidRPr="00B562DD">
              <w:t>220,7</w:t>
            </w:r>
          </w:p>
        </w:tc>
        <w:tc>
          <w:tcPr>
            <w:tcW w:w="850" w:type="dxa"/>
            <w:tcBorders>
              <w:top w:val="nil"/>
              <w:left w:val="nil"/>
              <w:bottom w:val="nil"/>
              <w:right w:val="nil"/>
            </w:tcBorders>
          </w:tcPr>
          <w:p w:rsidR="00B562DD" w:rsidRPr="00B562DD" w:rsidRDefault="00B562DD">
            <w:pPr>
              <w:pStyle w:val="ConsPlusNormal"/>
              <w:jc w:val="center"/>
            </w:pPr>
            <w:r w:rsidRPr="00B562DD">
              <w:t>245</w:t>
            </w:r>
          </w:p>
        </w:tc>
        <w:tc>
          <w:tcPr>
            <w:tcW w:w="850" w:type="dxa"/>
            <w:tcBorders>
              <w:top w:val="nil"/>
              <w:left w:val="nil"/>
              <w:bottom w:val="nil"/>
              <w:right w:val="nil"/>
            </w:tcBorders>
          </w:tcPr>
          <w:p w:rsidR="00B562DD" w:rsidRPr="00B562DD" w:rsidRDefault="00B562DD">
            <w:pPr>
              <w:pStyle w:val="ConsPlusNormal"/>
              <w:jc w:val="center"/>
            </w:pPr>
            <w:r w:rsidRPr="00B562DD">
              <w:t>275</w:t>
            </w:r>
          </w:p>
        </w:tc>
        <w:tc>
          <w:tcPr>
            <w:tcW w:w="794" w:type="dxa"/>
            <w:tcBorders>
              <w:top w:val="nil"/>
              <w:left w:val="nil"/>
              <w:bottom w:val="nil"/>
              <w:right w:val="nil"/>
            </w:tcBorders>
          </w:tcPr>
          <w:p w:rsidR="00B562DD" w:rsidRPr="00B562DD" w:rsidRDefault="00B562DD">
            <w:pPr>
              <w:pStyle w:val="ConsPlusNormal"/>
              <w:jc w:val="center"/>
            </w:pPr>
            <w:r w:rsidRPr="00B562DD">
              <w:t>305</w:t>
            </w:r>
          </w:p>
        </w:tc>
        <w:tc>
          <w:tcPr>
            <w:tcW w:w="794" w:type="dxa"/>
            <w:tcBorders>
              <w:top w:val="nil"/>
              <w:left w:val="nil"/>
              <w:bottom w:val="nil"/>
              <w:right w:val="nil"/>
            </w:tcBorders>
          </w:tcPr>
          <w:p w:rsidR="00B562DD" w:rsidRPr="00B562DD" w:rsidRDefault="00B562DD">
            <w:pPr>
              <w:pStyle w:val="ConsPlusNormal"/>
              <w:jc w:val="center"/>
            </w:pPr>
            <w:r w:rsidRPr="00B562DD">
              <w:t>335</w:t>
            </w:r>
          </w:p>
        </w:tc>
        <w:tc>
          <w:tcPr>
            <w:tcW w:w="794" w:type="dxa"/>
            <w:tcBorders>
              <w:top w:val="nil"/>
              <w:left w:val="nil"/>
              <w:bottom w:val="nil"/>
              <w:right w:val="nil"/>
            </w:tcBorders>
          </w:tcPr>
          <w:p w:rsidR="00B562DD" w:rsidRPr="00B562DD" w:rsidRDefault="00B562DD">
            <w:pPr>
              <w:pStyle w:val="ConsPlusNormal"/>
              <w:jc w:val="center"/>
            </w:pPr>
            <w:r w:rsidRPr="00B562DD">
              <w:t>365</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794" w:type="dxa"/>
            <w:tcBorders>
              <w:top w:val="nil"/>
              <w:left w:val="nil"/>
              <w:bottom w:val="nil"/>
              <w:right w:val="nil"/>
            </w:tcBorders>
          </w:tcPr>
          <w:p w:rsidR="00B562DD" w:rsidRPr="00B562DD" w:rsidRDefault="00B562DD">
            <w:pPr>
              <w:pStyle w:val="ConsPlusNormal"/>
              <w:jc w:val="center"/>
            </w:pPr>
            <w:r w:rsidRPr="00B562DD">
              <w:t>430</w:t>
            </w:r>
          </w:p>
        </w:tc>
        <w:tc>
          <w:tcPr>
            <w:tcW w:w="794" w:type="dxa"/>
            <w:tcBorders>
              <w:top w:val="nil"/>
              <w:left w:val="nil"/>
              <w:bottom w:val="nil"/>
              <w:right w:val="nil"/>
            </w:tcBorders>
          </w:tcPr>
          <w:p w:rsidR="00B562DD" w:rsidRPr="00B562DD" w:rsidRDefault="00B562DD">
            <w:pPr>
              <w:pStyle w:val="ConsPlusNormal"/>
              <w:jc w:val="center"/>
            </w:pPr>
            <w:r w:rsidRPr="00B562DD">
              <w:t>460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35,6</w:t>
            </w:r>
          </w:p>
        </w:tc>
        <w:tc>
          <w:tcPr>
            <w:tcW w:w="850" w:type="dxa"/>
            <w:tcBorders>
              <w:top w:val="nil"/>
              <w:left w:val="nil"/>
              <w:bottom w:val="nil"/>
              <w:right w:val="nil"/>
            </w:tcBorders>
          </w:tcPr>
          <w:p w:rsidR="00B562DD" w:rsidRPr="00B562DD" w:rsidRDefault="00B562DD">
            <w:pPr>
              <w:pStyle w:val="ConsPlusNormal"/>
              <w:jc w:val="center"/>
            </w:pPr>
            <w:r w:rsidRPr="00B562DD">
              <w:t>36,8</w:t>
            </w:r>
          </w:p>
        </w:tc>
        <w:tc>
          <w:tcPr>
            <w:tcW w:w="850" w:type="dxa"/>
            <w:tcBorders>
              <w:top w:val="nil"/>
              <w:left w:val="nil"/>
              <w:bottom w:val="nil"/>
              <w:right w:val="nil"/>
            </w:tcBorders>
          </w:tcPr>
          <w:p w:rsidR="00B562DD" w:rsidRPr="00B562DD" w:rsidRDefault="00B562DD">
            <w:pPr>
              <w:pStyle w:val="ConsPlusNormal"/>
              <w:jc w:val="center"/>
            </w:pPr>
            <w:r w:rsidRPr="00B562DD">
              <w:t>38,2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Камчатский край</w:t>
            </w:r>
          </w:p>
        </w:tc>
        <w:tc>
          <w:tcPr>
            <w:tcW w:w="850" w:type="dxa"/>
            <w:tcBorders>
              <w:top w:val="nil"/>
              <w:left w:val="nil"/>
              <w:bottom w:val="nil"/>
              <w:right w:val="nil"/>
            </w:tcBorders>
          </w:tcPr>
          <w:p w:rsidR="00B562DD" w:rsidRPr="00B562DD" w:rsidRDefault="00B562DD">
            <w:pPr>
              <w:pStyle w:val="ConsPlusNormal"/>
              <w:jc w:val="center"/>
            </w:pPr>
            <w:r w:rsidRPr="00B562DD">
              <w:t>5</w:t>
            </w:r>
          </w:p>
        </w:tc>
        <w:tc>
          <w:tcPr>
            <w:tcW w:w="850" w:type="dxa"/>
            <w:tcBorders>
              <w:top w:val="nil"/>
              <w:left w:val="nil"/>
              <w:bottom w:val="nil"/>
              <w:right w:val="nil"/>
            </w:tcBorders>
          </w:tcPr>
          <w:p w:rsidR="00B562DD" w:rsidRPr="00B562DD" w:rsidRDefault="00B562DD">
            <w:pPr>
              <w:pStyle w:val="ConsPlusNormal"/>
              <w:jc w:val="center"/>
            </w:pPr>
            <w:r w:rsidRPr="00B562DD">
              <w:t>10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Приморский край</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Хабаровский край</w:t>
            </w:r>
          </w:p>
        </w:tc>
        <w:tc>
          <w:tcPr>
            <w:tcW w:w="850" w:type="dxa"/>
            <w:tcBorders>
              <w:top w:val="nil"/>
              <w:left w:val="nil"/>
              <w:bottom w:val="nil"/>
              <w:right w:val="nil"/>
            </w:tcBorders>
          </w:tcPr>
          <w:p w:rsidR="00B562DD" w:rsidRPr="00B562DD" w:rsidRDefault="00B562DD">
            <w:pPr>
              <w:pStyle w:val="ConsPlusNormal"/>
              <w:jc w:val="center"/>
            </w:pPr>
            <w:r w:rsidRPr="00B562DD">
              <w:t>6,6</w:t>
            </w:r>
          </w:p>
        </w:tc>
        <w:tc>
          <w:tcPr>
            <w:tcW w:w="850" w:type="dxa"/>
            <w:tcBorders>
              <w:top w:val="nil"/>
              <w:left w:val="nil"/>
              <w:bottom w:val="nil"/>
              <w:right w:val="nil"/>
            </w:tcBorders>
          </w:tcPr>
          <w:p w:rsidR="00B562DD" w:rsidRPr="00B562DD" w:rsidRDefault="00B562DD">
            <w:pPr>
              <w:pStyle w:val="ConsPlusNormal"/>
              <w:jc w:val="center"/>
            </w:pPr>
            <w:r w:rsidRPr="00B562DD">
              <w:t>6,6</w:t>
            </w:r>
          </w:p>
        </w:tc>
        <w:tc>
          <w:tcPr>
            <w:tcW w:w="850" w:type="dxa"/>
            <w:tcBorders>
              <w:top w:val="nil"/>
              <w:left w:val="nil"/>
              <w:bottom w:val="nil"/>
              <w:right w:val="nil"/>
            </w:tcBorders>
          </w:tcPr>
          <w:p w:rsidR="00B562DD" w:rsidRPr="00B562DD" w:rsidRDefault="00B562DD">
            <w:pPr>
              <w:pStyle w:val="ConsPlusNormal"/>
              <w:jc w:val="center"/>
            </w:pPr>
            <w:r w:rsidRPr="00B562DD">
              <w:t>6,7</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Амурская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Магаданская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7</w:t>
            </w:r>
          </w:p>
        </w:tc>
        <w:tc>
          <w:tcPr>
            <w:tcW w:w="850" w:type="dxa"/>
            <w:tcBorders>
              <w:top w:val="nil"/>
              <w:left w:val="nil"/>
              <w:bottom w:val="nil"/>
              <w:right w:val="nil"/>
            </w:tcBorders>
          </w:tcPr>
          <w:p w:rsidR="00B562DD" w:rsidRPr="00B562DD" w:rsidRDefault="00B562DD">
            <w:pPr>
              <w:pStyle w:val="ConsPlusNormal"/>
              <w:jc w:val="center"/>
            </w:pPr>
            <w:r w:rsidRPr="00B562DD">
              <w:t>7</w:t>
            </w:r>
          </w:p>
        </w:tc>
        <w:tc>
          <w:tcPr>
            <w:tcW w:w="850" w:type="dxa"/>
            <w:tcBorders>
              <w:top w:val="nil"/>
              <w:left w:val="nil"/>
              <w:bottom w:val="nil"/>
              <w:right w:val="nil"/>
            </w:tcBorders>
          </w:tcPr>
          <w:p w:rsidR="00B562DD" w:rsidRPr="00B562DD" w:rsidRDefault="00B562DD">
            <w:pPr>
              <w:pStyle w:val="ConsPlusNormal"/>
              <w:jc w:val="center"/>
            </w:pPr>
            <w:r w:rsidRPr="00B562DD">
              <w:t>11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Сахалинская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24,5</w:t>
            </w:r>
          </w:p>
        </w:tc>
        <w:tc>
          <w:tcPr>
            <w:tcW w:w="850" w:type="dxa"/>
            <w:tcBorders>
              <w:top w:val="nil"/>
              <w:left w:val="nil"/>
              <w:bottom w:val="nil"/>
              <w:right w:val="nil"/>
            </w:tcBorders>
          </w:tcPr>
          <w:p w:rsidR="00B562DD" w:rsidRPr="00B562DD" w:rsidRDefault="00B562DD">
            <w:pPr>
              <w:pStyle w:val="ConsPlusNormal"/>
              <w:jc w:val="center"/>
            </w:pPr>
            <w:r w:rsidRPr="00B562DD">
              <w:t>24,5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4 "Коренные малочисленные народы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создание условий для участия общественных организаций коренных малочисленных народов Российской Федерации в решении вопросов, затрагивающих права и интересы таких народов, содействие сохранению самобытных культур и традиционного образа жизни коренных малочисленных народов Российской Федерации, содействие улучшению качества жизни коренных малочисленных народов Севера, Сибири и Дальнего Востока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34,05</w:t>
            </w:r>
          </w:p>
        </w:tc>
        <w:tc>
          <w:tcPr>
            <w:tcW w:w="850" w:type="dxa"/>
            <w:tcBorders>
              <w:top w:val="nil"/>
              <w:left w:val="nil"/>
              <w:bottom w:val="nil"/>
              <w:right w:val="nil"/>
            </w:tcBorders>
          </w:tcPr>
          <w:p w:rsidR="00B562DD" w:rsidRPr="00B562DD" w:rsidRDefault="00B562DD">
            <w:pPr>
              <w:pStyle w:val="ConsPlusNormal"/>
              <w:jc w:val="center"/>
            </w:pPr>
            <w:r w:rsidRPr="00B562DD">
              <w:t>28</w:t>
            </w:r>
          </w:p>
        </w:tc>
        <w:tc>
          <w:tcPr>
            <w:tcW w:w="850" w:type="dxa"/>
            <w:tcBorders>
              <w:top w:val="nil"/>
              <w:left w:val="nil"/>
              <w:bottom w:val="nil"/>
              <w:right w:val="nil"/>
            </w:tcBorders>
          </w:tcPr>
          <w:p w:rsidR="00B562DD" w:rsidRPr="00B562DD" w:rsidRDefault="00B562DD">
            <w:pPr>
              <w:pStyle w:val="ConsPlusNormal"/>
              <w:jc w:val="center"/>
            </w:pPr>
            <w:r w:rsidRPr="00B562DD">
              <w:t>29</w:t>
            </w:r>
          </w:p>
        </w:tc>
        <w:tc>
          <w:tcPr>
            <w:tcW w:w="794" w:type="dxa"/>
            <w:tcBorders>
              <w:top w:val="nil"/>
              <w:left w:val="nil"/>
              <w:bottom w:val="nil"/>
              <w:right w:val="nil"/>
            </w:tcBorders>
          </w:tcPr>
          <w:p w:rsidR="00B562DD" w:rsidRPr="00B562DD" w:rsidRDefault="00B562DD">
            <w:pPr>
              <w:pStyle w:val="ConsPlusNormal"/>
              <w:jc w:val="center"/>
            </w:pPr>
            <w:r w:rsidRPr="00B562DD">
              <w:t>30</w:t>
            </w:r>
          </w:p>
        </w:tc>
        <w:tc>
          <w:tcPr>
            <w:tcW w:w="794" w:type="dxa"/>
            <w:tcBorders>
              <w:top w:val="nil"/>
              <w:left w:val="nil"/>
              <w:bottom w:val="nil"/>
              <w:right w:val="nil"/>
            </w:tcBorders>
          </w:tcPr>
          <w:p w:rsidR="00B562DD" w:rsidRPr="00B562DD" w:rsidRDefault="00B562DD">
            <w:pPr>
              <w:pStyle w:val="ConsPlusNormal"/>
              <w:jc w:val="center"/>
            </w:pPr>
            <w:r w:rsidRPr="00B562DD">
              <w:t>31</w:t>
            </w:r>
          </w:p>
        </w:tc>
        <w:tc>
          <w:tcPr>
            <w:tcW w:w="794" w:type="dxa"/>
            <w:tcBorders>
              <w:top w:val="nil"/>
              <w:left w:val="nil"/>
              <w:bottom w:val="nil"/>
              <w:right w:val="nil"/>
            </w:tcBorders>
          </w:tcPr>
          <w:p w:rsidR="00B562DD" w:rsidRPr="00B562DD" w:rsidRDefault="00B562DD">
            <w:pPr>
              <w:pStyle w:val="ConsPlusNormal"/>
              <w:jc w:val="center"/>
            </w:pPr>
            <w:r w:rsidRPr="00B562DD">
              <w:t>32</w:t>
            </w:r>
          </w:p>
        </w:tc>
        <w:tc>
          <w:tcPr>
            <w:tcW w:w="850" w:type="dxa"/>
            <w:tcBorders>
              <w:top w:val="nil"/>
              <w:left w:val="nil"/>
              <w:bottom w:val="nil"/>
              <w:right w:val="nil"/>
            </w:tcBorders>
          </w:tcPr>
          <w:p w:rsidR="00B562DD" w:rsidRPr="00B562DD" w:rsidRDefault="00B562DD">
            <w:pPr>
              <w:pStyle w:val="ConsPlusNormal"/>
              <w:jc w:val="center"/>
            </w:pPr>
            <w:r w:rsidRPr="00B562DD">
              <w:t>33</w:t>
            </w:r>
          </w:p>
        </w:tc>
        <w:tc>
          <w:tcPr>
            <w:tcW w:w="794" w:type="dxa"/>
            <w:tcBorders>
              <w:top w:val="nil"/>
              <w:left w:val="nil"/>
              <w:bottom w:val="nil"/>
              <w:right w:val="nil"/>
            </w:tcBorders>
          </w:tcPr>
          <w:p w:rsidR="00B562DD" w:rsidRPr="00B562DD" w:rsidRDefault="00B562DD">
            <w:pPr>
              <w:pStyle w:val="ConsPlusNormal"/>
              <w:jc w:val="center"/>
            </w:pPr>
            <w:r w:rsidRPr="00B562DD">
              <w:t>34</w:t>
            </w:r>
          </w:p>
        </w:tc>
        <w:tc>
          <w:tcPr>
            <w:tcW w:w="794" w:type="dxa"/>
            <w:tcBorders>
              <w:top w:val="nil"/>
              <w:left w:val="nil"/>
              <w:bottom w:val="nil"/>
              <w:right w:val="nil"/>
            </w:tcBorders>
          </w:tcPr>
          <w:p w:rsidR="00B562DD" w:rsidRPr="00B562DD" w:rsidRDefault="00B562DD">
            <w:pPr>
              <w:pStyle w:val="ConsPlusNormal"/>
              <w:jc w:val="center"/>
            </w:pPr>
            <w:r w:rsidRPr="00B562DD">
              <w:t>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37,1</w:t>
            </w:r>
          </w:p>
        </w:tc>
        <w:tc>
          <w:tcPr>
            <w:tcW w:w="850" w:type="dxa"/>
            <w:tcBorders>
              <w:top w:val="nil"/>
              <w:left w:val="nil"/>
              <w:bottom w:val="nil"/>
              <w:right w:val="nil"/>
            </w:tcBorders>
          </w:tcPr>
          <w:p w:rsidR="00B562DD" w:rsidRPr="00B562DD" w:rsidRDefault="00B562DD">
            <w:pPr>
              <w:pStyle w:val="ConsPlusNormal"/>
              <w:jc w:val="center"/>
            </w:pPr>
            <w:r w:rsidRPr="00B562DD">
              <w:t>37,1</w:t>
            </w:r>
          </w:p>
        </w:tc>
        <w:tc>
          <w:tcPr>
            <w:tcW w:w="850" w:type="dxa"/>
            <w:tcBorders>
              <w:top w:val="nil"/>
              <w:left w:val="nil"/>
              <w:bottom w:val="nil"/>
              <w:right w:val="nil"/>
            </w:tcBorders>
          </w:tcPr>
          <w:p w:rsidR="00B562DD" w:rsidRPr="00B562DD" w:rsidRDefault="00B562DD">
            <w:pPr>
              <w:pStyle w:val="ConsPlusNormal"/>
              <w:jc w:val="center"/>
            </w:pPr>
            <w:r w:rsidRPr="00B562DD">
              <w:t>37,1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Камчатский край</w:t>
            </w:r>
          </w:p>
        </w:tc>
        <w:tc>
          <w:tcPr>
            <w:tcW w:w="850" w:type="dxa"/>
            <w:tcBorders>
              <w:top w:val="nil"/>
              <w:left w:val="nil"/>
              <w:bottom w:val="nil"/>
              <w:right w:val="nil"/>
            </w:tcBorders>
          </w:tcPr>
          <w:p w:rsidR="00B562DD" w:rsidRPr="00B562DD" w:rsidRDefault="00B562DD">
            <w:pPr>
              <w:pStyle w:val="ConsPlusNormal"/>
              <w:jc w:val="center"/>
            </w:pPr>
            <w:r w:rsidRPr="00B562DD">
              <w:t>42,25</w:t>
            </w:r>
          </w:p>
        </w:tc>
        <w:tc>
          <w:tcPr>
            <w:tcW w:w="850" w:type="dxa"/>
            <w:tcBorders>
              <w:top w:val="nil"/>
              <w:left w:val="nil"/>
              <w:bottom w:val="nil"/>
              <w:right w:val="nil"/>
            </w:tcBorders>
          </w:tcPr>
          <w:p w:rsidR="00B562DD" w:rsidRPr="00B562DD" w:rsidRDefault="00B562DD">
            <w:pPr>
              <w:pStyle w:val="ConsPlusNormal"/>
              <w:jc w:val="center"/>
            </w:pPr>
            <w:r w:rsidRPr="00B562DD">
              <w:t>39,93</w:t>
            </w:r>
          </w:p>
        </w:tc>
        <w:tc>
          <w:tcPr>
            <w:tcW w:w="850" w:type="dxa"/>
            <w:tcBorders>
              <w:top w:val="nil"/>
              <w:left w:val="nil"/>
              <w:bottom w:val="nil"/>
              <w:right w:val="nil"/>
            </w:tcBorders>
          </w:tcPr>
          <w:p w:rsidR="00B562DD" w:rsidRPr="00B562DD" w:rsidRDefault="00B562DD">
            <w:pPr>
              <w:pStyle w:val="ConsPlusNormal"/>
              <w:jc w:val="center"/>
            </w:pPr>
            <w:r w:rsidRPr="00B562DD">
              <w:t>44,72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Приморский край</w:t>
            </w:r>
          </w:p>
        </w:tc>
        <w:tc>
          <w:tcPr>
            <w:tcW w:w="850" w:type="dxa"/>
            <w:tcBorders>
              <w:top w:val="nil"/>
              <w:left w:val="nil"/>
              <w:bottom w:val="nil"/>
              <w:right w:val="nil"/>
            </w:tcBorders>
          </w:tcPr>
          <w:p w:rsidR="00B562DD" w:rsidRPr="00B562DD" w:rsidRDefault="00B562DD">
            <w:pPr>
              <w:pStyle w:val="ConsPlusNormal"/>
              <w:jc w:val="center"/>
            </w:pPr>
            <w:r w:rsidRPr="00B562DD">
              <w:t>12,7</w:t>
            </w:r>
          </w:p>
        </w:tc>
        <w:tc>
          <w:tcPr>
            <w:tcW w:w="850" w:type="dxa"/>
            <w:tcBorders>
              <w:top w:val="nil"/>
              <w:left w:val="nil"/>
              <w:bottom w:val="nil"/>
              <w:right w:val="nil"/>
            </w:tcBorders>
          </w:tcPr>
          <w:p w:rsidR="00B562DD" w:rsidRPr="00B562DD" w:rsidRDefault="00B562DD">
            <w:pPr>
              <w:pStyle w:val="ConsPlusNormal"/>
              <w:jc w:val="center"/>
            </w:pPr>
            <w:r w:rsidRPr="00B562DD">
              <w:t>12,7</w:t>
            </w:r>
          </w:p>
        </w:tc>
        <w:tc>
          <w:tcPr>
            <w:tcW w:w="850" w:type="dxa"/>
            <w:tcBorders>
              <w:top w:val="nil"/>
              <w:left w:val="nil"/>
              <w:bottom w:val="nil"/>
              <w:right w:val="nil"/>
            </w:tcBorders>
          </w:tcPr>
          <w:p w:rsidR="00B562DD" w:rsidRPr="00B562DD" w:rsidRDefault="00B562DD">
            <w:pPr>
              <w:pStyle w:val="ConsPlusNormal"/>
              <w:jc w:val="center"/>
            </w:pPr>
            <w:r w:rsidRPr="00B562DD">
              <w:t>12,2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Хабаровский край</w:t>
            </w:r>
          </w:p>
        </w:tc>
        <w:tc>
          <w:tcPr>
            <w:tcW w:w="850" w:type="dxa"/>
            <w:tcBorders>
              <w:top w:val="nil"/>
              <w:left w:val="nil"/>
              <w:bottom w:val="nil"/>
              <w:right w:val="nil"/>
            </w:tcBorders>
          </w:tcPr>
          <w:p w:rsidR="00B562DD" w:rsidRPr="00B562DD" w:rsidRDefault="00B562DD">
            <w:pPr>
              <w:pStyle w:val="ConsPlusNormal"/>
              <w:jc w:val="center"/>
            </w:pPr>
            <w:r w:rsidRPr="00B562DD">
              <w:t>38</w:t>
            </w:r>
          </w:p>
        </w:tc>
        <w:tc>
          <w:tcPr>
            <w:tcW w:w="850" w:type="dxa"/>
            <w:tcBorders>
              <w:top w:val="nil"/>
              <w:left w:val="nil"/>
              <w:bottom w:val="nil"/>
              <w:right w:val="nil"/>
            </w:tcBorders>
          </w:tcPr>
          <w:p w:rsidR="00B562DD" w:rsidRPr="00B562DD" w:rsidRDefault="00B562DD">
            <w:pPr>
              <w:pStyle w:val="ConsPlusNormal"/>
              <w:jc w:val="center"/>
            </w:pPr>
            <w:r w:rsidRPr="00B562DD">
              <w:t>38</w:t>
            </w:r>
          </w:p>
        </w:tc>
        <w:tc>
          <w:tcPr>
            <w:tcW w:w="850" w:type="dxa"/>
            <w:tcBorders>
              <w:top w:val="nil"/>
              <w:left w:val="nil"/>
              <w:bottom w:val="nil"/>
              <w:right w:val="nil"/>
            </w:tcBorders>
          </w:tcPr>
          <w:p w:rsidR="00B562DD" w:rsidRPr="00B562DD" w:rsidRDefault="00B562DD">
            <w:pPr>
              <w:pStyle w:val="ConsPlusNormal"/>
              <w:jc w:val="center"/>
            </w:pPr>
            <w:r w:rsidRPr="00B562DD">
              <w:t>38,3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Амурская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23</w:t>
            </w:r>
          </w:p>
        </w:tc>
        <w:tc>
          <w:tcPr>
            <w:tcW w:w="850" w:type="dxa"/>
            <w:tcBorders>
              <w:top w:val="nil"/>
              <w:left w:val="nil"/>
              <w:bottom w:val="nil"/>
              <w:right w:val="nil"/>
            </w:tcBorders>
          </w:tcPr>
          <w:p w:rsidR="00B562DD" w:rsidRPr="00B562DD" w:rsidRDefault="00B562DD">
            <w:pPr>
              <w:pStyle w:val="ConsPlusNormal"/>
              <w:jc w:val="center"/>
            </w:pPr>
            <w:r w:rsidRPr="00B562DD">
              <w:t>23</w:t>
            </w:r>
          </w:p>
        </w:tc>
        <w:tc>
          <w:tcPr>
            <w:tcW w:w="850" w:type="dxa"/>
            <w:tcBorders>
              <w:top w:val="nil"/>
              <w:left w:val="nil"/>
              <w:bottom w:val="nil"/>
              <w:right w:val="nil"/>
            </w:tcBorders>
          </w:tcPr>
          <w:p w:rsidR="00B562DD" w:rsidRPr="00B562DD" w:rsidRDefault="00B562DD">
            <w:pPr>
              <w:pStyle w:val="ConsPlusNormal"/>
              <w:jc w:val="center"/>
            </w:pPr>
            <w:r w:rsidRPr="00B562DD">
              <w:t>24</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Магаданская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55,3</w:t>
            </w:r>
          </w:p>
        </w:tc>
        <w:tc>
          <w:tcPr>
            <w:tcW w:w="850" w:type="dxa"/>
            <w:tcBorders>
              <w:top w:val="nil"/>
              <w:left w:val="nil"/>
              <w:bottom w:val="nil"/>
              <w:right w:val="nil"/>
            </w:tcBorders>
          </w:tcPr>
          <w:p w:rsidR="00B562DD" w:rsidRPr="00B562DD" w:rsidRDefault="00B562DD">
            <w:pPr>
              <w:pStyle w:val="ConsPlusNormal"/>
              <w:jc w:val="center"/>
            </w:pPr>
            <w:r w:rsidRPr="00B562DD">
              <w:t>55,3</w:t>
            </w:r>
          </w:p>
        </w:tc>
        <w:tc>
          <w:tcPr>
            <w:tcW w:w="850" w:type="dxa"/>
            <w:tcBorders>
              <w:top w:val="nil"/>
              <w:left w:val="nil"/>
              <w:bottom w:val="nil"/>
              <w:right w:val="nil"/>
            </w:tcBorders>
          </w:tcPr>
          <w:p w:rsidR="00B562DD" w:rsidRPr="00B562DD" w:rsidRDefault="00B562DD">
            <w:pPr>
              <w:pStyle w:val="ConsPlusNormal"/>
              <w:jc w:val="center"/>
            </w:pPr>
            <w:r w:rsidRPr="00B562DD">
              <w:t>55,3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Сахалинская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35</w:t>
            </w:r>
          </w:p>
        </w:tc>
        <w:tc>
          <w:tcPr>
            <w:tcW w:w="850" w:type="dxa"/>
            <w:tcBorders>
              <w:top w:val="nil"/>
              <w:left w:val="nil"/>
              <w:bottom w:val="nil"/>
              <w:right w:val="nil"/>
            </w:tcBorders>
          </w:tcPr>
          <w:p w:rsidR="00B562DD" w:rsidRPr="00B562DD" w:rsidRDefault="00B562DD">
            <w:pPr>
              <w:pStyle w:val="ConsPlusNormal"/>
              <w:jc w:val="center"/>
            </w:pPr>
            <w:r w:rsidRPr="00B562DD">
              <w:t>35</w:t>
            </w:r>
          </w:p>
        </w:tc>
        <w:tc>
          <w:tcPr>
            <w:tcW w:w="850" w:type="dxa"/>
            <w:tcBorders>
              <w:top w:val="nil"/>
              <w:left w:val="nil"/>
              <w:bottom w:val="nil"/>
              <w:right w:val="nil"/>
            </w:tcBorders>
          </w:tcPr>
          <w:p w:rsidR="00B562DD" w:rsidRPr="00B562DD" w:rsidRDefault="00B562DD">
            <w:pPr>
              <w:pStyle w:val="ConsPlusNormal"/>
              <w:jc w:val="center"/>
            </w:pPr>
            <w:r w:rsidRPr="00B562DD">
              <w:t>36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28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2"/>
            </w:pPr>
            <w:r w:rsidRPr="00B562DD">
              <w:t>Байкальский регион</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Доля граждан, положительно оценивающих состояние межнациональных отношений, в общей численности граждан Российской Федерации,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78,9</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80,5</w:t>
            </w:r>
          </w:p>
        </w:tc>
        <w:tc>
          <w:tcPr>
            <w:tcW w:w="794" w:type="dxa"/>
            <w:tcBorders>
              <w:top w:val="nil"/>
              <w:left w:val="nil"/>
              <w:bottom w:val="nil"/>
              <w:right w:val="nil"/>
            </w:tcBorders>
          </w:tcPr>
          <w:p w:rsidR="00B562DD" w:rsidRPr="00B562DD" w:rsidRDefault="00B562DD">
            <w:pPr>
              <w:pStyle w:val="ConsPlusNormal"/>
              <w:jc w:val="center"/>
            </w:pPr>
            <w:r w:rsidRPr="00B562DD">
              <w:t>81</w:t>
            </w:r>
          </w:p>
        </w:tc>
        <w:tc>
          <w:tcPr>
            <w:tcW w:w="794" w:type="dxa"/>
            <w:tcBorders>
              <w:top w:val="nil"/>
              <w:left w:val="nil"/>
              <w:bottom w:val="nil"/>
              <w:right w:val="nil"/>
            </w:tcBorders>
          </w:tcPr>
          <w:p w:rsidR="00B562DD" w:rsidRPr="00B562DD" w:rsidRDefault="00B562DD">
            <w:pPr>
              <w:pStyle w:val="ConsPlusNormal"/>
              <w:jc w:val="center"/>
            </w:pPr>
            <w:r w:rsidRPr="00B562DD">
              <w:t>81,5</w:t>
            </w:r>
          </w:p>
        </w:tc>
        <w:tc>
          <w:tcPr>
            <w:tcW w:w="794" w:type="dxa"/>
            <w:tcBorders>
              <w:top w:val="nil"/>
              <w:left w:val="nil"/>
              <w:bottom w:val="nil"/>
              <w:right w:val="nil"/>
            </w:tcBorders>
          </w:tcPr>
          <w:p w:rsidR="00B562DD" w:rsidRPr="00B562DD" w:rsidRDefault="00B562DD">
            <w:pPr>
              <w:pStyle w:val="ConsPlusNormal"/>
              <w:jc w:val="center"/>
            </w:pPr>
            <w:r w:rsidRPr="00B562DD">
              <w:t>82</w:t>
            </w:r>
          </w:p>
        </w:tc>
        <w:tc>
          <w:tcPr>
            <w:tcW w:w="850" w:type="dxa"/>
            <w:tcBorders>
              <w:top w:val="nil"/>
              <w:left w:val="nil"/>
              <w:bottom w:val="nil"/>
              <w:right w:val="nil"/>
            </w:tcBorders>
          </w:tcPr>
          <w:p w:rsidR="00B562DD" w:rsidRPr="00B562DD" w:rsidRDefault="00B562DD">
            <w:pPr>
              <w:pStyle w:val="ConsPlusNormal"/>
              <w:jc w:val="center"/>
            </w:pPr>
            <w:r w:rsidRPr="00B562DD">
              <w:t>82,5</w:t>
            </w:r>
          </w:p>
        </w:tc>
        <w:tc>
          <w:tcPr>
            <w:tcW w:w="794" w:type="dxa"/>
            <w:tcBorders>
              <w:top w:val="nil"/>
              <w:left w:val="nil"/>
              <w:bottom w:val="nil"/>
              <w:right w:val="nil"/>
            </w:tcBorders>
          </w:tcPr>
          <w:p w:rsidR="00B562DD" w:rsidRPr="00B562DD" w:rsidRDefault="00B562DD">
            <w:pPr>
              <w:pStyle w:val="ConsPlusNormal"/>
              <w:jc w:val="center"/>
            </w:pPr>
            <w:r w:rsidRPr="00B562DD">
              <w:t>83</w:t>
            </w:r>
          </w:p>
        </w:tc>
        <w:tc>
          <w:tcPr>
            <w:tcW w:w="794" w:type="dxa"/>
            <w:tcBorders>
              <w:top w:val="nil"/>
              <w:left w:val="nil"/>
              <w:bottom w:val="nil"/>
              <w:right w:val="nil"/>
            </w:tcBorders>
          </w:tcPr>
          <w:p w:rsidR="00B562DD" w:rsidRPr="00B562DD" w:rsidRDefault="00B562DD">
            <w:pPr>
              <w:pStyle w:val="ConsPlusNormal"/>
              <w:jc w:val="center"/>
            </w:pPr>
            <w:r w:rsidRPr="00B562DD">
              <w:t>83,5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Байкальский регион</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Бурятия</w:t>
            </w:r>
          </w:p>
        </w:tc>
        <w:tc>
          <w:tcPr>
            <w:tcW w:w="850" w:type="dxa"/>
            <w:tcBorders>
              <w:top w:val="nil"/>
              <w:left w:val="nil"/>
              <w:bottom w:val="nil"/>
              <w:right w:val="nil"/>
            </w:tcBorders>
          </w:tcPr>
          <w:p w:rsidR="00B562DD" w:rsidRPr="00B562DD" w:rsidRDefault="00B562DD">
            <w:pPr>
              <w:pStyle w:val="ConsPlusNormal"/>
              <w:jc w:val="center"/>
            </w:pPr>
            <w:r w:rsidRPr="00B562DD">
              <w:t>87</w:t>
            </w:r>
          </w:p>
        </w:tc>
        <w:tc>
          <w:tcPr>
            <w:tcW w:w="850" w:type="dxa"/>
            <w:tcBorders>
              <w:top w:val="nil"/>
              <w:left w:val="nil"/>
              <w:bottom w:val="nil"/>
              <w:right w:val="nil"/>
            </w:tcBorders>
          </w:tcPr>
          <w:p w:rsidR="00B562DD" w:rsidRPr="00B562DD" w:rsidRDefault="00B562DD">
            <w:pPr>
              <w:pStyle w:val="ConsPlusNormal"/>
              <w:jc w:val="center"/>
            </w:pPr>
            <w:r w:rsidRPr="00B562DD">
              <w:t>87</w:t>
            </w:r>
          </w:p>
        </w:tc>
        <w:tc>
          <w:tcPr>
            <w:tcW w:w="850" w:type="dxa"/>
            <w:tcBorders>
              <w:top w:val="nil"/>
              <w:left w:val="nil"/>
              <w:bottom w:val="nil"/>
              <w:right w:val="nil"/>
            </w:tcBorders>
          </w:tcPr>
          <w:p w:rsidR="00B562DD" w:rsidRPr="00B562DD" w:rsidRDefault="00B562DD">
            <w:pPr>
              <w:pStyle w:val="ConsPlusNormal"/>
              <w:jc w:val="center"/>
            </w:pPr>
            <w:r w:rsidRPr="00B562DD">
              <w:t>87,2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Забайкальский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jc w:val="center"/>
            </w:pPr>
            <w:r w:rsidRPr="00B562DD">
              <w:t>60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Иркутская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0,7</w:t>
            </w:r>
          </w:p>
        </w:tc>
        <w:tc>
          <w:tcPr>
            <w:tcW w:w="850" w:type="dxa"/>
            <w:tcBorders>
              <w:top w:val="nil"/>
              <w:left w:val="nil"/>
              <w:bottom w:val="nil"/>
              <w:right w:val="nil"/>
            </w:tcBorders>
          </w:tcPr>
          <w:p w:rsidR="00B562DD" w:rsidRPr="00B562DD" w:rsidRDefault="00B562DD">
            <w:pPr>
              <w:pStyle w:val="ConsPlusNormal"/>
              <w:jc w:val="center"/>
            </w:pPr>
            <w:r w:rsidRPr="00B562DD">
              <w:t>1,2</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794" w:type="dxa"/>
            <w:tcBorders>
              <w:top w:val="nil"/>
              <w:left w:val="nil"/>
              <w:bottom w:val="nil"/>
              <w:right w:val="nil"/>
            </w:tcBorders>
          </w:tcPr>
          <w:p w:rsidR="00B562DD" w:rsidRPr="00B562DD" w:rsidRDefault="00B562DD">
            <w:pPr>
              <w:pStyle w:val="ConsPlusNormal"/>
              <w:jc w:val="center"/>
            </w:pPr>
            <w:r w:rsidRPr="00B562DD">
              <w:t>2,2</w:t>
            </w:r>
          </w:p>
        </w:tc>
        <w:tc>
          <w:tcPr>
            <w:tcW w:w="794" w:type="dxa"/>
            <w:tcBorders>
              <w:top w:val="nil"/>
              <w:left w:val="nil"/>
              <w:bottom w:val="nil"/>
              <w:right w:val="nil"/>
            </w:tcBorders>
          </w:tcPr>
          <w:p w:rsidR="00B562DD" w:rsidRPr="00B562DD" w:rsidRDefault="00B562DD">
            <w:pPr>
              <w:pStyle w:val="ConsPlusNormal"/>
              <w:jc w:val="center"/>
            </w:pPr>
            <w:r w:rsidRPr="00B562DD">
              <w:t>2,7</w:t>
            </w:r>
          </w:p>
        </w:tc>
        <w:tc>
          <w:tcPr>
            <w:tcW w:w="794" w:type="dxa"/>
            <w:tcBorders>
              <w:top w:val="nil"/>
              <w:left w:val="nil"/>
              <w:bottom w:val="nil"/>
              <w:right w:val="nil"/>
            </w:tcBorders>
          </w:tcPr>
          <w:p w:rsidR="00B562DD" w:rsidRPr="00B562DD" w:rsidRDefault="00B562DD">
            <w:pPr>
              <w:pStyle w:val="ConsPlusNormal"/>
              <w:jc w:val="center"/>
            </w:pPr>
            <w:r w:rsidRPr="00B562DD">
              <w:t>3,2</w:t>
            </w:r>
          </w:p>
        </w:tc>
        <w:tc>
          <w:tcPr>
            <w:tcW w:w="850" w:type="dxa"/>
            <w:tcBorders>
              <w:top w:val="nil"/>
              <w:left w:val="nil"/>
              <w:bottom w:val="nil"/>
              <w:right w:val="nil"/>
            </w:tcBorders>
          </w:tcPr>
          <w:p w:rsidR="00B562DD" w:rsidRPr="00B562DD" w:rsidRDefault="00B562DD">
            <w:pPr>
              <w:pStyle w:val="ConsPlusNormal"/>
              <w:jc w:val="center"/>
            </w:pPr>
            <w:r w:rsidRPr="00B562DD">
              <w:t>3,7</w:t>
            </w:r>
          </w:p>
        </w:tc>
        <w:tc>
          <w:tcPr>
            <w:tcW w:w="794" w:type="dxa"/>
            <w:tcBorders>
              <w:top w:val="nil"/>
              <w:left w:val="nil"/>
              <w:bottom w:val="nil"/>
              <w:right w:val="nil"/>
            </w:tcBorders>
          </w:tcPr>
          <w:p w:rsidR="00B562DD" w:rsidRPr="00B562DD" w:rsidRDefault="00B562DD">
            <w:pPr>
              <w:pStyle w:val="ConsPlusNormal"/>
              <w:jc w:val="center"/>
            </w:pPr>
            <w:r w:rsidRPr="00B562DD">
              <w:t>4,2</w:t>
            </w:r>
          </w:p>
        </w:tc>
        <w:tc>
          <w:tcPr>
            <w:tcW w:w="794" w:type="dxa"/>
            <w:tcBorders>
              <w:top w:val="nil"/>
              <w:left w:val="nil"/>
              <w:bottom w:val="nil"/>
              <w:right w:val="nil"/>
            </w:tcBorders>
          </w:tcPr>
          <w:p w:rsidR="00B562DD" w:rsidRPr="00B562DD" w:rsidRDefault="00B562DD">
            <w:pPr>
              <w:pStyle w:val="ConsPlusNormal"/>
              <w:jc w:val="center"/>
            </w:pPr>
            <w:r w:rsidRPr="00B562DD">
              <w:t>4,7</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Байкальский регион</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Бурятия</w:t>
            </w:r>
          </w:p>
        </w:tc>
        <w:tc>
          <w:tcPr>
            <w:tcW w:w="850" w:type="dxa"/>
            <w:tcBorders>
              <w:top w:val="nil"/>
              <w:left w:val="nil"/>
              <w:bottom w:val="nil"/>
              <w:right w:val="nil"/>
            </w:tcBorders>
          </w:tcPr>
          <w:p w:rsidR="00B562DD" w:rsidRPr="00B562DD" w:rsidRDefault="00B562DD">
            <w:pPr>
              <w:pStyle w:val="ConsPlusNormal"/>
              <w:jc w:val="center"/>
            </w:pPr>
            <w:r w:rsidRPr="00B562DD">
              <w:t>2,5</w:t>
            </w:r>
          </w:p>
        </w:tc>
        <w:tc>
          <w:tcPr>
            <w:tcW w:w="850" w:type="dxa"/>
            <w:tcBorders>
              <w:top w:val="nil"/>
              <w:left w:val="nil"/>
              <w:bottom w:val="nil"/>
              <w:right w:val="nil"/>
            </w:tcBorders>
          </w:tcPr>
          <w:p w:rsidR="00B562DD" w:rsidRPr="00B562DD" w:rsidRDefault="00B562DD">
            <w:pPr>
              <w:pStyle w:val="ConsPlusNormal"/>
              <w:jc w:val="center"/>
            </w:pPr>
            <w:r w:rsidRPr="00B562DD">
              <w:t>2,6</w:t>
            </w:r>
          </w:p>
        </w:tc>
        <w:tc>
          <w:tcPr>
            <w:tcW w:w="850" w:type="dxa"/>
            <w:tcBorders>
              <w:top w:val="nil"/>
              <w:left w:val="nil"/>
              <w:bottom w:val="nil"/>
              <w:right w:val="nil"/>
            </w:tcBorders>
          </w:tcPr>
          <w:p w:rsidR="00B562DD" w:rsidRPr="00B562DD" w:rsidRDefault="00B562DD">
            <w:pPr>
              <w:pStyle w:val="ConsPlusNormal"/>
              <w:jc w:val="center"/>
            </w:pPr>
            <w:r w:rsidRPr="00B562DD">
              <w:t>2,5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Забайкальский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0,12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Иркутская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0,3</w:t>
            </w:r>
          </w:p>
        </w:tc>
        <w:tc>
          <w:tcPr>
            <w:tcW w:w="850" w:type="dxa"/>
            <w:tcBorders>
              <w:top w:val="nil"/>
              <w:left w:val="nil"/>
              <w:bottom w:val="nil"/>
              <w:right w:val="nil"/>
            </w:tcBorders>
          </w:tcPr>
          <w:p w:rsidR="00B562DD" w:rsidRPr="00B562DD" w:rsidRDefault="00B562DD">
            <w:pPr>
              <w:pStyle w:val="ConsPlusNormal"/>
              <w:jc w:val="center"/>
            </w:pPr>
            <w:r w:rsidRPr="00B562DD">
              <w:t>0,3</w:t>
            </w:r>
          </w:p>
        </w:tc>
        <w:tc>
          <w:tcPr>
            <w:tcW w:w="850" w:type="dxa"/>
            <w:tcBorders>
              <w:top w:val="nil"/>
              <w:left w:val="nil"/>
              <w:bottom w:val="nil"/>
              <w:right w:val="nil"/>
            </w:tcBorders>
          </w:tcPr>
          <w:p w:rsidR="00B562DD" w:rsidRPr="00B562DD" w:rsidRDefault="00B562DD">
            <w:pPr>
              <w:pStyle w:val="ConsPlusNormal"/>
              <w:jc w:val="center"/>
            </w:pPr>
            <w:r w:rsidRPr="00B562DD">
              <w:t>0,3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2 "Общероссийская гражданская идентичность и этнокультурное развитие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укрепление единства российской нации и обеспечение этнокультурного развития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создание условий для укрепления общероссийского гражданского единства, сохранение этнокультурного многообразия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Количество участников мероприятий, направленных на укрепление общероссийского гражданского единства,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850" w:type="dxa"/>
            <w:tcBorders>
              <w:top w:val="nil"/>
              <w:left w:val="nil"/>
              <w:bottom w:val="nil"/>
              <w:right w:val="nil"/>
            </w:tcBorders>
          </w:tcPr>
          <w:p w:rsidR="00B562DD" w:rsidRPr="00B562DD" w:rsidRDefault="00B562DD">
            <w:pPr>
              <w:pStyle w:val="ConsPlusNormal"/>
              <w:jc w:val="center"/>
            </w:pPr>
            <w:r w:rsidRPr="00B562DD">
              <w:t>406,7</w:t>
            </w:r>
          </w:p>
        </w:tc>
        <w:tc>
          <w:tcPr>
            <w:tcW w:w="850" w:type="dxa"/>
            <w:tcBorders>
              <w:top w:val="nil"/>
              <w:left w:val="nil"/>
              <w:bottom w:val="nil"/>
              <w:right w:val="nil"/>
            </w:tcBorders>
          </w:tcPr>
          <w:p w:rsidR="00B562DD" w:rsidRPr="00B562DD" w:rsidRDefault="00B562DD">
            <w:pPr>
              <w:pStyle w:val="ConsPlusNormal"/>
              <w:jc w:val="center"/>
            </w:pPr>
            <w:r w:rsidRPr="00B562DD">
              <w:t>450</w:t>
            </w:r>
          </w:p>
        </w:tc>
        <w:tc>
          <w:tcPr>
            <w:tcW w:w="850" w:type="dxa"/>
            <w:tcBorders>
              <w:top w:val="nil"/>
              <w:left w:val="nil"/>
              <w:bottom w:val="nil"/>
              <w:right w:val="nil"/>
            </w:tcBorders>
          </w:tcPr>
          <w:p w:rsidR="00B562DD" w:rsidRPr="00B562DD" w:rsidRDefault="00B562DD">
            <w:pPr>
              <w:pStyle w:val="ConsPlusNormal"/>
              <w:jc w:val="center"/>
            </w:pPr>
            <w:r w:rsidRPr="00B562DD">
              <w:t>500</w:t>
            </w:r>
          </w:p>
        </w:tc>
        <w:tc>
          <w:tcPr>
            <w:tcW w:w="794" w:type="dxa"/>
            <w:tcBorders>
              <w:top w:val="nil"/>
              <w:left w:val="nil"/>
              <w:bottom w:val="nil"/>
              <w:right w:val="nil"/>
            </w:tcBorders>
          </w:tcPr>
          <w:p w:rsidR="00B562DD" w:rsidRPr="00B562DD" w:rsidRDefault="00B562DD">
            <w:pPr>
              <w:pStyle w:val="ConsPlusNormal"/>
              <w:jc w:val="center"/>
            </w:pPr>
            <w:r w:rsidRPr="00B562DD">
              <w:t>550</w:t>
            </w:r>
          </w:p>
        </w:tc>
        <w:tc>
          <w:tcPr>
            <w:tcW w:w="794" w:type="dxa"/>
            <w:tcBorders>
              <w:top w:val="nil"/>
              <w:left w:val="nil"/>
              <w:bottom w:val="nil"/>
              <w:right w:val="nil"/>
            </w:tcBorders>
          </w:tcPr>
          <w:p w:rsidR="00B562DD" w:rsidRPr="00B562DD" w:rsidRDefault="00B562DD">
            <w:pPr>
              <w:pStyle w:val="ConsPlusNormal"/>
              <w:jc w:val="center"/>
            </w:pPr>
            <w:r w:rsidRPr="00B562DD">
              <w:t>600</w:t>
            </w:r>
          </w:p>
        </w:tc>
        <w:tc>
          <w:tcPr>
            <w:tcW w:w="794" w:type="dxa"/>
            <w:tcBorders>
              <w:top w:val="nil"/>
              <w:left w:val="nil"/>
              <w:bottom w:val="nil"/>
              <w:right w:val="nil"/>
            </w:tcBorders>
          </w:tcPr>
          <w:p w:rsidR="00B562DD" w:rsidRPr="00B562DD" w:rsidRDefault="00B562DD">
            <w:pPr>
              <w:pStyle w:val="ConsPlusNormal"/>
              <w:jc w:val="center"/>
            </w:pPr>
            <w:r w:rsidRPr="00B562DD">
              <w:t>650</w:t>
            </w:r>
          </w:p>
        </w:tc>
        <w:tc>
          <w:tcPr>
            <w:tcW w:w="850" w:type="dxa"/>
            <w:tcBorders>
              <w:top w:val="nil"/>
              <w:left w:val="nil"/>
              <w:bottom w:val="nil"/>
              <w:right w:val="nil"/>
            </w:tcBorders>
          </w:tcPr>
          <w:p w:rsidR="00B562DD" w:rsidRPr="00B562DD" w:rsidRDefault="00B562DD">
            <w:pPr>
              <w:pStyle w:val="ConsPlusNormal"/>
              <w:jc w:val="center"/>
            </w:pPr>
            <w:r w:rsidRPr="00B562DD">
              <w:t>700</w:t>
            </w:r>
          </w:p>
        </w:tc>
        <w:tc>
          <w:tcPr>
            <w:tcW w:w="794" w:type="dxa"/>
            <w:tcBorders>
              <w:top w:val="nil"/>
              <w:left w:val="nil"/>
              <w:bottom w:val="nil"/>
              <w:right w:val="nil"/>
            </w:tcBorders>
          </w:tcPr>
          <w:p w:rsidR="00B562DD" w:rsidRPr="00B562DD" w:rsidRDefault="00B562DD">
            <w:pPr>
              <w:pStyle w:val="ConsPlusNormal"/>
              <w:jc w:val="center"/>
            </w:pPr>
            <w:r w:rsidRPr="00B562DD">
              <w:t>750</w:t>
            </w:r>
          </w:p>
        </w:tc>
        <w:tc>
          <w:tcPr>
            <w:tcW w:w="794" w:type="dxa"/>
            <w:tcBorders>
              <w:top w:val="nil"/>
              <w:left w:val="nil"/>
              <w:bottom w:val="nil"/>
              <w:right w:val="nil"/>
            </w:tcBorders>
          </w:tcPr>
          <w:p w:rsidR="00B562DD" w:rsidRPr="00B562DD" w:rsidRDefault="00B562DD">
            <w:pPr>
              <w:pStyle w:val="ConsPlusNormal"/>
              <w:jc w:val="center"/>
            </w:pPr>
            <w:r w:rsidRPr="00B562DD">
              <w:t>780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Байкальский регион</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Бурятия</w:t>
            </w:r>
          </w:p>
        </w:tc>
        <w:tc>
          <w:tcPr>
            <w:tcW w:w="850" w:type="dxa"/>
            <w:tcBorders>
              <w:top w:val="nil"/>
              <w:left w:val="nil"/>
              <w:bottom w:val="nil"/>
              <w:right w:val="nil"/>
            </w:tcBorders>
          </w:tcPr>
          <w:p w:rsidR="00B562DD" w:rsidRPr="00B562DD" w:rsidRDefault="00B562DD">
            <w:pPr>
              <w:pStyle w:val="ConsPlusNormal"/>
              <w:jc w:val="center"/>
            </w:pPr>
            <w:r w:rsidRPr="00B562DD">
              <w:t>126</w:t>
            </w:r>
          </w:p>
        </w:tc>
        <w:tc>
          <w:tcPr>
            <w:tcW w:w="850" w:type="dxa"/>
            <w:tcBorders>
              <w:top w:val="nil"/>
              <w:left w:val="nil"/>
              <w:bottom w:val="nil"/>
              <w:right w:val="nil"/>
            </w:tcBorders>
          </w:tcPr>
          <w:p w:rsidR="00B562DD" w:rsidRPr="00B562DD" w:rsidRDefault="00B562DD">
            <w:pPr>
              <w:pStyle w:val="ConsPlusNormal"/>
              <w:jc w:val="center"/>
            </w:pPr>
            <w:r w:rsidRPr="00B562DD">
              <w:t>126</w:t>
            </w:r>
          </w:p>
        </w:tc>
        <w:tc>
          <w:tcPr>
            <w:tcW w:w="850" w:type="dxa"/>
            <w:tcBorders>
              <w:top w:val="nil"/>
              <w:left w:val="nil"/>
              <w:bottom w:val="nil"/>
              <w:right w:val="nil"/>
            </w:tcBorders>
          </w:tcPr>
          <w:p w:rsidR="00B562DD" w:rsidRPr="00B562DD" w:rsidRDefault="00B562DD">
            <w:pPr>
              <w:pStyle w:val="ConsPlusNormal"/>
              <w:jc w:val="center"/>
            </w:pPr>
            <w:r w:rsidRPr="00B562DD">
              <w:t>41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Забайкальский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14</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Иркутская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Численность участников мероприятий, направленных на этнокультурное развитие народов России,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220</w:t>
            </w:r>
          </w:p>
        </w:tc>
        <w:tc>
          <w:tcPr>
            <w:tcW w:w="850" w:type="dxa"/>
            <w:tcBorders>
              <w:top w:val="nil"/>
              <w:left w:val="nil"/>
              <w:bottom w:val="nil"/>
              <w:right w:val="nil"/>
            </w:tcBorders>
          </w:tcPr>
          <w:p w:rsidR="00B562DD" w:rsidRPr="00B562DD" w:rsidRDefault="00B562DD">
            <w:pPr>
              <w:pStyle w:val="ConsPlusNormal"/>
              <w:jc w:val="center"/>
            </w:pPr>
            <w:r w:rsidRPr="00B562DD">
              <w:t>220,7</w:t>
            </w:r>
          </w:p>
        </w:tc>
        <w:tc>
          <w:tcPr>
            <w:tcW w:w="850" w:type="dxa"/>
            <w:tcBorders>
              <w:top w:val="nil"/>
              <w:left w:val="nil"/>
              <w:bottom w:val="nil"/>
              <w:right w:val="nil"/>
            </w:tcBorders>
          </w:tcPr>
          <w:p w:rsidR="00B562DD" w:rsidRPr="00B562DD" w:rsidRDefault="00B562DD">
            <w:pPr>
              <w:pStyle w:val="ConsPlusNormal"/>
              <w:jc w:val="center"/>
            </w:pPr>
            <w:r w:rsidRPr="00B562DD">
              <w:t>245</w:t>
            </w:r>
          </w:p>
        </w:tc>
        <w:tc>
          <w:tcPr>
            <w:tcW w:w="850" w:type="dxa"/>
            <w:tcBorders>
              <w:top w:val="nil"/>
              <w:left w:val="nil"/>
              <w:bottom w:val="nil"/>
              <w:right w:val="nil"/>
            </w:tcBorders>
          </w:tcPr>
          <w:p w:rsidR="00B562DD" w:rsidRPr="00B562DD" w:rsidRDefault="00B562DD">
            <w:pPr>
              <w:pStyle w:val="ConsPlusNormal"/>
              <w:jc w:val="center"/>
            </w:pPr>
            <w:r w:rsidRPr="00B562DD">
              <w:t>275</w:t>
            </w:r>
          </w:p>
        </w:tc>
        <w:tc>
          <w:tcPr>
            <w:tcW w:w="794" w:type="dxa"/>
            <w:tcBorders>
              <w:top w:val="nil"/>
              <w:left w:val="nil"/>
              <w:bottom w:val="nil"/>
              <w:right w:val="nil"/>
            </w:tcBorders>
          </w:tcPr>
          <w:p w:rsidR="00B562DD" w:rsidRPr="00B562DD" w:rsidRDefault="00B562DD">
            <w:pPr>
              <w:pStyle w:val="ConsPlusNormal"/>
              <w:jc w:val="center"/>
            </w:pPr>
            <w:r w:rsidRPr="00B562DD">
              <w:t>305</w:t>
            </w:r>
          </w:p>
        </w:tc>
        <w:tc>
          <w:tcPr>
            <w:tcW w:w="794" w:type="dxa"/>
            <w:tcBorders>
              <w:top w:val="nil"/>
              <w:left w:val="nil"/>
              <w:bottom w:val="nil"/>
              <w:right w:val="nil"/>
            </w:tcBorders>
          </w:tcPr>
          <w:p w:rsidR="00B562DD" w:rsidRPr="00B562DD" w:rsidRDefault="00B562DD">
            <w:pPr>
              <w:pStyle w:val="ConsPlusNormal"/>
              <w:jc w:val="center"/>
            </w:pPr>
            <w:r w:rsidRPr="00B562DD">
              <w:t>335</w:t>
            </w:r>
          </w:p>
        </w:tc>
        <w:tc>
          <w:tcPr>
            <w:tcW w:w="794" w:type="dxa"/>
            <w:tcBorders>
              <w:top w:val="nil"/>
              <w:left w:val="nil"/>
              <w:bottom w:val="nil"/>
              <w:right w:val="nil"/>
            </w:tcBorders>
          </w:tcPr>
          <w:p w:rsidR="00B562DD" w:rsidRPr="00B562DD" w:rsidRDefault="00B562DD">
            <w:pPr>
              <w:pStyle w:val="ConsPlusNormal"/>
              <w:jc w:val="center"/>
            </w:pPr>
            <w:r w:rsidRPr="00B562DD">
              <w:t>365</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794" w:type="dxa"/>
            <w:tcBorders>
              <w:top w:val="nil"/>
              <w:left w:val="nil"/>
              <w:bottom w:val="nil"/>
              <w:right w:val="nil"/>
            </w:tcBorders>
          </w:tcPr>
          <w:p w:rsidR="00B562DD" w:rsidRPr="00B562DD" w:rsidRDefault="00B562DD">
            <w:pPr>
              <w:pStyle w:val="ConsPlusNormal"/>
              <w:jc w:val="center"/>
            </w:pPr>
            <w:r w:rsidRPr="00B562DD">
              <w:t>430</w:t>
            </w:r>
          </w:p>
        </w:tc>
        <w:tc>
          <w:tcPr>
            <w:tcW w:w="794" w:type="dxa"/>
            <w:tcBorders>
              <w:top w:val="nil"/>
              <w:left w:val="nil"/>
              <w:bottom w:val="nil"/>
              <w:right w:val="nil"/>
            </w:tcBorders>
          </w:tcPr>
          <w:p w:rsidR="00B562DD" w:rsidRPr="00B562DD" w:rsidRDefault="00B562DD">
            <w:pPr>
              <w:pStyle w:val="ConsPlusNormal"/>
              <w:jc w:val="center"/>
            </w:pPr>
            <w:r w:rsidRPr="00B562DD">
              <w:t>460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Байкальский регион</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Бурятия</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91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Забайкальский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16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Иркутская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4 "Коренные малочисленные народы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создание условий для участия общественных организаций коренных малочисленных народов Российской Федерации в решении вопросов, затрагивающих права и интересы таких народов, содействие сохранению самобытных культур и традиционного образа жизни коренных малочисленных народов Российской Федерации, содействие улучшению качества жизни коренных малочисленных народов Севера, Сибири и Дальнего Востока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34,05</w:t>
            </w:r>
          </w:p>
        </w:tc>
        <w:tc>
          <w:tcPr>
            <w:tcW w:w="850" w:type="dxa"/>
            <w:tcBorders>
              <w:top w:val="nil"/>
              <w:left w:val="nil"/>
              <w:bottom w:val="nil"/>
              <w:right w:val="nil"/>
            </w:tcBorders>
          </w:tcPr>
          <w:p w:rsidR="00B562DD" w:rsidRPr="00B562DD" w:rsidRDefault="00B562DD">
            <w:pPr>
              <w:pStyle w:val="ConsPlusNormal"/>
              <w:jc w:val="center"/>
            </w:pPr>
            <w:r w:rsidRPr="00B562DD">
              <w:t>28</w:t>
            </w:r>
          </w:p>
        </w:tc>
        <w:tc>
          <w:tcPr>
            <w:tcW w:w="850" w:type="dxa"/>
            <w:tcBorders>
              <w:top w:val="nil"/>
              <w:left w:val="nil"/>
              <w:bottom w:val="nil"/>
              <w:right w:val="nil"/>
            </w:tcBorders>
          </w:tcPr>
          <w:p w:rsidR="00B562DD" w:rsidRPr="00B562DD" w:rsidRDefault="00B562DD">
            <w:pPr>
              <w:pStyle w:val="ConsPlusNormal"/>
              <w:jc w:val="center"/>
            </w:pPr>
            <w:r w:rsidRPr="00B562DD">
              <w:t>29</w:t>
            </w:r>
          </w:p>
        </w:tc>
        <w:tc>
          <w:tcPr>
            <w:tcW w:w="794" w:type="dxa"/>
            <w:tcBorders>
              <w:top w:val="nil"/>
              <w:left w:val="nil"/>
              <w:bottom w:val="nil"/>
              <w:right w:val="nil"/>
            </w:tcBorders>
          </w:tcPr>
          <w:p w:rsidR="00B562DD" w:rsidRPr="00B562DD" w:rsidRDefault="00B562DD">
            <w:pPr>
              <w:pStyle w:val="ConsPlusNormal"/>
              <w:jc w:val="center"/>
            </w:pPr>
            <w:r w:rsidRPr="00B562DD">
              <w:t>30</w:t>
            </w:r>
          </w:p>
        </w:tc>
        <w:tc>
          <w:tcPr>
            <w:tcW w:w="794" w:type="dxa"/>
            <w:tcBorders>
              <w:top w:val="nil"/>
              <w:left w:val="nil"/>
              <w:bottom w:val="nil"/>
              <w:right w:val="nil"/>
            </w:tcBorders>
          </w:tcPr>
          <w:p w:rsidR="00B562DD" w:rsidRPr="00B562DD" w:rsidRDefault="00B562DD">
            <w:pPr>
              <w:pStyle w:val="ConsPlusNormal"/>
              <w:jc w:val="center"/>
            </w:pPr>
            <w:r w:rsidRPr="00B562DD">
              <w:t>31</w:t>
            </w:r>
          </w:p>
        </w:tc>
        <w:tc>
          <w:tcPr>
            <w:tcW w:w="794" w:type="dxa"/>
            <w:tcBorders>
              <w:top w:val="nil"/>
              <w:left w:val="nil"/>
              <w:bottom w:val="nil"/>
              <w:right w:val="nil"/>
            </w:tcBorders>
          </w:tcPr>
          <w:p w:rsidR="00B562DD" w:rsidRPr="00B562DD" w:rsidRDefault="00B562DD">
            <w:pPr>
              <w:pStyle w:val="ConsPlusNormal"/>
              <w:jc w:val="center"/>
            </w:pPr>
            <w:r w:rsidRPr="00B562DD">
              <w:t>32</w:t>
            </w:r>
          </w:p>
        </w:tc>
        <w:tc>
          <w:tcPr>
            <w:tcW w:w="850" w:type="dxa"/>
            <w:tcBorders>
              <w:top w:val="nil"/>
              <w:left w:val="nil"/>
              <w:bottom w:val="nil"/>
              <w:right w:val="nil"/>
            </w:tcBorders>
          </w:tcPr>
          <w:p w:rsidR="00B562DD" w:rsidRPr="00B562DD" w:rsidRDefault="00B562DD">
            <w:pPr>
              <w:pStyle w:val="ConsPlusNormal"/>
              <w:jc w:val="center"/>
            </w:pPr>
            <w:r w:rsidRPr="00B562DD">
              <w:t>33</w:t>
            </w:r>
          </w:p>
        </w:tc>
        <w:tc>
          <w:tcPr>
            <w:tcW w:w="794" w:type="dxa"/>
            <w:tcBorders>
              <w:top w:val="nil"/>
              <w:left w:val="nil"/>
              <w:bottom w:val="nil"/>
              <w:right w:val="nil"/>
            </w:tcBorders>
          </w:tcPr>
          <w:p w:rsidR="00B562DD" w:rsidRPr="00B562DD" w:rsidRDefault="00B562DD">
            <w:pPr>
              <w:pStyle w:val="ConsPlusNormal"/>
              <w:jc w:val="center"/>
            </w:pPr>
            <w:r w:rsidRPr="00B562DD">
              <w:t>34</w:t>
            </w:r>
          </w:p>
        </w:tc>
        <w:tc>
          <w:tcPr>
            <w:tcW w:w="794" w:type="dxa"/>
            <w:tcBorders>
              <w:top w:val="nil"/>
              <w:left w:val="nil"/>
              <w:bottom w:val="nil"/>
              <w:right w:val="nil"/>
            </w:tcBorders>
          </w:tcPr>
          <w:p w:rsidR="00B562DD" w:rsidRPr="00B562DD" w:rsidRDefault="00B562DD">
            <w:pPr>
              <w:pStyle w:val="ConsPlusNormal"/>
              <w:jc w:val="center"/>
            </w:pPr>
            <w:r w:rsidRPr="00B562DD">
              <w:t>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Байкальский регион</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Бурятия</w:t>
            </w:r>
          </w:p>
        </w:tc>
        <w:tc>
          <w:tcPr>
            <w:tcW w:w="850" w:type="dxa"/>
            <w:tcBorders>
              <w:top w:val="nil"/>
              <w:left w:val="nil"/>
              <w:bottom w:val="nil"/>
              <w:right w:val="nil"/>
            </w:tcBorders>
          </w:tcPr>
          <w:p w:rsidR="00B562DD" w:rsidRPr="00B562DD" w:rsidRDefault="00B562DD">
            <w:pPr>
              <w:pStyle w:val="ConsPlusNormal"/>
              <w:jc w:val="center"/>
            </w:pPr>
            <w:r w:rsidRPr="00B562DD">
              <w:t>16,8</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850" w:type="dxa"/>
            <w:tcBorders>
              <w:top w:val="nil"/>
              <w:left w:val="nil"/>
              <w:bottom w:val="nil"/>
              <w:right w:val="nil"/>
            </w:tcBorders>
          </w:tcPr>
          <w:p w:rsidR="00B562DD" w:rsidRPr="00B562DD" w:rsidRDefault="00B562DD">
            <w:pPr>
              <w:pStyle w:val="ConsPlusNormal"/>
              <w:jc w:val="center"/>
            </w:pPr>
            <w:r w:rsidRPr="00B562DD">
              <w:t>16,9</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Забайкальский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13,8</w:t>
            </w:r>
          </w:p>
        </w:tc>
        <w:tc>
          <w:tcPr>
            <w:tcW w:w="850" w:type="dxa"/>
            <w:tcBorders>
              <w:top w:val="nil"/>
              <w:left w:val="nil"/>
              <w:bottom w:val="nil"/>
              <w:right w:val="nil"/>
            </w:tcBorders>
          </w:tcPr>
          <w:p w:rsidR="00B562DD" w:rsidRPr="00B562DD" w:rsidRDefault="00B562DD">
            <w:pPr>
              <w:pStyle w:val="ConsPlusNormal"/>
              <w:jc w:val="center"/>
            </w:pPr>
            <w:r w:rsidRPr="00B562DD">
              <w:t>13,8</w:t>
            </w:r>
          </w:p>
        </w:tc>
        <w:tc>
          <w:tcPr>
            <w:tcW w:w="850" w:type="dxa"/>
            <w:tcBorders>
              <w:top w:val="nil"/>
              <w:left w:val="nil"/>
              <w:bottom w:val="nil"/>
              <w:right w:val="nil"/>
            </w:tcBorders>
          </w:tcPr>
          <w:p w:rsidR="00B562DD" w:rsidRPr="00B562DD" w:rsidRDefault="00B562DD">
            <w:pPr>
              <w:pStyle w:val="ConsPlusNormal"/>
              <w:jc w:val="center"/>
            </w:pPr>
            <w:r w:rsidRPr="00B562DD">
              <w:t>13,9</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Иркутская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19,011</w:t>
            </w:r>
          </w:p>
        </w:tc>
        <w:tc>
          <w:tcPr>
            <w:tcW w:w="850" w:type="dxa"/>
            <w:tcBorders>
              <w:top w:val="nil"/>
              <w:left w:val="nil"/>
              <w:bottom w:val="nil"/>
              <w:right w:val="nil"/>
            </w:tcBorders>
          </w:tcPr>
          <w:p w:rsidR="00B562DD" w:rsidRPr="00B562DD" w:rsidRDefault="00B562DD">
            <w:pPr>
              <w:pStyle w:val="ConsPlusNormal"/>
              <w:jc w:val="center"/>
            </w:pPr>
            <w:r w:rsidRPr="00B562DD">
              <w:t>19,011</w:t>
            </w:r>
          </w:p>
        </w:tc>
        <w:tc>
          <w:tcPr>
            <w:tcW w:w="850" w:type="dxa"/>
            <w:tcBorders>
              <w:top w:val="nil"/>
              <w:left w:val="nil"/>
              <w:bottom w:val="nil"/>
              <w:right w:val="nil"/>
            </w:tcBorders>
          </w:tcPr>
          <w:p w:rsidR="00B562DD" w:rsidRPr="00B562DD" w:rsidRDefault="00B562DD">
            <w:pPr>
              <w:pStyle w:val="ConsPlusNormal"/>
              <w:jc w:val="center"/>
            </w:pPr>
            <w:r w:rsidRPr="00B562DD">
              <w:t>19,6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2"/>
            </w:pPr>
            <w:r w:rsidRPr="00B562DD">
              <w:t>Северо-Кавказский федеральный округ</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Доля граждан, положительно оценивающих состояние межнациональных отношений, в общей численности граждан Российской Федерации,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78,9</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80,5</w:t>
            </w:r>
          </w:p>
        </w:tc>
        <w:tc>
          <w:tcPr>
            <w:tcW w:w="794" w:type="dxa"/>
            <w:tcBorders>
              <w:top w:val="nil"/>
              <w:left w:val="nil"/>
              <w:bottom w:val="nil"/>
              <w:right w:val="nil"/>
            </w:tcBorders>
          </w:tcPr>
          <w:p w:rsidR="00B562DD" w:rsidRPr="00B562DD" w:rsidRDefault="00B562DD">
            <w:pPr>
              <w:pStyle w:val="ConsPlusNormal"/>
              <w:jc w:val="center"/>
            </w:pPr>
            <w:r w:rsidRPr="00B562DD">
              <w:t>81</w:t>
            </w:r>
          </w:p>
        </w:tc>
        <w:tc>
          <w:tcPr>
            <w:tcW w:w="794" w:type="dxa"/>
            <w:tcBorders>
              <w:top w:val="nil"/>
              <w:left w:val="nil"/>
              <w:bottom w:val="nil"/>
              <w:right w:val="nil"/>
            </w:tcBorders>
          </w:tcPr>
          <w:p w:rsidR="00B562DD" w:rsidRPr="00B562DD" w:rsidRDefault="00B562DD">
            <w:pPr>
              <w:pStyle w:val="ConsPlusNormal"/>
              <w:jc w:val="center"/>
            </w:pPr>
            <w:r w:rsidRPr="00B562DD">
              <w:t>81,5</w:t>
            </w:r>
          </w:p>
        </w:tc>
        <w:tc>
          <w:tcPr>
            <w:tcW w:w="794" w:type="dxa"/>
            <w:tcBorders>
              <w:top w:val="nil"/>
              <w:left w:val="nil"/>
              <w:bottom w:val="nil"/>
              <w:right w:val="nil"/>
            </w:tcBorders>
          </w:tcPr>
          <w:p w:rsidR="00B562DD" w:rsidRPr="00B562DD" w:rsidRDefault="00B562DD">
            <w:pPr>
              <w:pStyle w:val="ConsPlusNormal"/>
              <w:jc w:val="center"/>
            </w:pPr>
            <w:r w:rsidRPr="00B562DD">
              <w:t>82</w:t>
            </w:r>
          </w:p>
        </w:tc>
        <w:tc>
          <w:tcPr>
            <w:tcW w:w="850" w:type="dxa"/>
            <w:tcBorders>
              <w:top w:val="nil"/>
              <w:left w:val="nil"/>
              <w:bottom w:val="nil"/>
              <w:right w:val="nil"/>
            </w:tcBorders>
          </w:tcPr>
          <w:p w:rsidR="00B562DD" w:rsidRPr="00B562DD" w:rsidRDefault="00B562DD">
            <w:pPr>
              <w:pStyle w:val="ConsPlusNormal"/>
              <w:jc w:val="center"/>
            </w:pPr>
            <w:r w:rsidRPr="00B562DD">
              <w:t>82,5</w:t>
            </w:r>
          </w:p>
        </w:tc>
        <w:tc>
          <w:tcPr>
            <w:tcW w:w="794" w:type="dxa"/>
            <w:tcBorders>
              <w:top w:val="nil"/>
              <w:left w:val="nil"/>
              <w:bottom w:val="nil"/>
              <w:right w:val="nil"/>
            </w:tcBorders>
          </w:tcPr>
          <w:p w:rsidR="00B562DD" w:rsidRPr="00B562DD" w:rsidRDefault="00B562DD">
            <w:pPr>
              <w:pStyle w:val="ConsPlusNormal"/>
              <w:jc w:val="center"/>
            </w:pPr>
            <w:r w:rsidRPr="00B562DD">
              <w:t>83</w:t>
            </w:r>
          </w:p>
        </w:tc>
        <w:tc>
          <w:tcPr>
            <w:tcW w:w="794" w:type="dxa"/>
            <w:tcBorders>
              <w:top w:val="nil"/>
              <w:left w:val="nil"/>
              <w:bottom w:val="nil"/>
              <w:right w:val="nil"/>
            </w:tcBorders>
          </w:tcPr>
          <w:p w:rsidR="00B562DD" w:rsidRPr="00B562DD" w:rsidRDefault="00B562DD">
            <w:pPr>
              <w:pStyle w:val="ConsPlusNormal"/>
              <w:jc w:val="center"/>
            </w:pPr>
            <w:r w:rsidRPr="00B562DD">
              <w:t>83,5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Дагестан</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92,5</w:t>
            </w:r>
          </w:p>
        </w:tc>
        <w:tc>
          <w:tcPr>
            <w:tcW w:w="850" w:type="dxa"/>
            <w:tcBorders>
              <w:top w:val="nil"/>
              <w:left w:val="nil"/>
              <w:bottom w:val="nil"/>
              <w:right w:val="nil"/>
            </w:tcBorders>
          </w:tcPr>
          <w:p w:rsidR="00B562DD" w:rsidRPr="00B562DD" w:rsidRDefault="00B562DD">
            <w:pPr>
              <w:pStyle w:val="ConsPlusNormal"/>
              <w:jc w:val="center"/>
            </w:pPr>
            <w:r w:rsidRPr="00B562DD">
              <w:t>81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Ингушетия</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72</w:t>
            </w:r>
          </w:p>
        </w:tc>
        <w:tc>
          <w:tcPr>
            <w:tcW w:w="850" w:type="dxa"/>
            <w:tcBorders>
              <w:top w:val="nil"/>
              <w:left w:val="nil"/>
              <w:bottom w:val="nil"/>
              <w:right w:val="nil"/>
            </w:tcBorders>
          </w:tcPr>
          <w:p w:rsidR="00B562DD" w:rsidRPr="00B562DD" w:rsidRDefault="00B562DD">
            <w:pPr>
              <w:pStyle w:val="ConsPlusNormal"/>
              <w:jc w:val="center"/>
            </w:pPr>
            <w:r w:rsidRPr="00B562DD">
              <w:t>73</w:t>
            </w:r>
          </w:p>
        </w:tc>
        <w:tc>
          <w:tcPr>
            <w:tcW w:w="850" w:type="dxa"/>
            <w:tcBorders>
              <w:top w:val="nil"/>
              <w:left w:val="nil"/>
              <w:bottom w:val="nil"/>
              <w:right w:val="nil"/>
            </w:tcBorders>
          </w:tcPr>
          <w:p w:rsidR="00B562DD" w:rsidRPr="00B562DD" w:rsidRDefault="00B562DD">
            <w:pPr>
              <w:pStyle w:val="ConsPlusNormal"/>
              <w:jc w:val="center"/>
            </w:pPr>
            <w:r w:rsidRPr="00B562DD">
              <w:t>74</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67</w:t>
            </w:r>
          </w:p>
        </w:tc>
        <w:tc>
          <w:tcPr>
            <w:tcW w:w="850" w:type="dxa"/>
            <w:tcBorders>
              <w:top w:val="nil"/>
              <w:left w:val="nil"/>
              <w:bottom w:val="nil"/>
              <w:right w:val="nil"/>
            </w:tcBorders>
          </w:tcPr>
          <w:p w:rsidR="00B562DD" w:rsidRPr="00B562DD" w:rsidRDefault="00B562DD">
            <w:pPr>
              <w:pStyle w:val="ConsPlusNormal"/>
              <w:jc w:val="center"/>
            </w:pPr>
            <w:r w:rsidRPr="00B562DD">
              <w:t>93,5</w:t>
            </w:r>
          </w:p>
        </w:tc>
        <w:tc>
          <w:tcPr>
            <w:tcW w:w="850" w:type="dxa"/>
            <w:tcBorders>
              <w:top w:val="nil"/>
              <w:left w:val="nil"/>
              <w:bottom w:val="nil"/>
              <w:right w:val="nil"/>
            </w:tcBorders>
          </w:tcPr>
          <w:p w:rsidR="00B562DD" w:rsidRPr="00B562DD" w:rsidRDefault="00B562DD">
            <w:pPr>
              <w:pStyle w:val="ConsPlusNormal"/>
              <w:jc w:val="center"/>
            </w:pPr>
            <w:r w:rsidRPr="00B562DD">
              <w:t>69</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850" w:type="dxa"/>
            <w:tcBorders>
              <w:top w:val="nil"/>
              <w:left w:val="nil"/>
              <w:bottom w:val="nil"/>
              <w:right w:val="nil"/>
            </w:tcBorders>
          </w:tcPr>
          <w:p w:rsidR="00B562DD" w:rsidRPr="00B562DD" w:rsidRDefault="00B562DD">
            <w:pPr>
              <w:pStyle w:val="ConsPlusNormal"/>
              <w:jc w:val="center"/>
            </w:pPr>
            <w:r w:rsidRPr="00B562DD">
              <w:t>64</w:t>
            </w:r>
          </w:p>
        </w:tc>
        <w:tc>
          <w:tcPr>
            <w:tcW w:w="850" w:type="dxa"/>
            <w:tcBorders>
              <w:top w:val="nil"/>
              <w:left w:val="nil"/>
              <w:bottom w:val="nil"/>
              <w:right w:val="nil"/>
            </w:tcBorders>
          </w:tcPr>
          <w:p w:rsidR="00B562DD" w:rsidRPr="00B562DD" w:rsidRDefault="00B562DD">
            <w:pPr>
              <w:pStyle w:val="ConsPlusNormal"/>
              <w:jc w:val="center"/>
            </w:pPr>
            <w:r w:rsidRPr="00B562DD">
              <w:t>65</w:t>
            </w:r>
          </w:p>
        </w:tc>
        <w:tc>
          <w:tcPr>
            <w:tcW w:w="850" w:type="dxa"/>
            <w:tcBorders>
              <w:top w:val="nil"/>
              <w:left w:val="nil"/>
              <w:bottom w:val="nil"/>
              <w:right w:val="nil"/>
            </w:tcBorders>
          </w:tcPr>
          <w:p w:rsidR="00B562DD" w:rsidRPr="00B562DD" w:rsidRDefault="00B562DD">
            <w:pPr>
              <w:pStyle w:val="ConsPlusNormal"/>
              <w:jc w:val="center"/>
            </w:pPr>
            <w:r w:rsidRPr="00B562DD">
              <w:t>65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Чеченская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92</w:t>
            </w:r>
          </w:p>
        </w:tc>
        <w:tc>
          <w:tcPr>
            <w:tcW w:w="850" w:type="dxa"/>
            <w:tcBorders>
              <w:top w:val="nil"/>
              <w:left w:val="nil"/>
              <w:bottom w:val="nil"/>
              <w:right w:val="nil"/>
            </w:tcBorders>
          </w:tcPr>
          <w:p w:rsidR="00B562DD" w:rsidRPr="00B562DD" w:rsidRDefault="00B562DD">
            <w:pPr>
              <w:pStyle w:val="ConsPlusNormal"/>
              <w:jc w:val="center"/>
            </w:pPr>
            <w:r w:rsidRPr="00B562DD">
              <w:t>92</w:t>
            </w:r>
          </w:p>
        </w:tc>
        <w:tc>
          <w:tcPr>
            <w:tcW w:w="850" w:type="dxa"/>
            <w:tcBorders>
              <w:top w:val="nil"/>
              <w:left w:val="nil"/>
              <w:bottom w:val="nil"/>
              <w:right w:val="nil"/>
            </w:tcBorders>
          </w:tcPr>
          <w:p w:rsidR="00B562DD" w:rsidRPr="00B562DD" w:rsidRDefault="00B562DD">
            <w:pPr>
              <w:pStyle w:val="ConsPlusNormal"/>
              <w:jc w:val="center"/>
            </w:pPr>
            <w:r w:rsidRPr="00B562DD">
              <w:t>92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Ставропольский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850" w:type="dxa"/>
            <w:tcBorders>
              <w:top w:val="nil"/>
              <w:left w:val="nil"/>
              <w:bottom w:val="nil"/>
              <w:right w:val="nil"/>
            </w:tcBorders>
          </w:tcPr>
          <w:p w:rsidR="00B562DD" w:rsidRPr="00B562DD" w:rsidRDefault="00B562DD">
            <w:pPr>
              <w:pStyle w:val="ConsPlusNormal"/>
              <w:jc w:val="center"/>
            </w:pPr>
            <w:r w:rsidRPr="00B562DD">
              <w:t>89,5</w:t>
            </w:r>
          </w:p>
        </w:tc>
        <w:tc>
          <w:tcPr>
            <w:tcW w:w="850" w:type="dxa"/>
            <w:tcBorders>
              <w:top w:val="nil"/>
              <w:left w:val="nil"/>
              <w:bottom w:val="nil"/>
              <w:right w:val="nil"/>
            </w:tcBorders>
          </w:tcPr>
          <w:p w:rsidR="00B562DD" w:rsidRPr="00B562DD" w:rsidRDefault="00B562DD">
            <w:pPr>
              <w:pStyle w:val="ConsPlusNormal"/>
              <w:jc w:val="center"/>
            </w:pPr>
            <w:r w:rsidRPr="00B562DD">
              <w:t>53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Уровень общероссийской гражданской идентичности,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72</w:t>
            </w:r>
          </w:p>
        </w:tc>
        <w:tc>
          <w:tcPr>
            <w:tcW w:w="850" w:type="dxa"/>
            <w:tcBorders>
              <w:top w:val="nil"/>
              <w:left w:val="nil"/>
              <w:bottom w:val="nil"/>
              <w:right w:val="nil"/>
            </w:tcBorders>
          </w:tcPr>
          <w:p w:rsidR="00B562DD" w:rsidRPr="00B562DD" w:rsidRDefault="00B562DD">
            <w:pPr>
              <w:pStyle w:val="ConsPlusNormal"/>
              <w:jc w:val="center"/>
            </w:pPr>
            <w:r w:rsidRPr="00B562DD">
              <w:t>74</w:t>
            </w:r>
          </w:p>
        </w:tc>
        <w:tc>
          <w:tcPr>
            <w:tcW w:w="850" w:type="dxa"/>
            <w:tcBorders>
              <w:top w:val="nil"/>
              <w:left w:val="nil"/>
              <w:bottom w:val="nil"/>
              <w:right w:val="nil"/>
            </w:tcBorders>
          </w:tcPr>
          <w:p w:rsidR="00B562DD" w:rsidRPr="00B562DD" w:rsidRDefault="00B562DD">
            <w:pPr>
              <w:pStyle w:val="ConsPlusNormal"/>
              <w:jc w:val="center"/>
            </w:pPr>
            <w:r w:rsidRPr="00B562DD">
              <w:t>73</w:t>
            </w:r>
          </w:p>
        </w:tc>
        <w:tc>
          <w:tcPr>
            <w:tcW w:w="850" w:type="dxa"/>
            <w:tcBorders>
              <w:top w:val="nil"/>
              <w:left w:val="nil"/>
              <w:bottom w:val="nil"/>
              <w:right w:val="nil"/>
            </w:tcBorders>
          </w:tcPr>
          <w:p w:rsidR="00B562DD" w:rsidRPr="00B562DD" w:rsidRDefault="00B562DD">
            <w:pPr>
              <w:pStyle w:val="ConsPlusNormal"/>
              <w:jc w:val="center"/>
            </w:pPr>
            <w:r w:rsidRPr="00B562DD">
              <w:t>74</w:t>
            </w:r>
          </w:p>
        </w:tc>
        <w:tc>
          <w:tcPr>
            <w:tcW w:w="794" w:type="dxa"/>
            <w:tcBorders>
              <w:top w:val="nil"/>
              <w:left w:val="nil"/>
              <w:bottom w:val="nil"/>
              <w:right w:val="nil"/>
            </w:tcBorders>
          </w:tcPr>
          <w:p w:rsidR="00B562DD" w:rsidRPr="00B562DD" w:rsidRDefault="00B562DD">
            <w:pPr>
              <w:pStyle w:val="ConsPlusNormal"/>
              <w:jc w:val="center"/>
            </w:pPr>
            <w:r w:rsidRPr="00B562DD">
              <w:t>75</w:t>
            </w:r>
          </w:p>
        </w:tc>
        <w:tc>
          <w:tcPr>
            <w:tcW w:w="794" w:type="dxa"/>
            <w:tcBorders>
              <w:top w:val="nil"/>
              <w:left w:val="nil"/>
              <w:bottom w:val="nil"/>
              <w:right w:val="nil"/>
            </w:tcBorders>
          </w:tcPr>
          <w:p w:rsidR="00B562DD" w:rsidRPr="00B562DD" w:rsidRDefault="00B562DD">
            <w:pPr>
              <w:pStyle w:val="ConsPlusNormal"/>
              <w:jc w:val="center"/>
            </w:pPr>
            <w:r w:rsidRPr="00B562DD">
              <w:t>76</w:t>
            </w:r>
          </w:p>
        </w:tc>
        <w:tc>
          <w:tcPr>
            <w:tcW w:w="794" w:type="dxa"/>
            <w:tcBorders>
              <w:top w:val="nil"/>
              <w:left w:val="nil"/>
              <w:bottom w:val="nil"/>
              <w:right w:val="nil"/>
            </w:tcBorders>
          </w:tcPr>
          <w:p w:rsidR="00B562DD" w:rsidRPr="00B562DD" w:rsidRDefault="00B562DD">
            <w:pPr>
              <w:pStyle w:val="ConsPlusNormal"/>
              <w:jc w:val="center"/>
            </w:pPr>
            <w:r w:rsidRPr="00B562DD">
              <w:t>77</w:t>
            </w:r>
          </w:p>
        </w:tc>
        <w:tc>
          <w:tcPr>
            <w:tcW w:w="850" w:type="dxa"/>
            <w:tcBorders>
              <w:top w:val="nil"/>
              <w:left w:val="nil"/>
              <w:bottom w:val="nil"/>
              <w:right w:val="nil"/>
            </w:tcBorders>
          </w:tcPr>
          <w:p w:rsidR="00B562DD" w:rsidRPr="00B562DD" w:rsidRDefault="00B562DD">
            <w:pPr>
              <w:pStyle w:val="ConsPlusNormal"/>
              <w:jc w:val="center"/>
            </w:pPr>
            <w:r w:rsidRPr="00B562DD">
              <w:t>78</w:t>
            </w:r>
          </w:p>
        </w:tc>
        <w:tc>
          <w:tcPr>
            <w:tcW w:w="794" w:type="dxa"/>
            <w:tcBorders>
              <w:top w:val="nil"/>
              <w:left w:val="nil"/>
              <w:bottom w:val="nil"/>
              <w:right w:val="nil"/>
            </w:tcBorders>
          </w:tcPr>
          <w:p w:rsidR="00B562DD" w:rsidRPr="00B562DD" w:rsidRDefault="00B562DD">
            <w:pPr>
              <w:pStyle w:val="ConsPlusNormal"/>
              <w:jc w:val="center"/>
            </w:pPr>
            <w:r w:rsidRPr="00B562DD">
              <w:t>79</w:t>
            </w:r>
          </w:p>
        </w:tc>
        <w:tc>
          <w:tcPr>
            <w:tcW w:w="794" w:type="dxa"/>
            <w:tcBorders>
              <w:top w:val="nil"/>
              <w:left w:val="nil"/>
              <w:bottom w:val="nil"/>
              <w:right w:val="nil"/>
            </w:tcBorders>
          </w:tcPr>
          <w:p w:rsidR="00B562DD" w:rsidRPr="00B562DD" w:rsidRDefault="00B562DD">
            <w:pPr>
              <w:pStyle w:val="ConsPlusNormal"/>
              <w:jc w:val="center"/>
            </w:pPr>
            <w:r w:rsidRPr="00B562DD">
              <w:t>80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Ставропольский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1 "Государственно-общественное партнерство в сфере государственной национальной политики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вовлечение институтов гражданского общества в сферу реализации государственной национальной политики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повышение эффективности взаимодействия органов власти с национально-культурными автономиями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 развитие потенциала молодежи и его использование в интересах социально-культурного развития страны, укрепления единства российской нации, упрочения межнационального мира и согласия</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240 000</w:t>
            </w:r>
          </w:p>
        </w:tc>
        <w:tc>
          <w:tcPr>
            <w:tcW w:w="850" w:type="dxa"/>
            <w:tcBorders>
              <w:top w:val="nil"/>
              <w:left w:val="nil"/>
              <w:bottom w:val="nil"/>
              <w:right w:val="nil"/>
            </w:tcBorders>
          </w:tcPr>
          <w:p w:rsidR="00B562DD" w:rsidRPr="00B562DD" w:rsidRDefault="00B562DD">
            <w:pPr>
              <w:pStyle w:val="ConsPlusNormal"/>
              <w:jc w:val="center"/>
            </w:pPr>
            <w:r w:rsidRPr="00B562DD">
              <w:t>2450</w:t>
            </w:r>
          </w:p>
        </w:tc>
        <w:tc>
          <w:tcPr>
            <w:tcW w:w="850" w:type="dxa"/>
            <w:tcBorders>
              <w:top w:val="nil"/>
              <w:left w:val="nil"/>
              <w:bottom w:val="nil"/>
              <w:right w:val="nil"/>
            </w:tcBorders>
          </w:tcPr>
          <w:p w:rsidR="00B562DD" w:rsidRPr="00B562DD" w:rsidRDefault="00B562DD">
            <w:pPr>
              <w:pStyle w:val="ConsPlusNormal"/>
              <w:jc w:val="center"/>
            </w:pPr>
            <w:r w:rsidRPr="00B562DD">
              <w:t>2450</w:t>
            </w:r>
          </w:p>
        </w:tc>
        <w:tc>
          <w:tcPr>
            <w:tcW w:w="850" w:type="dxa"/>
            <w:tcBorders>
              <w:top w:val="nil"/>
              <w:left w:val="nil"/>
              <w:bottom w:val="nil"/>
              <w:right w:val="nil"/>
            </w:tcBorders>
          </w:tcPr>
          <w:p w:rsidR="00B562DD" w:rsidRPr="00B562DD" w:rsidRDefault="00B562DD">
            <w:pPr>
              <w:pStyle w:val="ConsPlusNormal"/>
              <w:jc w:val="center"/>
            </w:pPr>
            <w:r w:rsidRPr="00B562DD">
              <w:t>2455</w:t>
            </w:r>
          </w:p>
        </w:tc>
        <w:tc>
          <w:tcPr>
            <w:tcW w:w="794" w:type="dxa"/>
            <w:tcBorders>
              <w:top w:val="nil"/>
              <w:left w:val="nil"/>
              <w:bottom w:val="nil"/>
              <w:right w:val="nil"/>
            </w:tcBorders>
          </w:tcPr>
          <w:p w:rsidR="00B562DD" w:rsidRPr="00B562DD" w:rsidRDefault="00B562DD">
            <w:pPr>
              <w:pStyle w:val="ConsPlusNormal"/>
              <w:jc w:val="center"/>
            </w:pPr>
            <w:r w:rsidRPr="00B562DD">
              <w:t>2460</w:t>
            </w:r>
          </w:p>
        </w:tc>
        <w:tc>
          <w:tcPr>
            <w:tcW w:w="794" w:type="dxa"/>
            <w:tcBorders>
              <w:top w:val="nil"/>
              <w:left w:val="nil"/>
              <w:bottom w:val="nil"/>
              <w:right w:val="nil"/>
            </w:tcBorders>
          </w:tcPr>
          <w:p w:rsidR="00B562DD" w:rsidRPr="00B562DD" w:rsidRDefault="00B562DD">
            <w:pPr>
              <w:pStyle w:val="ConsPlusNormal"/>
              <w:jc w:val="center"/>
            </w:pPr>
            <w:r w:rsidRPr="00B562DD">
              <w:t>2465</w:t>
            </w:r>
          </w:p>
        </w:tc>
        <w:tc>
          <w:tcPr>
            <w:tcW w:w="794" w:type="dxa"/>
            <w:tcBorders>
              <w:top w:val="nil"/>
              <w:left w:val="nil"/>
              <w:bottom w:val="nil"/>
              <w:right w:val="nil"/>
            </w:tcBorders>
          </w:tcPr>
          <w:p w:rsidR="00B562DD" w:rsidRPr="00B562DD" w:rsidRDefault="00B562DD">
            <w:pPr>
              <w:pStyle w:val="ConsPlusNormal"/>
              <w:jc w:val="center"/>
            </w:pPr>
            <w:r w:rsidRPr="00B562DD">
              <w:t>2470</w:t>
            </w:r>
          </w:p>
        </w:tc>
        <w:tc>
          <w:tcPr>
            <w:tcW w:w="850" w:type="dxa"/>
            <w:tcBorders>
              <w:top w:val="nil"/>
              <w:left w:val="nil"/>
              <w:bottom w:val="nil"/>
              <w:right w:val="nil"/>
            </w:tcBorders>
          </w:tcPr>
          <w:p w:rsidR="00B562DD" w:rsidRPr="00B562DD" w:rsidRDefault="00B562DD">
            <w:pPr>
              <w:pStyle w:val="ConsPlusNormal"/>
              <w:jc w:val="center"/>
            </w:pPr>
            <w:r w:rsidRPr="00B562DD">
              <w:t>2475</w:t>
            </w:r>
          </w:p>
        </w:tc>
        <w:tc>
          <w:tcPr>
            <w:tcW w:w="794" w:type="dxa"/>
            <w:tcBorders>
              <w:top w:val="nil"/>
              <w:left w:val="nil"/>
              <w:bottom w:val="nil"/>
              <w:right w:val="nil"/>
            </w:tcBorders>
          </w:tcPr>
          <w:p w:rsidR="00B562DD" w:rsidRPr="00B562DD" w:rsidRDefault="00B562DD">
            <w:pPr>
              <w:pStyle w:val="ConsPlusNormal"/>
              <w:jc w:val="center"/>
            </w:pPr>
            <w:r w:rsidRPr="00B562DD">
              <w:t>2480</w:t>
            </w:r>
          </w:p>
        </w:tc>
        <w:tc>
          <w:tcPr>
            <w:tcW w:w="794" w:type="dxa"/>
            <w:tcBorders>
              <w:top w:val="nil"/>
              <w:left w:val="nil"/>
              <w:bottom w:val="nil"/>
              <w:right w:val="nil"/>
            </w:tcBorders>
          </w:tcPr>
          <w:p w:rsidR="00B562DD" w:rsidRPr="00B562DD" w:rsidRDefault="00B562DD">
            <w:pPr>
              <w:pStyle w:val="ConsPlusNormal"/>
              <w:jc w:val="center"/>
            </w:pPr>
            <w:r w:rsidRPr="00B562DD">
              <w:t>2485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Ставропольский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2 "Общероссийская гражданская идентичность и этнокультурное развитие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укрепление единства российской нации и обеспечение этнокультурного развития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создание условий для укрепления общероссийского гражданского единства, сохранение этнокультурного многообразия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Количество участников мероприятий, направленных на укрепление общероссийского гражданского единства,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850" w:type="dxa"/>
            <w:tcBorders>
              <w:top w:val="nil"/>
              <w:left w:val="nil"/>
              <w:bottom w:val="nil"/>
              <w:right w:val="nil"/>
            </w:tcBorders>
          </w:tcPr>
          <w:p w:rsidR="00B562DD" w:rsidRPr="00B562DD" w:rsidRDefault="00B562DD">
            <w:pPr>
              <w:pStyle w:val="ConsPlusNormal"/>
              <w:jc w:val="center"/>
            </w:pPr>
            <w:r w:rsidRPr="00B562DD">
              <w:t>406,7</w:t>
            </w:r>
          </w:p>
        </w:tc>
        <w:tc>
          <w:tcPr>
            <w:tcW w:w="850" w:type="dxa"/>
            <w:tcBorders>
              <w:top w:val="nil"/>
              <w:left w:val="nil"/>
              <w:bottom w:val="nil"/>
              <w:right w:val="nil"/>
            </w:tcBorders>
          </w:tcPr>
          <w:p w:rsidR="00B562DD" w:rsidRPr="00B562DD" w:rsidRDefault="00B562DD">
            <w:pPr>
              <w:pStyle w:val="ConsPlusNormal"/>
              <w:jc w:val="center"/>
            </w:pPr>
            <w:r w:rsidRPr="00B562DD">
              <w:t>450</w:t>
            </w:r>
          </w:p>
        </w:tc>
        <w:tc>
          <w:tcPr>
            <w:tcW w:w="850" w:type="dxa"/>
            <w:tcBorders>
              <w:top w:val="nil"/>
              <w:left w:val="nil"/>
              <w:bottom w:val="nil"/>
              <w:right w:val="nil"/>
            </w:tcBorders>
          </w:tcPr>
          <w:p w:rsidR="00B562DD" w:rsidRPr="00B562DD" w:rsidRDefault="00B562DD">
            <w:pPr>
              <w:pStyle w:val="ConsPlusNormal"/>
              <w:jc w:val="center"/>
            </w:pPr>
            <w:r w:rsidRPr="00B562DD">
              <w:t>500</w:t>
            </w:r>
          </w:p>
        </w:tc>
        <w:tc>
          <w:tcPr>
            <w:tcW w:w="794" w:type="dxa"/>
            <w:tcBorders>
              <w:top w:val="nil"/>
              <w:left w:val="nil"/>
              <w:bottom w:val="nil"/>
              <w:right w:val="nil"/>
            </w:tcBorders>
          </w:tcPr>
          <w:p w:rsidR="00B562DD" w:rsidRPr="00B562DD" w:rsidRDefault="00B562DD">
            <w:pPr>
              <w:pStyle w:val="ConsPlusNormal"/>
              <w:jc w:val="center"/>
            </w:pPr>
            <w:r w:rsidRPr="00B562DD">
              <w:t>550</w:t>
            </w:r>
          </w:p>
        </w:tc>
        <w:tc>
          <w:tcPr>
            <w:tcW w:w="794" w:type="dxa"/>
            <w:tcBorders>
              <w:top w:val="nil"/>
              <w:left w:val="nil"/>
              <w:bottom w:val="nil"/>
              <w:right w:val="nil"/>
            </w:tcBorders>
          </w:tcPr>
          <w:p w:rsidR="00B562DD" w:rsidRPr="00B562DD" w:rsidRDefault="00B562DD">
            <w:pPr>
              <w:pStyle w:val="ConsPlusNormal"/>
              <w:jc w:val="center"/>
            </w:pPr>
            <w:r w:rsidRPr="00B562DD">
              <w:t>600</w:t>
            </w:r>
          </w:p>
        </w:tc>
        <w:tc>
          <w:tcPr>
            <w:tcW w:w="794" w:type="dxa"/>
            <w:tcBorders>
              <w:top w:val="nil"/>
              <w:left w:val="nil"/>
              <w:bottom w:val="nil"/>
              <w:right w:val="nil"/>
            </w:tcBorders>
          </w:tcPr>
          <w:p w:rsidR="00B562DD" w:rsidRPr="00B562DD" w:rsidRDefault="00B562DD">
            <w:pPr>
              <w:pStyle w:val="ConsPlusNormal"/>
              <w:jc w:val="center"/>
            </w:pPr>
            <w:r w:rsidRPr="00B562DD">
              <w:t>650</w:t>
            </w:r>
          </w:p>
        </w:tc>
        <w:tc>
          <w:tcPr>
            <w:tcW w:w="850" w:type="dxa"/>
            <w:tcBorders>
              <w:top w:val="nil"/>
              <w:left w:val="nil"/>
              <w:bottom w:val="nil"/>
              <w:right w:val="nil"/>
            </w:tcBorders>
          </w:tcPr>
          <w:p w:rsidR="00B562DD" w:rsidRPr="00B562DD" w:rsidRDefault="00B562DD">
            <w:pPr>
              <w:pStyle w:val="ConsPlusNormal"/>
              <w:jc w:val="center"/>
            </w:pPr>
            <w:r w:rsidRPr="00B562DD">
              <w:t>700</w:t>
            </w:r>
          </w:p>
        </w:tc>
        <w:tc>
          <w:tcPr>
            <w:tcW w:w="794" w:type="dxa"/>
            <w:tcBorders>
              <w:top w:val="nil"/>
              <w:left w:val="nil"/>
              <w:bottom w:val="nil"/>
              <w:right w:val="nil"/>
            </w:tcBorders>
          </w:tcPr>
          <w:p w:rsidR="00B562DD" w:rsidRPr="00B562DD" w:rsidRDefault="00B562DD">
            <w:pPr>
              <w:pStyle w:val="ConsPlusNormal"/>
              <w:jc w:val="center"/>
            </w:pPr>
            <w:r w:rsidRPr="00B562DD">
              <w:t>750</w:t>
            </w:r>
          </w:p>
        </w:tc>
        <w:tc>
          <w:tcPr>
            <w:tcW w:w="794" w:type="dxa"/>
            <w:tcBorders>
              <w:top w:val="nil"/>
              <w:left w:val="nil"/>
              <w:bottom w:val="nil"/>
              <w:right w:val="nil"/>
            </w:tcBorders>
          </w:tcPr>
          <w:p w:rsidR="00B562DD" w:rsidRPr="00B562DD" w:rsidRDefault="00B562DD">
            <w:pPr>
              <w:pStyle w:val="ConsPlusNormal"/>
              <w:jc w:val="center"/>
            </w:pPr>
            <w:r w:rsidRPr="00B562DD">
              <w:t>780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Дагестан</w:t>
            </w:r>
          </w:p>
        </w:tc>
        <w:tc>
          <w:tcPr>
            <w:tcW w:w="850" w:type="dxa"/>
            <w:tcBorders>
              <w:top w:val="nil"/>
              <w:left w:val="nil"/>
              <w:bottom w:val="nil"/>
              <w:right w:val="nil"/>
            </w:tcBorders>
          </w:tcPr>
          <w:p w:rsidR="00B562DD" w:rsidRPr="00B562DD" w:rsidRDefault="00B562DD">
            <w:pPr>
              <w:pStyle w:val="ConsPlusNormal"/>
              <w:jc w:val="center"/>
            </w:pPr>
            <w:r w:rsidRPr="00B562DD">
              <w:t>0,8</w:t>
            </w:r>
          </w:p>
        </w:tc>
        <w:tc>
          <w:tcPr>
            <w:tcW w:w="850" w:type="dxa"/>
            <w:tcBorders>
              <w:top w:val="nil"/>
              <w:left w:val="nil"/>
              <w:bottom w:val="nil"/>
              <w:right w:val="nil"/>
            </w:tcBorders>
          </w:tcPr>
          <w:p w:rsidR="00B562DD" w:rsidRPr="00B562DD" w:rsidRDefault="00B562DD">
            <w:pPr>
              <w:pStyle w:val="ConsPlusNormal"/>
              <w:jc w:val="center"/>
            </w:pPr>
            <w:r w:rsidRPr="00B562DD">
              <w:t>16,5</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Ингушетия</w:t>
            </w:r>
          </w:p>
        </w:tc>
        <w:tc>
          <w:tcPr>
            <w:tcW w:w="850" w:type="dxa"/>
            <w:tcBorders>
              <w:top w:val="nil"/>
              <w:left w:val="nil"/>
              <w:bottom w:val="nil"/>
              <w:right w:val="nil"/>
            </w:tcBorders>
          </w:tcPr>
          <w:p w:rsidR="00B562DD" w:rsidRPr="00B562DD" w:rsidRDefault="00B562DD">
            <w:pPr>
              <w:pStyle w:val="ConsPlusNormal"/>
              <w:jc w:val="center"/>
            </w:pPr>
            <w:r w:rsidRPr="00B562DD">
              <w:t>84,5</w:t>
            </w:r>
          </w:p>
        </w:tc>
        <w:tc>
          <w:tcPr>
            <w:tcW w:w="850" w:type="dxa"/>
            <w:tcBorders>
              <w:top w:val="nil"/>
              <w:left w:val="nil"/>
              <w:bottom w:val="nil"/>
              <w:right w:val="nil"/>
            </w:tcBorders>
          </w:tcPr>
          <w:p w:rsidR="00B562DD" w:rsidRPr="00B562DD" w:rsidRDefault="00B562DD">
            <w:pPr>
              <w:pStyle w:val="ConsPlusNormal"/>
              <w:jc w:val="center"/>
            </w:pPr>
            <w:r w:rsidRPr="00B562DD">
              <w:t>84,5</w:t>
            </w:r>
          </w:p>
        </w:tc>
        <w:tc>
          <w:tcPr>
            <w:tcW w:w="850" w:type="dxa"/>
            <w:tcBorders>
              <w:top w:val="nil"/>
              <w:left w:val="nil"/>
              <w:bottom w:val="nil"/>
              <w:right w:val="nil"/>
            </w:tcBorders>
          </w:tcPr>
          <w:p w:rsidR="00B562DD" w:rsidRPr="00B562DD" w:rsidRDefault="00B562DD">
            <w:pPr>
              <w:pStyle w:val="ConsPlusNormal"/>
              <w:jc w:val="center"/>
            </w:pPr>
            <w:r w:rsidRPr="00B562DD">
              <w:t>59,2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7</w:t>
            </w:r>
          </w:p>
        </w:tc>
        <w:tc>
          <w:tcPr>
            <w:tcW w:w="850" w:type="dxa"/>
            <w:tcBorders>
              <w:top w:val="nil"/>
              <w:left w:val="nil"/>
              <w:bottom w:val="nil"/>
              <w:right w:val="nil"/>
            </w:tcBorders>
          </w:tcPr>
          <w:p w:rsidR="00B562DD" w:rsidRPr="00B562DD" w:rsidRDefault="00B562DD">
            <w:pPr>
              <w:pStyle w:val="ConsPlusNormal"/>
              <w:jc w:val="center"/>
            </w:pPr>
            <w:r w:rsidRPr="00B562DD">
              <w:t>8</w:t>
            </w:r>
          </w:p>
        </w:tc>
        <w:tc>
          <w:tcPr>
            <w:tcW w:w="850" w:type="dxa"/>
            <w:tcBorders>
              <w:top w:val="nil"/>
              <w:left w:val="nil"/>
              <w:bottom w:val="nil"/>
              <w:right w:val="nil"/>
            </w:tcBorders>
          </w:tcPr>
          <w:p w:rsidR="00B562DD" w:rsidRPr="00B562DD" w:rsidRDefault="00B562DD">
            <w:pPr>
              <w:pStyle w:val="ConsPlusNormal"/>
              <w:jc w:val="center"/>
            </w:pPr>
            <w:r w:rsidRPr="00B562DD">
              <w:t>9</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16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Чеченская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5,8</w:t>
            </w:r>
          </w:p>
        </w:tc>
        <w:tc>
          <w:tcPr>
            <w:tcW w:w="850" w:type="dxa"/>
            <w:tcBorders>
              <w:top w:val="nil"/>
              <w:left w:val="nil"/>
              <w:bottom w:val="nil"/>
              <w:right w:val="nil"/>
            </w:tcBorders>
          </w:tcPr>
          <w:p w:rsidR="00B562DD" w:rsidRPr="00B562DD" w:rsidRDefault="00B562DD">
            <w:pPr>
              <w:pStyle w:val="ConsPlusNormal"/>
              <w:jc w:val="center"/>
            </w:pPr>
            <w:r w:rsidRPr="00B562DD">
              <w:t>5,8</w:t>
            </w:r>
          </w:p>
        </w:tc>
        <w:tc>
          <w:tcPr>
            <w:tcW w:w="850" w:type="dxa"/>
            <w:tcBorders>
              <w:top w:val="nil"/>
              <w:left w:val="nil"/>
              <w:bottom w:val="nil"/>
              <w:right w:val="nil"/>
            </w:tcBorders>
          </w:tcPr>
          <w:p w:rsidR="00B562DD" w:rsidRPr="00B562DD" w:rsidRDefault="00B562DD">
            <w:pPr>
              <w:pStyle w:val="ConsPlusNormal"/>
              <w:jc w:val="center"/>
            </w:pPr>
            <w:r w:rsidRPr="00B562DD">
              <w:t>5,8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Ставропольский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3,5</w:t>
            </w:r>
          </w:p>
        </w:tc>
        <w:tc>
          <w:tcPr>
            <w:tcW w:w="850" w:type="dxa"/>
            <w:tcBorders>
              <w:top w:val="nil"/>
              <w:left w:val="nil"/>
              <w:bottom w:val="nil"/>
              <w:right w:val="nil"/>
            </w:tcBorders>
          </w:tcPr>
          <w:p w:rsidR="00B562DD" w:rsidRPr="00B562DD" w:rsidRDefault="00B562DD">
            <w:pPr>
              <w:pStyle w:val="ConsPlusNormal"/>
              <w:jc w:val="center"/>
            </w:pPr>
            <w:r w:rsidRPr="00B562DD">
              <w:t>7,5</w:t>
            </w:r>
          </w:p>
        </w:tc>
        <w:tc>
          <w:tcPr>
            <w:tcW w:w="850" w:type="dxa"/>
            <w:tcBorders>
              <w:top w:val="nil"/>
              <w:left w:val="nil"/>
              <w:bottom w:val="nil"/>
              <w:right w:val="nil"/>
            </w:tcBorders>
          </w:tcPr>
          <w:p w:rsidR="00B562DD" w:rsidRPr="00B562DD" w:rsidRDefault="00B562DD">
            <w:pPr>
              <w:pStyle w:val="ConsPlusNormal"/>
              <w:jc w:val="center"/>
            </w:pPr>
            <w:r w:rsidRPr="00B562DD">
              <w:t>3,8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Численность участников мероприятий, направленных на этнокультурное развитие народов России,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220</w:t>
            </w:r>
          </w:p>
        </w:tc>
        <w:tc>
          <w:tcPr>
            <w:tcW w:w="850" w:type="dxa"/>
            <w:tcBorders>
              <w:top w:val="nil"/>
              <w:left w:val="nil"/>
              <w:bottom w:val="nil"/>
              <w:right w:val="nil"/>
            </w:tcBorders>
          </w:tcPr>
          <w:p w:rsidR="00B562DD" w:rsidRPr="00B562DD" w:rsidRDefault="00B562DD">
            <w:pPr>
              <w:pStyle w:val="ConsPlusNormal"/>
              <w:jc w:val="center"/>
            </w:pPr>
            <w:r w:rsidRPr="00B562DD">
              <w:t>220,7</w:t>
            </w:r>
          </w:p>
        </w:tc>
        <w:tc>
          <w:tcPr>
            <w:tcW w:w="850" w:type="dxa"/>
            <w:tcBorders>
              <w:top w:val="nil"/>
              <w:left w:val="nil"/>
              <w:bottom w:val="nil"/>
              <w:right w:val="nil"/>
            </w:tcBorders>
          </w:tcPr>
          <w:p w:rsidR="00B562DD" w:rsidRPr="00B562DD" w:rsidRDefault="00B562DD">
            <w:pPr>
              <w:pStyle w:val="ConsPlusNormal"/>
              <w:jc w:val="center"/>
            </w:pPr>
            <w:r w:rsidRPr="00B562DD">
              <w:t>245</w:t>
            </w:r>
          </w:p>
        </w:tc>
        <w:tc>
          <w:tcPr>
            <w:tcW w:w="850" w:type="dxa"/>
            <w:tcBorders>
              <w:top w:val="nil"/>
              <w:left w:val="nil"/>
              <w:bottom w:val="nil"/>
              <w:right w:val="nil"/>
            </w:tcBorders>
          </w:tcPr>
          <w:p w:rsidR="00B562DD" w:rsidRPr="00B562DD" w:rsidRDefault="00B562DD">
            <w:pPr>
              <w:pStyle w:val="ConsPlusNormal"/>
              <w:jc w:val="center"/>
            </w:pPr>
            <w:r w:rsidRPr="00B562DD">
              <w:t>275</w:t>
            </w:r>
          </w:p>
        </w:tc>
        <w:tc>
          <w:tcPr>
            <w:tcW w:w="794" w:type="dxa"/>
            <w:tcBorders>
              <w:top w:val="nil"/>
              <w:left w:val="nil"/>
              <w:bottom w:val="nil"/>
              <w:right w:val="nil"/>
            </w:tcBorders>
          </w:tcPr>
          <w:p w:rsidR="00B562DD" w:rsidRPr="00B562DD" w:rsidRDefault="00B562DD">
            <w:pPr>
              <w:pStyle w:val="ConsPlusNormal"/>
              <w:jc w:val="center"/>
            </w:pPr>
            <w:r w:rsidRPr="00B562DD">
              <w:t>305</w:t>
            </w:r>
          </w:p>
        </w:tc>
        <w:tc>
          <w:tcPr>
            <w:tcW w:w="794" w:type="dxa"/>
            <w:tcBorders>
              <w:top w:val="nil"/>
              <w:left w:val="nil"/>
              <w:bottom w:val="nil"/>
              <w:right w:val="nil"/>
            </w:tcBorders>
          </w:tcPr>
          <w:p w:rsidR="00B562DD" w:rsidRPr="00B562DD" w:rsidRDefault="00B562DD">
            <w:pPr>
              <w:pStyle w:val="ConsPlusNormal"/>
              <w:jc w:val="center"/>
            </w:pPr>
            <w:r w:rsidRPr="00B562DD">
              <w:t>335</w:t>
            </w:r>
          </w:p>
        </w:tc>
        <w:tc>
          <w:tcPr>
            <w:tcW w:w="794" w:type="dxa"/>
            <w:tcBorders>
              <w:top w:val="nil"/>
              <w:left w:val="nil"/>
              <w:bottom w:val="nil"/>
              <w:right w:val="nil"/>
            </w:tcBorders>
          </w:tcPr>
          <w:p w:rsidR="00B562DD" w:rsidRPr="00B562DD" w:rsidRDefault="00B562DD">
            <w:pPr>
              <w:pStyle w:val="ConsPlusNormal"/>
              <w:jc w:val="center"/>
            </w:pPr>
            <w:r w:rsidRPr="00B562DD">
              <w:t>365</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794" w:type="dxa"/>
            <w:tcBorders>
              <w:top w:val="nil"/>
              <w:left w:val="nil"/>
              <w:bottom w:val="nil"/>
              <w:right w:val="nil"/>
            </w:tcBorders>
          </w:tcPr>
          <w:p w:rsidR="00B562DD" w:rsidRPr="00B562DD" w:rsidRDefault="00B562DD">
            <w:pPr>
              <w:pStyle w:val="ConsPlusNormal"/>
              <w:jc w:val="center"/>
            </w:pPr>
            <w:r w:rsidRPr="00B562DD">
              <w:t>430</w:t>
            </w:r>
          </w:p>
        </w:tc>
        <w:tc>
          <w:tcPr>
            <w:tcW w:w="794" w:type="dxa"/>
            <w:tcBorders>
              <w:top w:val="nil"/>
              <w:left w:val="nil"/>
              <w:bottom w:val="nil"/>
              <w:right w:val="nil"/>
            </w:tcBorders>
          </w:tcPr>
          <w:p w:rsidR="00B562DD" w:rsidRPr="00B562DD" w:rsidRDefault="00B562DD">
            <w:pPr>
              <w:pStyle w:val="ConsPlusNormal"/>
              <w:jc w:val="center"/>
            </w:pPr>
            <w:r w:rsidRPr="00B562DD">
              <w:t>460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 xml:space="preserve">Северо-Кавказский федеральный </w:t>
            </w:r>
            <w:r w:rsidRPr="00B562DD">
              <w:lastRenderedPageBreak/>
              <w:t>округ</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Дагестан</w:t>
            </w:r>
          </w:p>
        </w:tc>
        <w:tc>
          <w:tcPr>
            <w:tcW w:w="850" w:type="dxa"/>
            <w:tcBorders>
              <w:top w:val="nil"/>
              <w:left w:val="nil"/>
              <w:bottom w:val="nil"/>
              <w:right w:val="nil"/>
            </w:tcBorders>
          </w:tcPr>
          <w:p w:rsidR="00B562DD" w:rsidRPr="00B562DD" w:rsidRDefault="00B562DD">
            <w:pPr>
              <w:pStyle w:val="ConsPlusNormal"/>
              <w:jc w:val="center"/>
            </w:pPr>
            <w:r w:rsidRPr="00B562DD">
              <w:t>0,8</w:t>
            </w:r>
          </w:p>
        </w:tc>
        <w:tc>
          <w:tcPr>
            <w:tcW w:w="850" w:type="dxa"/>
            <w:tcBorders>
              <w:top w:val="nil"/>
              <w:left w:val="nil"/>
              <w:bottom w:val="nil"/>
              <w:right w:val="nil"/>
            </w:tcBorders>
          </w:tcPr>
          <w:p w:rsidR="00B562DD" w:rsidRPr="00B562DD" w:rsidRDefault="00B562DD">
            <w:pPr>
              <w:pStyle w:val="ConsPlusNormal"/>
              <w:jc w:val="center"/>
            </w:pPr>
            <w:r w:rsidRPr="00B562DD">
              <w:t>26,9</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Ингушетия</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23,3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10</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10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850" w:type="dxa"/>
            <w:tcBorders>
              <w:top w:val="nil"/>
              <w:left w:val="nil"/>
              <w:bottom w:val="nil"/>
              <w:right w:val="nil"/>
            </w:tcBorders>
          </w:tcPr>
          <w:p w:rsidR="00B562DD" w:rsidRPr="00B562DD" w:rsidRDefault="00B562DD">
            <w:pPr>
              <w:pStyle w:val="ConsPlusNormal"/>
              <w:jc w:val="center"/>
            </w:pPr>
            <w:r w:rsidRPr="00B562DD">
              <w:t>21,5</w:t>
            </w:r>
          </w:p>
        </w:tc>
        <w:tc>
          <w:tcPr>
            <w:tcW w:w="850" w:type="dxa"/>
            <w:tcBorders>
              <w:top w:val="nil"/>
              <w:left w:val="nil"/>
              <w:bottom w:val="nil"/>
              <w:right w:val="nil"/>
            </w:tcBorders>
          </w:tcPr>
          <w:p w:rsidR="00B562DD" w:rsidRPr="00B562DD" w:rsidRDefault="00B562DD">
            <w:pPr>
              <w:pStyle w:val="ConsPlusNormal"/>
              <w:jc w:val="center"/>
            </w:pPr>
            <w:r w:rsidRPr="00B562DD">
              <w:t>21,5</w:t>
            </w:r>
          </w:p>
        </w:tc>
        <w:tc>
          <w:tcPr>
            <w:tcW w:w="850" w:type="dxa"/>
            <w:tcBorders>
              <w:top w:val="nil"/>
              <w:left w:val="nil"/>
              <w:bottom w:val="nil"/>
              <w:right w:val="nil"/>
            </w:tcBorders>
          </w:tcPr>
          <w:p w:rsidR="00B562DD" w:rsidRPr="00B562DD" w:rsidRDefault="00B562DD">
            <w:pPr>
              <w:pStyle w:val="ConsPlusNormal"/>
              <w:jc w:val="center"/>
            </w:pPr>
            <w:r w:rsidRPr="00B562DD">
              <w:t>22,5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Чеченская Республика</w:t>
            </w:r>
          </w:p>
        </w:tc>
        <w:tc>
          <w:tcPr>
            <w:tcW w:w="850" w:type="dxa"/>
            <w:tcBorders>
              <w:top w:val="nil"/>
              <w:left w:val="nil"/>
              <w:bottom w:val="nil"/>
              <w:right w:val="nil"/>
            </w:tcBorders>
          </w:tcPr>
          <w:p w:rsidR="00B562DD" w:rsidRPr="00B562DD" w:rsidRDefault="00B562DD">
            <w:pPr>
              <w:pStyle w:val="ConsPlusNormal"/>
              <w:jc w:val="center"/>
            </w:pPr>
            <w:r w:rsidRPr="00B562DD">
              <w:t>15,2</w:t>
            </w:r>
          </w:p>
        </w:tc>
        <w:tc>
          <w:tcPr>
            <w:tcW w:w="850" w:type="dxa"/>
            <w:tcBorders>
              <w:top w:val="nil"/>
              <w:left w:val="nil"/>
              <w:bottom w:val="nil"/>
              <w:right w:val="nil"/>
            </w:tcBorders>
          </w:tcPr>
          <w:p w:rsidR="00B562DD" w:rsidRPr="00B562DD" w:rsidRDefault="00B562DD">
            <w:pPr>
              <w:pStyle w:val="ConsPlusNormal"/>
              <w:jc w:val="center"/>
            </w:pPr>
            <w:r w:rsidRPr="00B562DD">
              <w:t>15,2</w:t>
            </w:r>
          </w:p>
        </w:tc>
        <w:tc>
          <w:tcPr>
            <w:tcW w:w="850" w:type="dxa"/>
            <w:tcBorders>
              <w:top w:val="nil"/>
              <w:left w:val="nil"/>
              <w:bottom w:val="nil"/>
              <w:right w:val="nil"/>
            </w:tcBorders>
          </w:tcPr>
          <w:p w:rsidR="00B562DD" w:rsidRPr="00B562DD" w:rsidRDefault="00B562DD">
            <w:pPr>
              <w:pStyle w:val="ConsPlusNormal"/>
              <w:jc w:val="center"/>
            </w:pPr>
            <w:r w:rsidRPr="00B562DD">
              <w:t>18,3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Ставропольский край</w:t>
            </w:r>
          </w:p>
        </w:tc>
        <w:tc>
          <w:tcPr>
            <w:tcW w:w="850" w:type="dxa"/>
            <w:tcBorders>
              <w:top w:val="nil"/>
              <w:left w:val="nil"/>
              <w:bottom w:val="nil"/>
              <w:right w:val="nil"/>
            </w:tcBorders>
          </w:tcPr>
          <w:p w:rsidR="00B562DD" w:rsidRPr="00B562DD" w:rsidRDefault="00B562DD">
            <w:pPr>
              <w:pStyle w:val="ConsPlusNormal"/>
              <w:jc w:val="center"/>
            </w:pPr>
            <w:r w:rsidRPr="00B562DD">
              <w:t>3</w:t>
            </w:r>
          </w:p>
        </w:tc>
        <w:tc>
          <w:tcPr>
            <w:tcW w:w="850" w:type="dxa"/>
            <w:tcBorders>
              <w:top w:val="nil"/>
              <w:left w:val="nil"/>
              <w:bottom w:val="nil"/>
              <w:right w:val="nil"/>
            </w:tcBorders>
          </w:tcPr>
          <w:p w:rsidR="00B562DD" w:rsidRPr="00B562DD" w:rsidRDefault="00B562DD">
            <w:pPr>
              <w:pStyle w:val="ConsPlusNormal"/>
              <w:jc w:val="center"/>
            </w:pPr>
            <w:r w:rsidRPr="00B562DD">
              <w:t>3,5</w:t>
            </w:r>
          </w:p>
        </w:tc>
        <w:tc>
          <w:tcPr>
            <w:tcW w:w="850" w:type="dxa"/>
            <w:tcBorders>
              <w:top w:val="nil"/>
              <w:left w:val="nil"/>
              <w:bottom w:val="nil"/>
              <w:right w:val="nil"/>
            </w:tcBorders>
          </w:tcPr>
          <w:p w:rsidR="00B562DD" w:rsidRPr="00B562DD" w:rsidRDefault="00B562DD">
            <w:pPr>
              <w:pStyle w:val="ConsPlusNormal"/>
              <w:jc w:val="center"/>
            </w:pPr>
            <w:r w:rsidRPr="00B562DD">
              <w:t>3,2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2"/>
            </w:pPr>
            <w:r w:rsidRPr="00B562DD">
              <w:t>Республика Крым и г. Севастополь</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Доля граждан, положительно оценивающих состояние межнациональных отношений, в общей численности граждан Российской Федерации,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78,9</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80,5</w:t>
            </w:r>
          </w:p>
        </w:tc>
        <w:tc>
          <w:tcPr>
            <w:tcW w:w="794" w:type="dxa"/>
            <w:tcBorders>
              <w:top w:val="nil"/>
              <w:left w:val="nil"/>
              <w:bottom w:val="nil"/>
              <w:right w:val="nil"/>
            </w:tcBorders>
          </w:tcPr>
          <w:p w:rsidR="00B562DD" w:rsidRPr="00B562DD" w:rsidRDefault="00B562DD">
            <w:pPr>
              <w:pStyle w:val="ConsPlusNormal"/>
              <w:jc w:val="center"/>
            </w:pPr>
            <w:r w:rsidRPr="00B562DD">
              <w:t>81</w:t>
            </w:r>
          </w:p>
        </w:tc>
        <w:tc>
          <w:tcPr>
            <w:tcW w:w="794" w:type="dxa"/>
            <w:tcBorders>
              <w:top w:val="nil"/>
              <w:left w:val="nil"/>
              <w:bottom w:val="nil"/>
              <w:right w:val="nil"/>
            </w:tcBorders>
          </w:tcPr>
          <w:p w:rsidR="00B562DD" w:rsidRPr="00B562DD" w:rsidRDefault="00B562DD">
            <w:pPr>
              <w:pStyle w:val="ConsPlusNormal"/>
              <w:jc w:val="center"/>
            </w:pPr>
            <w:r w:rsidRPr="00B562DD">
              <w:t>81,5</w:t>
            </w:r>
          </w:p>
        </w:tc>
        <w:tc>
          <w:tcPr>
            <w:tcW w:w="794" w:type="dxa"/>
            <w:tcBorders>
              <w:top w:val="nil"/>
              <w:left w:val="nil"/>
              <w:bottom w:val="nil"/>
              <w:right w:val="nil"/>
            </w:tcBorders>
          </w:tcPr>
          <w:p w:rsidR="00B562DD" w:rsidRPr="00B562DD" w:rsidRDefault="00B562DD">
            <w:pPr>
              <w:pStyle w:val="ConsPlusNormal"/>
              <w:jc w:val="center"/>
            </w:pPr>
            <w:r w:rsidRPr="00B562DD">
              <w:t>82</w:t>
            </w:r>
          </w:p>
        </w:tc>
        <w:tc>
          <w:tcPr>
            <w:tcW w:w="850" w:type="dxa"/>
            <w:tcBorders>
              <w:top w:val="nil"/>
              <w:left w:val="nil"/>
              <w:bottom w:val="nil"/>
              <w:right w:val="nil"/>
            </w:tcBorders>
          </w:tcPr>
          <w:p w:rsidR="00B562DD" w:rsidRPr="00B562DD" w:rsidRDefault="00B562DD">
            <w:pPr>
              <w:pStyle w:val="ConsPlusNormal"/>
              <w:jc w:val="center"/>
            </w:pPr>
            <w:r w:rsidRPr="00B562DD">
              <w:t>82,5</w:t>
            </w:r>
          </w:p>
        </w:tc>
        <w:tc>
          <w:tcPr>
            <w:tcW w:w="794" w:type="dxa"/>
            <w:tcBorders>
              <w:top w:val="nil"/>
              <w:left w:val="nil"/>
              <w:bottom w:val="nil"/>
              <w:right w:val="nil"/>
            </w:tcBorders>
          </w:tcPr>
          <w:p w:rsidR="00B562DD" w:rsidRPr="00B562DD" w:rsidRDefault="00B562DD">
            <w:pPr>
              <w:pStyle w:val="ConsPlusNormal"/>
              <w:jc w:val="center"/>
            </w:pPr>
            <w:r w:rsidRPr="00B562DD">
              <w:t>83</w:t>
            </w:r>
          </w:p>
        </w:tc>
        <w:tc>
          <w:tcPr>
            <w:tcW w:w="794" w:type="dxa"/>
            <w:tcBorders>
              <w:top w:val="nil"/>
              <w:left w:val="nil"/>
              <w:bottom w:val="nil"/>
              <w:right w:val="nil"/>
            </w:tcBorders>
          </w:tcPr>
          <w:p w:rsidR="00B562DD" w:rsidRPr="00B562DD" w:rsidRDefault="00B562DD">
            <w:pPr>
              <w:pStyle w:val="ConsPlusNormal"/>
              <w:jc w:val="center"/>
            </w:pPr>
            <w:r w:rsidRPr="00B562DD">
              <w:t>83,5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Крым и г. Севастополь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Крым</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82,2</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Город Севастополь</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2 "Общероссийская гражданская идентичность и этнокультурное развитие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укрепление единства российской нации и обеспечение этнокультурного развития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создание условий для укрепления общероссийского гражданского единства, сохранение этнокультурного многообразия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Количество участников мероприятий, направленных на укрепление общероссийского гражданского единства,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850" w:type="dxa"/>
            <w:tcBorders>
              <w:top w:val="nil"/>
              <w:left w:val="nil"/>
              <w:bottom w:val="nil"/>
              <w:right w:val="nil"/>
            </w:tcBorders>
          </w:tcPr>
          <w:p w:rsidR="00B562DD" w:rsidRPr="00B562DD" w:rsidRDefault="00B562DD">
            <w:pPr>
              <w:pStyle w:val="ConsPlusNormal"/>
              <w:jc w:val="center"/>
            </w:pPr>
            <w:r w:rsidRPr="00B562DD">
              <w:t>406,7</w:t>
            </w:r>
          </w:p>
        </w:tc>
        <w:tc>
          <w:tcPr>
            <w:tcW w:w="850" w:type="dxa"/>
            <w:tcBorders>
              <w:top w:val="nil"/>
              <w:left w:val="nil"/>
              <w:bottom w:val="nil"/>
              <w:right w:val="nil"/>
            </w:tcBorders>
          </w:tcPr>
          <w:p w:rsidR="00B562DD" w:rsidRPr="00B562DD" w:rsidRDefault="00B562DD">
            <w:pPr>
              <w:pStyle w:val="ConsPlusNormal"/>
              <w:jc w:val="center"/>
            </w:pPr>
            <w:r w:rsidRPr="00B562DD">
              <w:t>450</w:t>
            </w:r>
          </w:p>
        </w:tc>
        <w:tc>
          <w:tcPr>
            <w:tcW w:w="850" w:type="dxa"/>
            <w:tcBorders>
              <w:top w:val="nil"/>
              <w:left w:val="nil"/>
              <w:bottom w:val="nil"/>
              <w:right w:val="nil"/>
            </w:tcBorders>
          </w:tcPr>
          <w:p w:rsidR="00B562DD" w:rsidRPr="00B562DD" w:rsidRDefault="00B562DD">
            <w:pPr>
              <w:pStyle w:val="ConsPlusNormal"/>
              <w:jc w:val="center"/>
            </w:pPr>
            <w:r w:rsidRPr="00B562DD">
              <w:t>500</w:t>
            </w:r>
          </w:p>
        </w:tc>
        <w:tc>
          <w:tcPr>
            <w:tcW w:w="794" w:type="dxa"/>
            <w:tcBorders>
              <w:top w:val="nil"/>
              <w:left w:val="nil"/>
              <w:bottom w:val="nil"/>
              <w:right w:val="nil"/>
            </w:tcBorders>
          </w:tcPr>
          <w:p w:rsidR="00B562DD" w:rsidRPr="00B562DD" w:rsidRDefault="00B562DD">
            <w:pPr>
              <w:pStyle w:val="ConsPlusNormal"/>
              <w:jc w:val="center"/>
            </w:pPr>
            <w:r w:rsidRPr="00B562DD">
              <w:t>550</w:t>
            </w:r>
          </w:p>
        </w:tc>
        <w:tc>
          <w:tcPr>
            <w:tcW w:w="794" w:type="dxa"/>
            <w:tcBorders>
              <w:top w:val="nil"/>
              <w:left w:val="nil"/>
              <w:bottom w:val="nil"/>
              <w:right w:val="nil"/>
            </w:tcBorders>
          </w:tcPr>
          <w:p w:rsidR="00B562DD" w:rsidRPr="00B562DD" w:rsidRDefault="00B562DD">
            <w:pPr>
              <w:pStyle w:val="ConsPlusNormal"/>
              <w:jc w:val="center"/>
            </w:pPr>
            <w:r w:rsidRPr="00B562DD">
              <w:t>600</w:t>
            </w:r>
          </w:p>
        </w:tc>
        <w:tc>
          <w:tcPr>
            <w:tcW w:w="794" w:type="dxa"/>
            <w:tcBorders>
              <w:top w:val="nil"/>
              <w:left w:val="nil"/>
              <w:bottom w:val="nil"/>
              <w:right w:val="nil"/>
            </w:tcBorders>
          </w:tcPr>
          <w:p w:rsidR="00B562DD" w:rsidRPr="00B562DD" w:rsidRDefault="00B562DD">
            <w:pPr>
              <w:pStyle w:val="ConsPlusNormal"/>
              <w:jc w:val="center"/>
            </w:pPr>
            <w:r w:rsidRPr="00B562DD">
              <w:t>650</w:t>
            </w:r>
          </w:p>
        </w:tc>
        <w:tc>
          <w:tcPr>
            <w:tcW w:w="850" w:type="dxa"/>
            <w:tcBorders>
              <w:top w:val="nil"/>
              <w:left w:val="nil"/>
              <w:bottom w:val="nil"/>
              <w:right w:val="nil"/>
            </w:tcBorders>
          </w:tcPr>
          <w:p w:rsidR="00B562DD" w:rsidRPr="00B562DD" w:rsidRDefault="00B562DD">
            <w:pPr>
              <w:pStyle w:val="ConsPlusNormal"/>
              <w:jc w:val="center"/>
            </w:pPr>
            <w:r w:rsidRPr="00B562DD">
              <w:t>700</w:t>
            </w:r>
          </w:p>
        </w:tc>
        <w:tc>
          <w:tcPr>
            <w:tcW w:w="794" w:type="dxa"/>
            <w:tcBorders>
              <w:top w:val="nil"/>
              <w:left w:val="nil"/>
              <w:bottom w:val="nil"/>
              <w:right w:val="nil"/>
            </w:tcBorders>
          </w:tcPr>
          <w:p w:rsidR="00B562DD" w:rsidRPr="00B562DD" w:rsidRDefault="00B562DD">
            <w:pPr>
              <w:pStyle w:val="ConsPlusNormal"/>
              <w:jc w:val="center"/>
            </w:pPr>
            <w:r w:rsidRPr="00B562DD">
              <w:t>750</w:t>
            </w:r>
          </w:p>
        </w:tc>
        <w:tc>
          <w:tcPr>
            <w:tcW w:w="794" w:type="dxa"/>
            <w:tcBorders>
              <w:top w:val="nil"/>
              <w:left w:val="nil"/>
              <w:bottom w:val="nil"/>
              <w:right w:val="nil"/>
            </w:tcBorders>
          </w:tcPr>
          <w:p w:rsidR="00B562DD" w:rsidRPr="00B562DD" w:rsidRDefault="00B562DD">
            <w:pPr>
              <w:pStyle w:val="ConsPlusNormal"/>
              <w:jc w:val="center"/>
            </w:pPr>
            <w:r w:rsidRPr="00B562DD">
              <w:t>780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Крым и г. Севастополь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Крым</w:t>
            </w:r>
          </w:p>
        </w:tc>
        <w:tc>
          <w:tcPr>
            <w:tcW w:w="850" w:type="dxa"/>
            <w:tcBorders>
              <w:top w:val="nil"/>
              <w:left w:val="nil"/>
              <w:bottom w:val="nil"/>
              <w:right w:val="nil"/>
            </w:tcBorders>
          </w:tcPr>
          <w:p w:rsidR="00B562DD" w:rsidRPr="00B562DD" w:rsidRDefault="00B562DD">
            <w:pPr>
              <w:pStyle w:val="ConsPlusNormal"/>
              <w:jc w:val="center"/>
            </w:pPr>
            <w:r w:rsidRPr="00B562DD">
              <w:t>60</w:t>
            </w:r>
          </w:p>
        </w:tc>
        <w:tc>
          <w:tcPr>
            <w:tcW w:w="850" w:type="dxa"/>
            <w:tcBorders>
              <w:top w:val="nil"/>
              <w:left w:val="nil"/>
              <w:bottom w:val="nil"/>
              <w:right w:val="nil"/>
            </w:tcBorders>
          </w:tcPr>
          <w:p w:rsidR="00B562DD" w:rsidRPr="00B562DD" w:rsidRDefault="00B562DD">
            <w:pPr>
              <w:pStyle w:val="ConsPlusNormal"/>
              <w:jc w:val="center"/>
            </w:pPr>
            <w:r w:rsidRPr="00B562DD">
              <w:t>60</w:t>
            </w:r>
          </w:p>
        </w:tc>
        <w:tc>
          <w:tcPr>
            <w:tcW w:w="850" w:type="dxa"/>
            <w:tcBorders>
              <w:top w:val="nil"/>
              <w:left w:val="nil"/>
              <w:bottom w:val="nil"/>
              <w:right w:val="nil"/>
            </w:tcBorders>
          </w:tcPr>
          <w:p w:rsidR="00B562DD" w:rsidRPr="00B562DD" w:rsidRDefault="00B562DD">
            <w:pPr>
              <w:pStyle w:val="ConsPlusNormal"/>
              <w:jc w:val="center"/>
            </w:pPr>
            <w:r w:rsidRPr="00B562DD">
              <w:t>60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Город Севастополь</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18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Численность участников мероприятий, направленных на этнокультурное развитие народов России,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220</w:t>
            </w:r>
          </w:p>
        </w:tc>
        <w:tc>
          <w:tcPr>
            <w:tcW w:w="850" w:type="dxa"/>
            <w:tcBorders>
              <w:top w:val="nil"/>
              <w:left w:val="nil"/>
              <w:bottom w:val="nil"/>
              <w:right w:val="nil"/>
            </w:tcBorders>
          </w:tcPr>
          <w:p w:rsidR="00B562DD" w:rsidRPr="00B562DD" w:rsidRDefault="00B562DD">
            <w:pPr>
              <w:pStyle w:val="ConsPlusNormal"/>
              <w:jc w:val="center"/>
            </w:pPr>
            <w:r w:rsidRPr="00B562DD">
              <w:t>220,7</w:t>
            </w:r>
          </w:p>
        </w:tc>
        <w:tc>
          <w:tcPr>
            <w:tcW w:w="850" w:type="dxa"/>
            <w:tcBorders>
              <w:top w:val="nil"/>
              <w:left w:val="nil"/>
              <w:bottom w:val="nil"/>
              <w:right w:val="nil"/>
            </w:tcBorders>
          </w:tcPr>
          <w:p w:rsidR="00B562DD" w:rsidRPr="00B562DD" w:rsidRDefault="00B562DD">
            <w:pPr>
              <w:pStyle w:val="ConsPlusNormal"/>
              <w:jc w:val="center"/>
            </w:pPr>
            <w:r w:rsidRPr="00B562DD">
              <w:t>245</w:t>
            </w:r>
          </w:p>
        </w:tc>
        <w:tc>
          <w:tcPr>
            <w:tcW w:w="850" w:type="dxa"/>
            <w:tcBorders>
              <w:top w:val="nil"/>
              <w:left w:val="nil"/>
              <w:bottom w:val="nil"/>
              <w:right w:val="nil"/>
            </w:tcBorders>
          </w:tcPr>
          <w:p w:rsidR="00B562DD" w:rsidRPr="00B562DD" w:rsidRDefault="00B562DD">
            <w:pPr>
              <w:pStyle w:val="ConsPlusNormal"/>
              <w:jc w:val="center"/>
            </w:pPr>
            <w:r w:rsidRPr="00B562DD">
              <w:t>275</w:t>
            </w:r>
          </w:p>
        </w:tc>
        <w:tc>
          <w:tcPr>
            <w:tcW w:w="794" w:type="dxa"/>
            <w:tcBorders>
              <w:top w:val="nil"/>
              <w:left w:val="nil"/>
              <w:bottom w:val="nil"/>
              <w:right w:val="nil"/>
            </w:tcBorders>
          </w:tcPr>
          <w:p w:rsidR="00B562DD" w:rsidRPr="00B562DD" w:rsidRDefault="00B562DD">
            <w:pPr>
              <w:pStyle w:val="ConsPlusNormal"/>
              <w:jc w:val="center"/>
            </w:pPr>
            <w:r w:rsidRPr="00B562DD">
              <w:t>305</w:t>
            </w:r>
          </w:p>
        </w:tc>
        <w:tc>
          <w:tcPr>
            <w:tcW w:w="794" w:type="dxa"/>
            <w:tcBorders>
              <w:top w:val="nil"/>
              <w:left w:val="nil"/>
              <w:bottom w:val="nil"/>
              <w:right w:val="nil"/>
            </w:tcBorders>
          </w:tcPr>
          <w:p w:rsidR="00B562DD" w:rsidRPr="00B562DD" w:rsidRDefault="00B562DD">
            <w:pPr>
              <w:pStyle w:val="ConsPlusNormal"/>
              <w:jc w:val="center"/>
            </w:pPr>
            <w:r w:rsidRPr="00B562DD">
              <w:t>335</w:t>
            </w:r>
          </w:p>
        </w:tc>
        <w:tc>
          <w:tcPr>
            <w:tcW w:w="794" w:type="dxa"/>
            <w:tcBorders>
              <w:top w:val="nil"/>
              <w:left w:val="nil"/>
              <w:bottom w:val="nil"/>
              <w:right w:val="nil"/>
            </w:tcBorders>
          </w:tcPr>
          <w:p w:rsidR="00B562DD" w:rsidRPr="00B562DD" w:rsidRDefault="00B562DD">
            <w:pPr>
              <w:pStyle w:val="ConsPlusNormal"/>
              <w:jc w:val="center"/>
            </w:pPr>
            <w:r w:rsidRPr="00B562DD">
              <w:t>365</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794" w:type="dxa"/>
            <w:tcBorders>
              <w:top w:val="nil"/>
              <w:left w:val="nil"/>
              <w:bottom w:val="nil"/>
              <w:right w:val="nil"/>
            </w:tcBorders>
          </w:tcPr>
          <w:p w:rsidR="00B562DD" w:rsidRPr="00B562DD" w:rsidRDefault="00B562DD">
            <w:pPr>
              <w:pStyle w:val="ConsPlusNormal"/>
              <w:jc w:val="center"/>
            </w:pPr>
            <w:r w:rsidRPr="00B562DD">
              <w:t>430</w:t>
            </w:r>
          </w:p>
        </w:tc>
        <w:tc>
          <w:tcPr>
            <w:tcW w:w="794" w:type="dxa"/>
            <w:tcBorders>
              <w:top w:val="nil"/>
              <w:left w:val="nil"/>
              <w:bottom w:val="nil"/>
              <w:right w:val="nil"/>
            </w:tcBorders>
          </w:tcPr>
          <w:p w:rsidR="00B562DD" w:rsidRPr="00B562DD" w:rsidRDefault="00B562DD">
            <w:pPr>
              <w:pStyle w:val="ConsPlusNormal"/>
              <w:jc w:val="center"/>
            </w:pPr>
            <w:r w:rsidRPr="00B562DD">
              <w:t>460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Крым и г. Севастополь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Крым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60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Город Севастополь</w:t>
            </w:r>
          </w:p>
        </w:tc>
        <w:tc>
          <w:tcPr>
            <w:tcW w:w="850" w:type="dxa"/>
            <w:tcBorders>
              <w:top w:val="nil"/>
              <w:left w:val="nil"/>
              <w:bottom w:val="nil"/>
              <w:right w:val="nil"/>
            </w:tcBorders>
          </w:tcPr>
          <w:p w:rsidR="00B562DD" w:rsidRPr="00B562DD" w:rsidRDefault="00B562DD">
            <w:pPr>
              <w:pStyle w:val="ConsPlusNormal"/>
              <w:jc w:val="center"/>
            </w:pPr>
            <w:r w:rsidRPr="00B562DD">
              <w:t>12</w:t>
            </w:r>
          </w:p>
        </w:tc>
        <w:tc>
          <w:tcPr>
            <w:tcW w:w="850" w:type="dxa"/>
            <w:tcBorders>
              <w:top w:val="nil"/>
              <w:left w:val="nil"/>
              <w:bottom w:val="nil"/>
              <w:right w:val="nil"/>
            </w:tcBorders>
          </w:tcPr>
          <w:p w:rsidR="00B562DD" w:rsidRPr="00B562DD" w:rsidRDefault="00B562DD">
            <w:pPr>
              <w:pStyle w:val="ConsPlusNormal"/>
              <w:jc w:val="center"/>
            </w:pPr>
            <w:r w:rsidRPr="00B562DD">
              <w:t>12</w:t>
            </w:r>
          </w:p>
        </w:tc>
        <w:tc>
          <w:tcPr>
            <w:tcW w:w="850" w:type="dxa"/>
            <w:tcBorders>
              <w:top w:val="nil"/>
              <w:left w:val="nil"/>
              <w:bottom w:val="nil"/>
              <w:right w:val="nil"/>
            </w:tcBorders>
          </w:tcPr>
          <w:p w:rsidR="00B562DD" w:rsidRPr="00B562DD" w:rsidRDefault="00B562DD">
            <w:pPr>
              <w:pStyle w:val="ConsPlusNormal"/>
              <w:jc w:val="center"/>
            </w:pPr>
            <w:r w:rsidRPr="00B562DD">
              <w:t>15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2"/>
            </w:pPr>
            <w:r w:rsidRPr="00B562DD">
              <w:t>Арктическая зона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Доля граждан, положительно оценивающих состояние межнациональных отношений, в общей численности граждан Российской Федерации,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78,9</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80,5</w:t>
            </w:r>
          </w:p>
        </w:tc>
        <w:tc>
          <w:tcPr>
            <w:tcW w:w="794" w:type="dxa"/>
            <w:tcBorders>
              <w:top w:val="nil"/>
              <w:left w:val="nil"/>
              <w:bottom w:val="nil"/>
              <w:right w:val="nil"/>
            </w:tcBorders>
          </w:tcPr>
          <w:p w:rsidR="00B562DD" w:rsidRPr="00B562DD" w:rsidRDefault="00B562DD">
            <w:pPr>
              <w:pStyle w:val="ConsPlusNormal"/>
              <w:jc w:val="center"/>
            </w:pPr>
            <w:r w:rsidRPr="00B562DD">
              <w:t>81</w:t>
            </w:r>
          </w:p>
        </w:tc>
        <w:tc>
          <w:tcPr>
            <w:tcW w:w="794" w:type="dxa"/>
            <w:tcBorders>
              <w:top w:val="nil"/>
              <w:left w:val="nil"/>
              <w:bottom w:val="nil"/>
              <w:right w:val="nil"/>
            </w:tcBorders>
          </w:tcPr>
          <w:p w:rsidR="00B562DD" w:rsidRPr="00B562DD" w:rsidRDefault="00B562DD">
            <w:pPr>
              <w:pStyle w:val="ConsPlusNormal"/>
              <w:jc w:val="center"/>
            </w:pPr>
            <w:r w:rsidRPr="00B562DD">
              <w:t>81,5</w:t>
            </w:r>
          </w:p>
        </w:tc>
        <w:tc>
          <w:tcPr>
            <w:tcW w:w="794" w:type="dxa"/>
            <w:tcBorders>
              <w:top w:val="nil"/>
              <w:left w:val="nil"/>
              <w:bottom w:val="nil"/>
              <w:right w:val="nil"/>
            </w:tcBorders>
          </w:tcPr>
          <w:p w:rsidR="00B562DD" w:rsidRPr="00B562DD" w:rsidRDefault="00B562DD">
            <w:pPr>
              <w:pStyle w:val="ConsPlusNormal"/>
              <w:jc w:val="center"/>
            </w:pPr>
            <w:r w:rsidRPr="00B562DD">
              <w:t>82</w:t>
            </w:r>
          </w:p>
        </w:tc>
        <w:tc>
          <w:tcPr>
            <w:tcW w:w="850" w:type="dxa"/>
            <w:tcBorders>
              <w:top w:val="nil"/>
              <w:left w:val="nil"/>
              <w:bottom w:val="nil"/>
              <w:right w:val="nil"/>
            </w:tcBorders>
          </w:tcPr>
          <w:p w:rsidR="00B562DD" w:rsidRPr="00B562DD" w:rsidRDefault="00B562DD">
            <w:pPr>
              <w:pStyle w:val="ConsPlusNormal"/>
              <w:jc w:val="center"/>
            </w:pPr>
            <w:r w:rsidRPr="00B562DD">
              <w:t>82,5</w:t>
            </w:r>
          </w:p>
        </w:tc>
        <w:tc>
          <w:tcPr>
            <w:tcW w:w="794" w:type="dxa"/>
            <w:tcBorders>
              <w:top w:val="nil"/>
              <w:left w:val="nil"/>
              <w:bottom w:val="nil"/>
              <w:right w:val="nil"/>
            </w:tcBorders>
          </w:tcPr>
          <w:p w:rsidR="00B562DD" w:rsidRPr="00B562DD" w:rsidRDefault="00B562DD">
            <w:pPr>
              <w:pStyle w:val="ConsPlusNormal"/>
              <w:jc w:val="center"/>
            </w:pPr>
            <w:r w:rsidRPr="00B562DD">
              <w:t>83</w:t>
            </w:r>
          </w:p>
        </w:tc>
        <w:tc>
          <w:tcPr>
            <w:tcW w:w="794" w:type="dxa"/>
            <w:tcBorders>
              <w:top w:val="nil"/>
              <w:left w:val="nil"/>
              <w:bottom w:val="nil"/>
              <w:right w:val="nil"/>
            </w:tcBorders>
          </w:tcPr>
          <w:p w:rsidR="00B562DD" w:rsidRPr="00B562DD" w:rsidRDefault="00B562DD">
            <w:pPr>
              <w:pStyle w:val="ConsPlusNormal"/>
              <w:jc w:val="center"/>
            </w:pPr>
            <w:r w:rsidRPr="00B562DD">
              <w:t>83,5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Арктическая зона</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Карелия</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Коми</w:t>
            </w:r>
          </w:p>
        </w:tc>
        <w:tc>
          <w:tcPr>
            <w:tcW w:w="850" w:type="dxa"/>
            <w:tcBorders>
              <w:top w:val="nil"/>
              <w:left w:val="nil"/>
              <w:bottom w:val="nil"/>
              <w:right w:val="nil"/>
            </w:tcBorders>
          </w:tcPr>
          <w:p w:rsidR="00B562DD" w:rsidRPr="00B562DD" w:rsidRDefault="00B562DD">
            <w:pPr>
              <w:pStyle w:val="ConsPlusNormal"/>
              <w:jc w:val="center"/>
            </w:pPr>
            <w:r w:rsidRPr="00B562DD">
              <w:t>79,5</w:t>
            </w:r>
          </w:p>
        </w:tc>
        <w:tc>
          <w:tcPr>
            <w:tcW w:w="850" w:type="dxa"/>
            <w:tcBorders>
              <w:top w:val="nil"/>
              <w:left w:val="nil"/>
              <w:bottom w:val="nil"/>
              <w:right w:val="nil"/>
            </w:tcBorders>
          </w:tcPr>
          <w:p w:rsidR="00B562DD" w:rsidRPr="00B562DD" w:rsidRDefault="00B562DD">
            <w:pPr>
              <w:pStyle w:val="ConsPlusNormal"/>
              <w:jc w:val="center"/>
            </w:pPr>
            <w:r w:rsidRPr="00B562DD">
              <w:t>95</w:t>
            </w:r>
          </w:p>
        </w:tc>
        <w:tc>
          <w:tcPr>
            <w:tcW w:w="850" w:type="dxa"/>
            <w:tcBorders>
              <w:top w:val="nil"/>
              <w:left w:val="nil"/>
              <w:bottom w:val="nil"/>
              <w:right w:val="nil"/>
            </w:tcBorders>
          </w:tcPr>
          <w:p w:rsidR="00B562DD" w:rsidRPr="00B562DD" w:rsidRDefault="00B562DD">
            <w:pPr>
              <w:pStyle w:val="ConsPlusNormal"/>
              <w:jc w:val="center"/>
            </w:pPr>
            <w:r w:rsidRPr="00B562DD">
              <w:t>80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69</w:t>
            </w:r>
          </w:p>
        </w:tc>
        <w:tc>
          <w:tcPr>
            <w:tcW w:w="850" w:type="dxa"/>
            <w:tcBorders>
              <w:top w:val="nil"/>
              <w:left w:val="nil"/>
              <w:bottom w:val="nil"/>
              <w:right w:val="nil"/>
            </w:tcBorders>
          </w:tcPr>
          <w:p w:rsidR="00B562DD" w:rsidRPr="00B562DD" w:rsidRDefault="00B562DD">
            <w:pPr>
              <w:pStyle w:val="ConsPlusNormal"/>
              <w:jc w:val="center"/>
            </w:pPr>
            <w:r w:rsidRPr="00B562DD">
              <w:t>72</w:t>
            </w:r>
          </w:p>
        </w:tc>
        <w:tc>
          <w:tcPr>
            <w:tcW w:w="850" w:type="dxa"/>
            <w:tcBorders>
              <w:top w:val="nil"/>
              <w:left w:val="nil"/>
              <w:bottom w:val="nil"/>
              <w:right w:val="nil"/>
            </w:tcBorders>
          </w:tcPr>
          <w:p w:rsidR="00B562DD" w:rsidRPr="00B562DD" w:rsidRDefault="00B562DD">
            <w:pPr>
              <w:pStyle w:val="ConsPlusNormal"/>
              <w:jc w:val="center"/>
            </w:pPr>
            <w:r w:rsidRPr="00B562DD">
              <w:t>71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Красноярский край</w:t>
            </w:r>
          </w:p>
        </w:tc>
        <w:tc>
          <w:tcPr>
            <w:tcW w:w="850" w:type="dxa"/>
            <w:tcBorders>
              <w:top w:val="nil"/>
              <w:left w:val="nil"/>
              <w:bottom w:val="nil"/>
              <w:right w:val="nil"/>
            </w:tcBorders>
          </w:tcPr>
          <w:p w:rsidR="00B562DD" w:rsidRPr="00B562DD" w:rsidRDefault="00B562DD">
            <w:pPr>
              <w:pStyle w:val="ConsPlusNormal"/>
              <w:jc w:val="center"/>
            </w:pPr>
            <w:r w:rsidRPr="00B562DD">
              <w:t>61</w:t>
            </w:r>
          </w:p>
        </w:tc>
        <w:tc>
          <w:tcPr>
            <w:tcW w:w="850" w:type="dxa"/>
            <w:tcBorders>
              <w:top w:val="nil"/>
              <w:left w:val="nil"/>
              <w:bottom w:val="nil"/>
              <w:right w:val="nil"/>
            </w:tcBorders>
          </w:tcPr>
          <w:p w:rsidR="00B562DD" w:rsidRPr="00B562DD" w:rsidRDefault="00B562DD">
            <w:pPr>
              <w:pStyle w:val="ConsPlusNormal"/>
              <w:jc w:val="center"/>
            </w:pPr>
            <w:r w:rsidRPr="00B562DD">
              <w:t>72,2</w:t>
            </w:r>
          </w:p>
        </w:tc>
        <w:tc>
          <w:tcPr>
            <w:tcW w:w="850" w:type="dxa"/>
            <w:tcBorders>
              <w:top w:val="nil"/>
              <w:left w:val="nil"/>
              <w:bottom w:val="nil"/>
              <w:right w:val="nil"/>
            </w:tcBorders>
          </w:tcPr>
          <w:p w:rsidR="00B562DD" w:rsidRPr="00B562DD" w:rsidRDefault="00B562DD">
            <w:pPr>
              <w:pStyle w:val="ConsPlusNormal"/>
              <w:jc w:val="center"/>
            </w:pPr>
            <w:r w:rsidRPr="00B562DD">
              <w:t>62,5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83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Мурманская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75</w:t>
            </w:r>
          </w:p>
        </w:tc>
        <w:tc>
          <w:tcPr>
            <w:tcW w:w="850" w:type="dxa"/>
            <w:tcBorders>
              <w:top w:val="nil"/>
              <w:left w:val="nil"/>
              <w:bottom w:val="nil"/>
              <w:right w:val="nil"/>
            </w:tcBorders>
          </w:tcPr>
          <w:p w:rsidR="00B562DD" w:rsidRPr="00B562DD" w:rsidRDefault="00B562DD">
            <w:pPr>
              <w:pStyle w:val="ConsPlusNormal"/>
              <w:jc w:val="center"/>
            </w:pPr>
            <w:r w:rsidRPr="00B562DD">
              <w:t>77</w:t>
            </w:r>
          </w:p>
        </w:tc>
        <w:tc>
          <w:tcPr>
            <w:tcW w:w="850" w:type="dxa"/>
            <w:tcBorders>
              <w:top w:val="nil"/>
              <w:left w:val="nil"/>
              <w:bottom w:val="nil"/>
              <w:right w:val="nil"/>
            </w:tcBorders>
          </w:tcPr>
          <w:p w:rsidR="00B562DD" w:rsidRPr="00B562DD" w:rsidRDefault="00B562DD">
            <w:pPr>
              <w:pStyle w:val="ConsPlusNormal"/>
              <w:jc w:val="center"/>
            </w:pPr>
            <w:r w:rsidRPr="00B562DD">
              <w:t>76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50</w:t>
            </w:r>
          </w:p>
        </w:tc>
        <w:tc>
          <w:tcPr>
            <w:tcW w:w="850" w:type="dxa"/>
            <w:tcBorders>
              <w:top w:val="nil"/>
              <w:left w:val="nil"/>
              <w:bottom w:val="nil"/>
              <w:right w:val="nil"/>
            </w:tcBorders>
          </w:tcPr>
          <w:p w:rsidR="00B562DD" w:rsidRPr="00B562DD" w:rsidRDefault="00B562DD">
            <w:pPr>
              <w:pStyle w:val="ConsPlusNormal"/>
              <w:jc w:val="center"/>
            </w:pPr>
            <w:r w:rsidRPr="00B562DD">
              <w:t>50</w:t>
            </w:r>
          </w:p>
        </w:tc>
        <w:tc>
          <w:tcPr>
            <w:tcW w:w="850" w:type="dxa"/>
            <w:tcBorders>
              <w:top w:val="nil"/>
              <w:left w:val="nil"/>
              <w:bottom w:val="nil"/>
              <w:right w:val="nil"/>
            </w:tcBorders>
          </w:tcPr>
          <w:p w:rsidR="00B562DD" w:rsidRPr="00B562DD" w:rsidRDefault="00B562DD">
            <w:pPr>
              <w:pStyle w:val="ConsPlusNormal"/>
              <w:jc w:val="center"/>
            </w:pPr>
            <w:r w:rsidRPr="00B562DD">
              <w:t>88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0,7</w:t>
            </w:r>
          </w:p>
        </w:tc>
        <w:tc>
          <w:tcPr>
            <w:tcW w:w="850" w:type="dxa"/>
            <w:tcBorders>
              <w:top w:val="nil"/>
              <w:left w:val="nil"/>
              <w:bottom w:val="nil"/>
              <w:right w:val="nil"/>
            </w:tcBorders>
          </w:tcPr>
          <w:p w:rsidR="00B562DD" w:rsidRPr="00B562DD" w:rsidRDefault="00B562DD">
            <w:pPr>
              <w:pStyle w:val="ConsPlusNormal"/>
              <w:jc w:val="center"/>
            </w:pPr>
            <w:r w:rsidRPr="00B562DD">
              <w:t>1,2</w:t>
            </w:r>
          </w:p>
        </w:tc>
        <w:tc>
          <w:tcPr>
            <w:tcW w:w="850" w:type="dxa"/>
            <w:tcBorders>
              <w:top w:val="nil"/>
              <w:left w:val="nil"/>
              <w:bottom w:val="nil"/>
              <w:right w:val="nil"/>
            </w:tcBorders>
          </w:tcPr>
          <w:p w:rsidR="00B562DD" w:rsidRPr="00B562DD" w:rsidRDefault="00B562DD">
            <w:pPr>
              <w:pStyle w:val="ConsPlusNormal"/>
              <w:jc w:val="center"/>
            </w:pPr>
            <w:r w:rsidRPr="00B562DD">
              <w:t>1,7</w:t>
            </w:r>
          </w:p>
        </w:tc>
        <w:tc>
          <w:tcPr>
            <w:tcW w:w="794" w:type="dxa"/>
            <w:tcBorders>
              <w:top w:val="nil"/>
              <w:left w:val="nil"/>
              <w:bottom w:val="nil"/>
              <w:right w:val="nil"/>
            </w:tcBorders>
          </w:tcPr>
          <w:p w:rsidR="00B562DD" w:rsidRPr="00B562DD" w:rsidRDefault="00B562DD">
            <w:pPr>
              <w:pStyle w:val="ConsPlusNormal"/>
              <w:jc w:val="center"/>
            </w:pPr>
            <w:r w:rsidRPr="00B562DD">
              <w:t>2,2</w:t>
            </w:r>
          </w:p>
        </w:tc>
        <w:tc>
          <w:tcPr>
            <w:tcW w:w="794" w:type="dxa"/>
            <w:tcBorders>
              <w:top w:val="nil"/>
              <w:left w:val="nil"/>
              <w:bottom w:val="nil"/>
              <w:right w:val="nil"/>
            </w:tcBorders>
          </w:tcPr>
          <w:p w:rsidR="00B562DD" w:rsidRPr="00B562DD" w:rsidRDefault="00B562DD">
            <w:pPr>
              <w:pStyle w:val="ConsPlusNormal"/>
              <w:jc w:val="center"/>
            </w:pPr>
            <w:r w:rsidRPr="00B562DD">
              <w:t>2,7</w:t>
            </w:r>
          </w:p>
        </w:tc>
        <w:tc>
          <w:tcPr>
            <w:tcW w:w="794" w:type="dxa"/>
            <w:tcBorders>
              <w:top w:val="nil"/>
              <w:left w:val="nil"/>
              <w:bottom w:val="nil"/>
              <w:right w:val="nil"/>
            </w:tcBorders>
          </w:tcPr>
          <w:p w:rsidR="00B562DD" w:rsidRPr="00B562DD" w:rsidRDefault="00B562DD">
            <w:pPr>
              <w:pStyle w:val="ConsPlusNormal"/>
              <w:jc w:val="center"/>
            </w:pPr>
            <w:r w:rsidRPr="00B562DD">
              <w:t>3,2</w:t>
            </w:r>
          </w:p>
        </w:tc>
        <w:tc>
          <w:tcPr>
            <w:tcW w:w="850" w:type="dxa"/>
            <w:tcBorders>
              <w:top w:val="nil"/>
              <w:left w:val="nil"/>
              <w:bottom w:val="nil"/>
              <w:right w:val="nil"/>
            </w:tcBorders>
          </w:tcPr>
          <w:p w:rsidR="00B562DD" w:rsidRPr="00B562DD" w:rsidRDefault="00B562DD">
            <w:pPr>
              <w:pStyle w:val="ConsPlusNormal"/>
              <w:jc w:val="center"/>
            </w:pPr>
            <w:r w:rsidRPr="00B562DD">
              <w:t>3,7</w:t>
            </w:r>
          </w:p>
        </w:tc>
        <w:tc>
          <w:tcPr>
            <w:tcW w:w="794" w:type="dxa"/>
            <w:tcBorders>
              <w:top w:val="nil"/>
              <w:left w:val="nil"/>
              <w:bottom w:val="nil"/>
              <w:right w:val="nil"/>
            </w:tcBorders>
          </w:tcPr>
          <w:p w:rsidR="00B562DD" w:rsidRPr="00B562DD" w:rsidRDefault="00B562DD">
            <w:pPr>
              <w:pStyle w:val="ConsPlusNormal"/>
              <w:jc w:val="center"/>
            </w:pPr>
            <w:r w:rsidRPr="00B562DD">
              <w:t>4,2</w:t>
            </w:r>
          </w:p>
        </w:tc>
        <w:tc>
          <w:tcPr>
            <w:tcW w:w="794" w:type="dxa"/>
            <w:tcBorders>
              <w:top w:val="nil"/>
              <w:left w:val="nil"/>
              <w:bottom w:val="nil"/>
              <w:right w:val="nil"/>
            </w:tcBorders>
          </w:tcPr>
          <w:p w:rsidR="00B562DD" w:rsidRPr="00B562DD" w:rsidRDefault="00B562DD">
            <w:pPr>
              <w:pStyle w:val="ConsPlusNormal"/>
              <w:jc w:val="center"/>
            </w:pPr>
            <w:r w:rsidRPr="00B562DD">
              <w:t>4,7</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Арктическая зона</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Карелия</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0,8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Коми</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0,3</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1,02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Красноярский край</w:t>
            </w:r>
          </w:p>
        </w:tc>
        <w:tc>
          <w:tcPr>
            <w:tcW w:w="850" w:type="dxa"/>
            <w:tcBorders>
              <w:top w:val="nil"/>
              <w:left w:val="nil"/>
              <w:bottom w:val="nil"/>
              <w:right w:val="nil"/>
            </w:tcBorders>
          </w:tcPr>
          <w:p w:rsidR="00B562DD" w:rsidRPr="00B562DD" w:rsidRDefault="00B562DD">
            <w:pPr>
              <w:pStyle w:val="ConsPlusNormal"/>
              <w:jc w:val="center"/>
            </w:pPr>
            <w:r w:rsidRPr="00B562DD">
              <w:t>3,5</w:t>
            </w:r>
          </w:p>
        </w:tc>
        <w:tc>
          <w:tcPr>
            <w:tcW w:w="850" w:type="dxa"/>
            <w:tcBorders>
              <w:top w:val="nil"/>
              <w:left w:val="nil"/>
              <w:bottom w:val="nil"/>
              <w:right w:val="nil"/>
            </w:tcBorders>
          </w:tcPr>
          <w:p w:rsidR="00B562DD" w:rsidRPr="00B562DD" w:rsidRDefault="00B562DD">
            <w:pPr>
              <w:pStyle w:val="ConsPlusNormal"/>
              <w:jc w:val="center"/>
            </w:pPr>
            <w:r w:rsidRPr="00B562DD">
              <w:t>3,5</w:t>
            </w:r>
          </w:p>
        </w:tc>
        <w:tc>
          <w:tcPr>
            <w:tcW w:w="850" w:type="dxa"/>
            <w:tcBorders>
              <w:top w:val="nil"/>
              <w:left w:val="nil"/>
              <w:bottom w:val="nil"/>
              <w:right w:val="nil"/>
            </w:tcBorders>
          </w:tcPr>
          <w:p w:rsidR="00B562DD" w:rsidRPr="00B562DD" w:rsidRDefault="00B562DD">
            <w:pPr>
              <w:pStyle w:val="ConsPlusNormal"/>
              <w:jc w:val="center"/>
            </w:pPr>
            <w:r w:rsidRPr="00B562DD">
              <w:t>3,6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Мурманская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0,7</w:t>
            </w:r>
          </w:p>
        </w:tc>
        <w:tc>
          <w:tcPr>
            <w:tcW w:w="850" w:type="dxa"/>
            <w:tcBorders>
              <w:top w:val="nil"/>
              <w:left w:val="nil"/>
              <w:bottom w:val="nil"/>
              <w:right w:val="nil"/>
            </w:tcBorders>
          </w:tcPr>
          <w:p w:rsidR="00B562DD" w:rsidRPr="00B562DD" w:rsidRDefault="00B562DD">
            <w:pPr>
              <w:pStyle w:val="ConsPlusNormal"/>
              <w:jc w:val="center"/>
            </w:pPr>
            <w:r w:rsidRPr="00B562DD">
              <w:t>0,7</w:t>
            </w:r>
          </w:p>
        </w:tc>
        <w:tc>
          <w:tcPr>
            <w:tcW w:w="850" w:type="dxa"/>
            <w:tcBorders>
              <w:top w:val="nil"/>
              <w:left w:val="nil"/>
              <w:bottom w:val="nil"/>
              <w:right w:val="nil"/>
            </w:tcBorders>
          </w:tcPr>
          <w:p w:rsidR="00B562DD" w:rsidRPr="00B562DD" w:rsidRDefault="00B562DD">
            <w:pPr>
              <w:pStyle w:val="ConsPlusNormal"/>
              <w:jc w:val="center"/>
            </w:pPr>
            <w:r w:rsidRPr="00B562DD">
              <w:t>0,8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1,9</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0,5</w:t>
            </w:r>
          </w:p>
        </w:tc>
        <w:tc>
          <w:tcPr>
            <w:tcW w:w="850" w:type="dxa"/>
            <w:tcBorders>
              <w:top w:val="nil"/>
              <w:left w:val="nil"/>
              <w:bottom w:val="nil"/>
              <w:right w:val="nil"/>
            </w:tcBorders>
          </w:tcPr>
          <w:p w:rsidR="00B562DD" w:rsidRPr="00B562DD" w:rsidRDefault="00B562DD">
            <w:pPr>
              <w:pStyle w:val="ConsPlusNormal"/>
              <w:jc w:val="center"/>
            </w:pPr>
            <w:r w:rsidRPr="00B562DD">
              <w:t>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2 "Общероссийская гражданская идентичность и этнокультурное развитие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укрепление единства российской нации и обеспечение этнокультурного развития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создание условий для укрепления общероссийского гражданского единства, сохранение этнокультурного многообразия народов России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Количество участников мероприятий, направленных на укрепление общероссийского гражданского единства,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850" w:type="dxa"/>
            <w:tcBorders>
              <w:top w:val="nil"/>
              <w:left w:val="nil"/>
              <w:bottom w:val="nil"/>
              <w:right w:val="nil"/>
            </w:tcBorders>
          </w:tcPr>
          <w:p w:rsidR="00B562DD" w:rsidRPr="00B562DD" w:rsidRDefault="00B562DD">
            <w:pPr>
              <w:pStyle w:val="ConsPlusNormal"/>
              <w:jc w:val="center"/>
            </w:pPr>
            <w:r w:rsidRPr="00B562DD">
              <w:t>406,7</w:t>
            </w:r>
          </w:p>
        </w:tc>
        <w:tc>
          <w:tcPr>
            <w:tcW w:w="850" w:type="dxa"/>
            <w:tcBorders>
              <w:top w:val="nil"/>
              <w:left w:val="nil"/>
              <w:bottom w:val="nil"/>
              <w:right w:val="nil"/>
            </w:tcBorders>
          </w:tcPr>
          <w:p w:rsidR="00B562DD" w:rsidRPr="00B562DD" w:rsidRDefault="00B562DD">
            <w:pPr>
              <w:pStyle w:val="ConsPlusNormal"/>
              <w:jc w:val="center"/>
            </w:pPr>
            <w:r w:rsidRPr="00B562DD">
              <w:t>450</w:t>
            </w:r>
          </w:p>
        </w:tc>
        <w:tc>
          <w:tcPr>
            <w:tcW w:w="850" w:type="dxa"/>
            <w:tcBorders>
              <w:top w:val="nil"/>
              <w:left w:val="nil"/>
              <w:bottom w:val="nil"/>
              <w:right w:val="nil"/>
            </w:tcBorders>
          </w:tcPr>
          <w:p w:rsidR="00B562DD" w:rsidRPr="00B562DD" w:rsidRDefault="00B562DD">
            <w:pPr>
              <w:pStyle w:val="ConsPlusNormal"/>
              <w:jc w:val="center"/>
            </w:pPr>
            <w:r w:rsidRPr="00B562DD">
              <w:t>500</w:t>
            </w:r>
          </w:p>
        </w:tc>
        <w:tc>
          <w:tcPr>
            <w:tcW w:w="794" w:type="dxa"/>
            <w:tcBorders>
              <w:top w:val="nil"/>
              <w:left w:val="nil"/>
              <w:bottom w:val="nil"/>
              <w:right w:val="nil"/>
            </w:tcBorders>
          </w:tcPr>
          <w:p w:rsidR="00B562DD" w:rsidRPr="00B562DD" w:rsidRDefault="00B562DD">
            <w:pPr>
              <w:pStyle w:val="ConsPlusNormal"/>
              <w:jc w:val="center"/>
            </w:pPr>
            <w:r w:rsidRPr="00B562DD">
              <w:t>550</w:t>
            </w:r>
          </w:p>
        </w:tc>
        <w:tc>
          <w:tcPr>
            <w:tcW w:w="794" w:type="dxa"/>
            <w:tcBorders>
              <w:top w:val="nil"/>
              <w:left w:val="nil"/>
              <w:bottom w:val="nil"/>
              <w:right w:val="nil"/>
            </w:tcBorders>
          </w:tcPr>
          <w:p w:rsidR="00B562DD" w:rsidRPr="00B562DD" w:rsidRDefault="00B562DD">
            <w:pPr>
              <w:pStyle w:val="ConsPlusNormal"/>
              <w:jc w:val="center"/>
            </w:pPr>
            <w:r w:rsidRPr="00B562DD">
              <w:t>600</w:t>
            </w:r>
          </w:p>
        </w:tc>
        <w:tc>
          <w:tcPr>
            <w:tcW w:w="794" w:type="dxa"/>
            <w:tcBorders>
              <w:top w:val="nil"/>
              <w:left w:val="nil"/>
              <w:bottom w:val="nil"/>
              <w:right w:val="nil"/>
            </w:tcBorders>
          </w:tcPr>
          <w:p w:rsidR="00B562DD" w:rsidRPr="00B562DD" w:rsidRDefault="00B562DD">
            <w:pPr>
              <w:pStyle w:val="ConsPlusNormal"/>
              <w:jc w:val="center"/>
            </w:pPr>
            <w:r w:rsidRPr="00B562DD">
              <w:t>650</w:t>
            </w:r>
          </w:p>
        </w:tc>
        <w:tc>
          <w:tcPr>
            <w:tcW w:w="850" w:type="dxa"/>
            <w:tcBorders>
              <w:top w:val="nil"/>
              <w:left w:val="nil"/>
              <w:bottom w:val="nil"/>
              <w:right w:val="nil"/>
            </w:tcBorders>
          </w:tcPr>
          <w:p w:rsidR="00B562DD" w:rsidRPr="00B562DD" w:rsidRDefault="00B562DD">
            <w:pPr>
              <w:pStyle w:val="ConsPlusNormal"/>
              <w:jc w:val="center"/>
            </w:pPr>
            <w:r w:rsidRPr="00B562DD">
              <w:t>700</w:t>
            </w:r>
          </w:p>
        </w:tc>
        <w:tc>
          <w:tcPr>
            <w:tcW w:w="794" w:type="dxa"/>
            <w:tcBorders>
              <w:top w:val="nil"/>
              <w:left w:val="nil"/>
              <w:bottom w:val="nil"/>
              <w:right w:val="nil"/>
            </w:tcBorders>
          </w:tcPr>
          <w:p w:rsidR="00B562DD" w:rsidRPr="00B562DD" w:rsidRDefault="00B562DD">
            <w:pPr>
              <w:pStyle w:val="ConsPlusNormal"/>
              <w:jc w:val="center"/>
            </w:pPr>
            <w:r w:rsidRPr="00B562DD">
              <w:t>750</w:t>
            </w:r>
          </w:p>
        </w:tc>
        <w:tc>
          <w:tcPr>
            <w:tcW w:w="794" w:type="dxa"/>
            <w:tcBorders>
              <w:top w:val="nil"/>
              <w:left w:val="nil"/>
              <w:bottom w:val="nil"/>
              <w:right w:val="nil"/>
            </w:tcBorders>
          </w:tcPr>
          <w:p w:rsidR="00B562DD" w:rsidRPr="00B562DD" w:rsidRDefault="00B562DD">
            <w:pPr>
              <w:pStyle w:val="ConsPlusNormal"/>
              <w:jc w:val="center"/>
            </w:pPr>
            <w:r w:rsidRPr="00B562DD">
              <w:t>780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Арктическая зона</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Карелия</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10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Коми</w:t>
            </w:r>
          </w:p>
        </w:tc>
        <w:tc>
          <w:tcPr>
            <w:tcW w:w="850" w:type="dxa"/>
            <w:tcBorders>
              <w:top w:val="nil"/>
              <w:left w:val="nil"/>
              <w:bottom w:val="nil"/>
              <w:right w:val="nil"/>
            </w:tcBorders>
          </w:tcPr>
          <w:p w:rsidR="00B562DD" w:rsidRPr="00B562DD" w:rsidRDefault="00B562DD">
            <w:pPr>
              <w:pStyle w:val="ConsPlusNormal"/>
              <w:jc w:val="center"/>
            </w:pPr>
            <w:r w:rsidRPr="00B562DD">
              <w:t>14,8</w:t>
            </w:r>
          </w:p>
        </w:tc>
        <w:tc>
          <w:tcPr>
            <w:tcW w:w="850" w:type="dxa"/>
            <w:tcBorders>
              <w:top w:val="nil"/>
              <w:left w:val="nil"/>
              <w:bottom w:val="nil"/>
              <w:right w:val="nil"/>
            </w:tcBorders>
          </w:tcPr>
          <w:p w:rsidR="00B562DD" w:rsidRPr="00B562DD" w:rsidRDefault="00B562DD">
            <w:pPr>
              <w:pStyle w:val="ConsPlusNormal"/>
              <w:jc w:val="center"/>
            </w:pPr>
            <w:r w:rsidRPr="00B562DD">
              <w:t>14,8</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38,2</w:t>
            </w:r>
          </w:p>
        </w:tc>
        <w:tc>
          <w:tcPr>
            <w:tcW w:w="850" w:type="dxa"/>
            <w:tcBorders>
              <w:top w:val="nil"/>
              <w:left w:val="nil"/>
              <w:bottom w:val="nil"/>
              <w:right w:val="nil"/>
            </w:tcBorders>
          </w:tcPr>
          <w:p w:rsidR="00B562DD" w:rsidRPr="00B562DD" w:rsidRDefault="00B562DD">
            <w:pPr>
              <w:pStyle w:val="ConsPlusNormal"/>
              <w:jc w:val="center"/>
            </w:pPr>
            <w:r w:rsidRPr="00B562DD">
              <w:t>71</w:t>
            </w:r>
          </w:p>
        </w:tc>
        <w:tc>
          <w:tcPr>
            <w:tcW w:w="850" w:type="dxa"/>
            <w:tcBorders>
              <w:top w:val="nil"/>
              <w:left w:val="nil"/>
              <w:bottom w:val="nil"/>
              <w:right w:val="nil"/>
            </w:tcBorders>
          </w:tcPr>
          <w:p w:rsidR="00B562DD" w:rsidRPr="00B562DD" w:rsidRDefault="00B562DD">
            <w:pPr>
              <w:pStyle w:val="ConsPlusNormal"/>
              <w:jc w:val="center"/>
            </w:pPr>
            <w:r w:rsidRPr="00B562DD">
              <w:t>35,6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Красноярский край</w:t>
            </w:r>
          </w:p>
        </w:tc>
        <w:tc>
          <w:tcPr>
            <w:tcW w:w="850" w:type="dxa"/>
            <w:tcBorders>
              <w:top w:val="nil"/>
              <w:left w:val="nil"/>
              <w:bottom w:val="nil"/>
              <w:right w:val="nil"/>
            </w:tcBorders>
          </w:tcPr>
          <w:p w:rsidR="00B562DD" w:rsidRPr="00B562DD" w:rsidRDefault="00B562DD">
            <w:pPr>
              <w:pStyle w:val="ConsPlusNormal"/>
              <w:jc w:val="center"/>
            </w:pPr>
            <w:r w:rsidRPr="00B562DD">
              <w:t>31,4</w:t>
            </w:r>
          </w:p>
        </w:tc>
        <w:tc>
          <w:tcPr>
            <w:tcW w:w="850" w:type="dxa"/>
            <w:tcBorders>
              <w:top w:val="nil"/>
              <w:left w:val="nil"/>
              <w:bottom w:val="nil"/>
              <w:right w:val="nil"/>
            </w:tcBorders>
          </w:tcPr>
          <w:p w:rsidR="00B562DD" w:rsidRPr="00B562DD" w:rsidRDefault="00B562DD">
            <w:pPr>
              <w:pStyle w:val="ConsPlusNormal"/>
              <w:jc w:val="center"/>
            </w:pPr>
            <w:r w:rsidRPr="00B562DD">
              <w:t>38,2</w:t>
            </w:r>
          </w:p>
        </w:tc>
        <w:tc>
          <w:tcPr>
            <w:tcW w:w="850" w:type="dxa"/>
            <w:tcBorders>
              <w:top w:val="nil"/>
              <w:left w:val="nil"/>
              <w:bottom w:val="nil"/>
              <w:right w:val="nil"/>
            </w:tcBorders>
          </w:tcPr>
          <w:p w:rsidR="00B562DD" w:rsidRPr="00B562DD" w:rsidRDefault="00B562DD">
            <w:pPr>
              <w:pStyle w:val="ConsPlusNormal"/>
              <w:jc w:val="center"/>
            </w:pPr>
            <w:r w:rsidRPr="00B562DD">
              <w:t>8,6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Мурманская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0,3</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0,2</w:t>
            </w:r>
          </w:p>
        </w:tc>
        <w:tc>
          <w:tcPr>
            <w:tcW w:w="850" w:type="dxa"/>
            <w:tcBorders>
              <w:top w:val="nil"/>
              <w:left w:val="nil"/>
              <w:bottom w:val="nil"/>
              <w:right w:val="nil"/>
            </w:tcBorders>
          </w:tcPr>
          <w:p w:rsidR="00B562DD" w:rsidRPr="00B562DD" w:rsidRDefault="00B562DD">
            <w:pPr>
              <w:pStyle w:val="ConsPlusNormal"/>
              <w:jc w:val="center"/>
            </w:pPr>
            <w:r w:rsidRPr="00B562DD">
              <w:t>20,5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Численность участников мероприятий, направленных на этнокультурное развитие народов России, тыс. человек</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220</w:t>
            </w:r>
          </w:p>
        </w:tc>
        <w:tc>
          <w:tcPr>
            <w:tcW w:w="850" w:type="dxa"/>
            <w:tcBorders>
              <w:top w:val="nil"/>
              <w:left w:val="nil"/>
              <w:bottom w:val="nil"/>
              <w:right w:val="nil"/>
            </w:tcBorders>
          </w:tcPr>
          <w:p w:rsidR="00B562DD" w:rsidRPr="00B562DD" w:rsidRDefault="00B562DD">
            <w:pPr>
              <w:pStyle w:val="ConsPlusNormal"/>
              <w:jc w:val="center"/>
            </w:pPr>
            <w:r w:rsidRPr="00B562DD">
              <w:t>220,7</w:t>
            </w:r>
          </w:p>
        </w:tc>
        <w:tc>
          <w:tcPr>
            <w:tcW w:w="850" w:type="dxa"/>
            <w:tcBorders>
              <w:top w:val="nil"/>
              <w:left w:val="nil"/>
              <w:bottom w:val="nil"/>
              <w:right w:val="nil"/>
            </w:tcBorders>
          </w:tcPr>
          <w:p w:rsidR="00B562DD" w:rsidRPr="00B562DD" w:rsidRDefault="00B562DD">
            <w:pPr>
              <w:pStyle w:val="ConsPlusNormal"/>
              <w:jc w:val="center"/>
            </w:pPr>
            <w:r w:rsidRPr="00B562DD">
              <w:t>245</w:t>
            </w:r>
          </w:p>
        </w:tc>
        <w:tc>
          <w:tcPr>
            <w:tcW w:w="850" w:type="dxa"/>
            <w:tcBorders>
              <w:top w:val="nil"/>
              <w:left w:val="nil"/>
              <w:bottom w:val="nil"/>
              <w:right w:val="nil"/>
            </w:tcBorders>
          </w:tcPr>
          <w:p w:rsidR="00B562DD" w:rsidRPr="00B562DD" w:rsidRDefault="00B562DD">
            <w:pPr>
              <w:pStyle w:val="ConsPlusNormal"/>
              <w:jc w:val="center"/>
            </w:pPr>
            <w:r w:rsidRPr="00B562DD">
              <w:t>275</w:t>
            </w:r>
          </w:p>
        </w:tc>
        <w:tc>
          <w:tcPr>
            <w:tcW w:w="794" w:type="dxa"/>
            <w:tcBorders>
              <w:top w:val="nil"/>
              <w:left w:val="nil"/>
              <w:bottom w:val="nil"/>
              <w:right w:val="nil"/>
            </w:tcBorders>
          </w:tcPr>
          <w:p w:rsidR="00B562DD" w:rsidRPr="00B562DD" w:rsidRDefault="00B562DD">
            <w:pPr>
              <w:pStyle w:val="ConsPlusNormal"/>
              <w:jc w:val="center"/>
            </w:pPr>
            <w:r w:rsidRPr="00B562DD">
              <w:t>305</w:t>
            </w:r>
          </w:p>
        </w:tc>
        <w:tc>
          <w:tcPr>
            <w:tcW w:w="794" w:type="dxa"/>
            <w:tcBorders>
              <w:top w:val="nil"/>
              <w:left w:val="nil"/>
              <w:bottom w:val="nil"/>
              <w:right w:val="nil"/>
            </w:tcBorders>
          </w:tcPr>
          <w:p w:rsidR="00B562DD" w:rsidRPr="00B562DD" w:rsidRDefault="00B562DD">
            <w:pPr>
              <w:pStyle w:val="ConsPlusNormal"/>
              <w:jc w:val="center"/>
            </w:pPr>
            <w:r w:rsidRPr="00B562DD">
              <w:t>335</w:t>
            </w:r>
          </w:p>
        </w:tc>
        <w:tc>
          <w:tcPr>
            <w:tcW w:w="794" w:type="dxa"/>
            <w:tcBorders>
              <w:top w:val="nil"/>
              <w:left w:val="nil"/>
              <w:bottom w:val="nil"/>
              <w:right w:val="nil"/>
            </w:tcBorders>
          </w:tcPr>
          <w:p w:rsidR="00B562DD" w:rsidRPr="00B562DD" w:rsidRDefault="00B562DD">
            <w:pPr>
              <w:pStyle w:val="ConsPlusNormal"/>
              <w:jc w:val="center"/>
            </w:pPr>
            <w:r w:rsidRPr="00B562DD">
              <w:t>365</w:t>
            </w:r>
          </w:p>
        </w:tc>
        <w:tc>
          <w:tcPr>
            <w:tcW w:w="850" w:type="dxa"/>
            <w:tcBorders>
              <w:top w:val="nil"/>
              <w:left w:val="nil"/>
              <w:bottom w:val="nil"/>
              <w:right w:val="nil"/>
            </w:tcBorders>
          </w:tcPr>
          <w:p w:rsidR="00B562DD" w:rsidRPr="00B562DD" w:rsidRDefault="00B562DD">
            <w:pPr>
              <w:pStyle w:val="ConsPlusNormal"/>
              <w:jc w:val="center"/>
            </w:pPr>
            <w:r w:rsidRPr="00B562DD">
              <w:t>400</w:t>
            </w:r>
          </w:p>
        </w:tc>
        <w:tc>
          <w:tcPr>
            <w:tcW w:w="794" w:type="dxa"/>
            <w:tcBorders>
              <w:top w:val="nil"/>
              <w:left w:val="nil"/>
              <w:bottom w:val="nil"/>
              <w:right w:val="nil"/>
            </w:tcBorders>
          </w:tcPr>
          <w:p w:rsidR="00B562DD" w:rsidRPr="00B562DD" w:rsidRDefault="00B562DD">
            <w:pPr>
              <w:pStyle w:val="ConsPlusNormal"/>
              <w:jc w:val="center"/>
            </w:pPr>
            <w:r w:rsidRPr="00B562DD">
              <w:t>430</w:t>
            </w:r>
          </w:p>
        </w:tc>
        <w:tc>
          <w:tcPr>
            <w:tcW w:w="794" w:type="dxa"/>
            <w:tcBorders>
              <w:top w:val="nil"/>
              <w:left w:val="nil"/>
              <w:bottom w:val="nil"/>
              <w:right w:val="nil"/>
            </w:tcBorders>
          </w:tcPr>
          <w:p w:rsidR="00B562DD" w:rsidRPr="00B562DD" w:rsidRDefault="00B562DD">
            <w:pPr>
              <w:pStyle w:val="ConsPlusNormal"/>
              <w:jc w:val="center"/>
            </w:pPr>
            <w:r w:rsidRPr="00B562DD">
              <w:t>460</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Арктическая зона</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Карелия</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10</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Коми</w:t>
            </w:r>
          </w:p>
        </w:tc>
        <w:tc>
          <w:tcPr>
            <w:tcW w:w="850" w:type="dxa"/>
            <w:tcBorders>
              <w:top w:val="nil"/>
              <w:left w:val="nil"/>
              <w:bottom w:val="nil"/>
              <w:right w:val="nil"/>
            </w:tcBorders>
          </w:tcPr>
          <w:p w:rsidR="00B562DD" w:rsidRPr="00B562DD" w:rsidRDefault="00B562DD">
            <w:pPr>
              <w:pStyle w:val="ConsPlusNormal"/>
              <w:jc w:val="center"/>
            </w:pPr>
            <w:r w:rsidRPr="00B562DD">
              <w:t>6,7</w:t>
            </w:r>
          </w:p>
        </w:tc>
        <w:tc>
          <w:tcPr>
            <w:tcW w:w="850" w:type="dxa"/>
            <w:tcBorders>
              <w:top w:val="nil"/>
              <w:left w:val="nil"/>
              <w:bottom w:val="nil"/>
              <w:right w:val="nil"/>
            </w:tcBorders>
          </w:tcPr>
          <w:p w:rsidR="00B562DD" w:rsidRPr="00B562DD" w:rsidRDefault="00B562DD">
            <w:pPr>
              <w:pStyle w:val="ConsPlusNormal"/>
              <w:jc w:val="center"/>
            </w:pPr>
            <w:r w:rsidRPr="00B562DD">
              <w:t>6,8</w:t>
            </w:r>
          </w:p>
        </w:tc>
        <w:tc>
          <w:tcPr>
            <w:tcW w:w="850" w:type="dxa"/>
            <w:tcBorders>
              <w:top w:val="nil"/>
              <w:left w:val="nil"/>
              <w:bottom w:val="nil"/>
              <w:right w:val="nil"/>
            </w:tcBorders>
          </w:tcPr>
          <w:p w:rsidR="00B562DD" w:rsidRPr="00B562DD" w:rsidRDefault="00B562DD">
            <w:pPr>
              <w:pStyle w:val="ConsPlusNormal"/>
              <w:jc w:val="center"/>
            </w:pPr>
            <w:r w:rsidRPr="00B562DD">
              <w:t>14,5</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35,6</w:t>
            </w:r>
          </w:p>
        </w:tc>
        <w:tc>
          <w:tcPr>
            <w:tcW w:w="850" w:type="dxa"/>
            <w:tcBorders>
              <w:top w:val="nil"/>
              <w:left w:val="nil"/>
              <w:bottom w:val="nil"/>
              <w:right w:val="nil"/>
            </w:tcBorders>
          </w:tcPr>
          <w:p w:rsidR="00B562DD" w:rsidRPr="00B562DD" w:rsidRDefault="00B562DD">
            <w:pPr>
              <w:pStyle w:val="ConsPlusNormal"/>
              <w:jc w:val="center"/>
            </w:pPr>
            <w:r w:rsidRPr="00B562DD">
              <w:t>36,8</w:t>
            </w:r>
          </w:p>
        </w:tc>
        <w:tc>
          <w:tcPr>
            <w:tcW w:w="850" w:type="dxa"/>
            <w:tcBorders>
              <w:top w:val="nil"/>
              <w:left w:val="nil"/>
              <w:bottom w:val="nil"/>
              <w:right w:val="nil"/>
            </w:tcBorders>
          </w:tcPr>
          <w:p w:rsidR="00B562DD" w:rsidRPr="00B562DD" w:rsidRDefault="00B562DD">
            <w:pPr>
              <w:pStyle w:val="ConsPlusNormal"/>
              <w:jc w:val="center"/>
            </w:pPr>
            <w:r w:rsidRPr="00B562DD">
              <w:t>38,2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Красноярский край</w:t>
            </w:r>
          </w:p>
        </w:tc>
        <w:tc>
          <w:tcPr>
            <w:tcW w:w="850" w:type="dxa"/>
            <w:tcBorders>
              <w:top w:val="nil"/>
              <w:left w:val="nil"/>
              <w:bottom w:val="nil"/>
              <w:right w:val="nil"/>
            </w:tcBorders>
          </w:tcPr>
          <w:p w:rsidR="00B562DD" w:rsidRPr="00B562DD" w:rsidRDefault="00B562DD">
            <w:pPr>
              <w:pStyle w:val="ConsPlusNormal"/>
              <w:jc w:val="center"/>
            </w:pPr>
            <w:r w:rsidRPr="00B562DD">
              <w:t>8,6</w:t>
            </w:r>
          </w:p>
        </w:tc>
        <w:tc>
          <w:tcPr>
            <w:tcW w:w="850" w:type="dxa"/>
            <w:tcBorders>
              <w:top w:val="nil"/>
              <w:left w:val="nil"/>
              <w:bottom w:val="nil"/>
              <w:right w:val="nil"/>
            </w:tcBorders>
          </w:tcPr>
          <w:p w:rsidR="00B562DD" w:rsidRPr="00B562DD" w:rsidRDefault="00B562DD">
            <w:pPr>
              <w:pStyle w:val="ConsPlusNormal"/>
              <w:jc w:val="center"/>
            </w:pPr>
            <w:r w:rsidRPr="00B562DD">
              <w:t>25,7</w:t>
            </w:r>
          </w:p>
        </w:tc>
        <w:tc>
          <w:tcPr>
            <w:tcW w:w="850" w:type="dxa"/>
            <w:tcBorders>
              <w:top w:val="nil"/>
              <w:left w:val="nil"/>
              <w:bottom w:val="nil"/>
              <w:right w:val="nil"/>
            </w:tcBorders>
          </w:tcPr>
          <w:p w:rsidR="00B562DD" w:rsidRPr="00B562DD" w:rsidRDefault="00B562DD">
            <w:pPr>
              <w:pStyle w:val="ConsPlusNormal"/>
              <w:jc w:val="center"/>
            </w:pPr>
            <w:r w:rsidRPr="00B562DD">
              <w:t>31,4</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3,6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Мурманская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0,4</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0,1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outlineLvl w:val="3"/>
            </w:pPr>
            <w:r w:rsidRPr="00B562DD">
              <w:t>Подпрограмма 4 "Коренные малочисленные народы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Цели - 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Задачи - создание условий для участия общественных организаций коренных малочисленных народов Российской Федерации в решении вопросов, затрагивающих права и интересы таких народов, содействие сохранению самобытных культур и традиционного образа жизни коренных малочисленных народов Российской Федерации, содействие улучшению качества жизни коренных малочисленных народов Севера, Сибири и Дальнего Востока Российской Федерации</w:t>
            </w:r>
          </w:p>
        </w:tc>
      </w:tr>
      <w:tr w:rsidR="00B562DD" w:rsidRPr="00B562DD">
        <w:tblPrEx>
          <w:tblBorders>
            <w:insideH w:val="none" w:sz="0" w:space="0" w:color="auto"/>
            <w:insideV w:val="none" w:sz="0" w:space="0" w:color="auto"/>
          </w:tblBorders>
        </w:tblPrEx>
        <w:tc>
          <w:tcPr>
            <w:tcW w:w="11962" w:type="dxa"/>
            <w:gridSpan w:val="11"/>
            <w:tcBorders>
              <w:top w:val="nil"/>
              <w:left w:val="nil"/>
              <w:bottom w:val="nil"/>
              <w:right w:val="nil"/>
            </w:tcBorders>
          </w:tcPr>
          <w:p w:rsidR="00B562DD" w:rsidRPr="00B562DD" w:rsidRDefault="00B562DD">
            <w:pPr>
              <w:pStyle w:val="ConsPlusNormal"/>
              <w:jc w:val="center"/>
            </w:pPr>
            <w:r w:rsidRPr="00B562DD">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Российская Федерация</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34,05</w:t>
            </w:r>
          </w:p>
        </w:tc>
        <w:tc>
          <w:tcPr>
            <w:tcW w:w="850" w:type="dxa"/>
            <w:tcBorders>
              <w:top w:val="nil"/>
              <w:left w:val="nil"/>
              <w:bottom w:val="nil"/>
              <w:right w:val="nil"/>
            </w:tcBorders>
          </w:tcPr>
          <w:p w:rsidR="00B562DD" w:rsidRPr="00B562DD" w:rsidRDefault="00B562DD">
            <w:pPr>
              <w:pStyle w:val="ConsPlusNormal"/>
              <w:jc w:val="center"/>
            </w:pPr>
            <w:r w:rsidRPr="00B562DD">
              <w:t>28</w:t>
            </w:r>
          </w:p>
        </w:tc>
        <w:tc>
          <w:tcPr>
            <w:tcW w:w="850" w:type="dxa"/>
            <w:tcBorders>
              <w:top w:val="nil"/>
              <w:left w:val="nil"/>
              <w:bottom w:val="nil"/>
              <w:right w:val="nil"/>
            </w:tcBorders>
          </w:tcPr>
          <w:p w:rsidR="00B562DD" w:rsidRPr="00B562DD" w:rsidRDefault="00B562DD">
            <w:pPr>
              <w:pStyle w:val="ConsPlusNormal"/>
              <w:jc w:val="center"/>
            </w:pPr>
            <w:r w:rsidRPr="00B562DD">
              <w:t>29</w:t>
            </w:r>
          </w:p>
        </w:tc>
        <w:tc>
          <w:tcPr>
            <w:tcW w:w="794" w:type="dxa"/>
            <w:tcBorders>
              <w:top w:val="nil"/>
              <w:left w:val="nil"/>
              <w:bottom w:val="nil"/>
              <w:right w:val="nil"/>
            </w:tcBorders>
          </w:tcPr>
          <w:p w:rsidR="00B562DD" w:rsidRPr="00B562DD" w:rsidRDefault="00B562DD">
            <w:pPr>
              <w:pStyle w:val="ConsPlusNormal"/>
              <w:jc w:val="center"/>
            </w:pPr>
            <w:r w:rsidRPr="00B562DD">
              <w:t>30</w:t>
            </w:r>
          </w:p>
        </w:tc>
        <w:tc>
          <w:tcPr>
            <w:tcW w:w="794" w:type="dxa"/>
            <w:tcBorders>
              <w:top w:val="nil"/>
              <w:left w:val="nil"/>
              <w:bottom w:val="nil"/>
              <w:right w:val="nil"/>
            </w:tcBorders>
          </w:tcPr>
          <w:p w:rsidR="00B562DD" w:rsidRPr="00B562DD" w:rsidRDefault="00B562DD">
            <w:pPr>
              <w:pStyle w:val="ConsPlusNormal"/>
              <w:jc w:val="center"/>
            </w:pPr>
            <w:r w:rsidRPr="00B562DD">
              <w:t>31</w:t>
            </w:r>
          </w:p>
        </w:tc>
        <w:tc>
          <w:tcPr>
            <w:tcW w:w="794" w:type="dxa"/>
            <w:tcBorders>
              <w:top w:val="nil"/>
              <w:left w:val="nil"/>
              <w:bottom w:val="nil"/>
              <w:right w:val="nil"/>
            </w:tcBorders>
          </w:tcPr>
          <w:p w:rsidR="00B562DD" w:rsidRPr="00B562DD" w:rsidRDefault="00B562DD">
            <w:pPr>
              <w:pStyle w:val="ConsPlusNormal"/>
              <w:jc w:val="center"/>
            </w:pPr>
            <w:r w:rsidRPr="00B562DD">
              <w:t>32</w:t>
            </w:r>
          </w:p>
        </w:tc>
        <w:tc>
          <w:tcPr>
            <w:tcW w:w="850" w:type="dxa"/>
            <w:tcBorders>
              <w:top w:val="nil"/>
              <w:left w:val="nil"/>
              <w:bottom w:val="nil"/>
              <w:right w:val="nil"/>
            </w:tcBorders>
          </w:tcPr>
          <w:p w:rsidR="00B562DD" w:rsidRPr="00B562DD" w:rsidRDefault="00B562DD">
            <w:pPr>
              <w:pStyle w:val="ConsPlusNormal"/>
              <w:jc w:val="center"/>
            </w:pPr>
            <w:r w:rsidRPr="00B562DD">
              <w:t>33</w:t>
            </w:r>
          </w:p>
        </w:tc>
        <w:tc>
          <w:tcPr>
            <w:tcW w:w="794" w:type="dxa"/>
            <w:tcBorders>
              <w:top w:val="nil"/>
              <w:left w:val="nil"/>
              <w:bottom w:val="nil"/>
              <w:right w:val="nil"/>
            </w:tcBorders>
          </w:tcPr>
          <w:p w:rsidR="00B562DD" w:rsidRPr="00B562DD" w:rsidRDefault="00B562DD">
            <w:pPr>
              <w:pStyle w:val="ConsPlusNormal"/>
              <w:jc w:val="center"/>
            </w:pPr>
            <w:r w:rsidRPr="00B562DD">
              <w:t>34</w:t>
            </w:r>
          </w:p>
        </w:tc>
        <w:tc>
          <w:tcPr>
            <w:tcW w:w="794" w:type="dxa"/>
            <w:tcBorders>
              <w:top w:val="nil"/>
              <w:left w:val="nil"/>
              <w:bottom w:val="nil"/>
              <w:right w:val="nil"/>
            </w:tcBorders>
          </w:tcPr>
          <w:p w:rsidR="00B562DD" w:rsidRPr="00B562DD" w:rsidRDefault="00B562DD">
            <w:pPr>
              <w:pStyle w:val="ConsPlusNormal"/>
              <w:jc w:val="center"/>
            </w:pPr>
            <w:r w:rsidRPr="00B562DD">
              <w:t>35</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Арктическая зона</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Карелия</w:t>
            </w:r>
          </w:p>
        </w:tc>
        <w:tc>
          <w:tcPr>
            <w:tcW w:w="850" w:type="dxa"/>
            <w:tcBorders>
              <w:top w:val="nil"/>
              <w:left w:val="nil"/>
              <w:bottom w:val="nil"/>
              <w:right w:val="nil"/>
            </w:tcBorders>
          </w:tcPr>
          <w:p w:rsidR="00B562DD" w:rsidRPr="00B562DD" w:rsidRDefault="00B562DD">
            <w:pPr>
              <w:pStyle w:val="ConsPlusNormal"/>
              <w:jc w:val="center"/>
            </w:pPr>
            <w:r w:rsidRPr="00B562DD">
              <w:t>26,8</w:t>
            </w:r>
          </w:p>
        </w:tc>
        <w:tc>
          <w:tcPr>
            <w:tcW w:w="850" w:type="dxa"/>
            <w:tcBorders>
              <w:top w:val="nil"/>
              <w:left w:val="nil"/>
              <w:bottom w:val="nil"/>
              <w:right w:val="nil"/>
            </w:tcBorders>
          </w:tcPr>
          <w:p w:rsidR="00B562DD" w:rsidRPr="00B562DD" w:rsidRDefault="00B562DD">
            <w:pPr>
              <w:pStyle w:val="ConsPlusNormal"/>
              <w:jc w:val="center"/>
            </w:pPr>
            <w:r w:rsidRPr="00B562DD">
              <w:t>26,8</w:t>
            </w:r>
          </w:p>
        </w:tc>
        <w:tc>
          <w:tcPr>
            <w:tcW w:w="850" w:type="dxa"/>
            <w:tcBorders>
              <w:top w:val="nil"/>
              <w:left w:val="nil"/>
              <w:bottom w:val="nil"/>
              <w:right w:val="nil"/>
            </w:tcBorders>
          </w:tcPr>
          <w:p w:rsidR="00B562DD" w:rsidRPr="00B562DD" w:rsidRDefault="00B562DD">
            <w:pPr>
              <w:pStyle w:val="ConsPlusNormal"/>
              <w:jc w:val="center"/>
            </w:pPr>
            <w:r w:rsidRPr="00B562DD">
              <w:t>27,4</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Коми</w:t>
            </w:r>
          </w:p>
        </w:tc>
        <w:tc>
          <w:tcPr>
            <w:tcW w:w="850" w:type="dxa"/>
            <w:tcBorders>
              <w:top w:val="nil"/>
              <w:left w:val="nil"/>
              <w:bottom w:val="nil"/>
              <w:right w:val="nil"/>
            </w:tcBorders>
          </w:tcPr>
          <w:p w:rsidR="00B562DD" w:rsidRPr="00B562DD" w:rsidRDefault="00B562DD">
            <w:pPr>
              <w:pStyle w:val="ConsPlusNormal"/>
              <w:jc w:val="center"/>
            </w:pPr>
            <w:r w:rsidRPr="00B562DD">
              <w:t>37</w:t>
            </w:r>
          </w:p>
        </w:tc>
        <w:tc>
          <w:tcPr>
            <w:tcW w:w="850" w:type="dxa"/>
            <w:tcBorders>
              <w:top w:val="nil"/>
              <w:left w:val="nil"/>
              <w:bottom w:val="nil"/>
              <w:right w:val="nil"/>
            </w:tcBorders>
          </w:tcPr>
          <w:p w:rsidR="00B562DD" w:rsidRPr="00B562DD" w:rsidRDefault="00B562DD">
            <w:pPr>
              <w:pStyle w:val="ConsPlusNormal"/>
              <w:jc w:val="center"/>
            </w:pPr>
            <w:r w:rsidRPr="00B562DD">
              <w:t>47,6</w:t>
            </w:r>
          </w:p>
        </w:tc>
        <w:tc>
          <w:tcPr>
            <w:tcW w:w="850" w:type="dxa"/>
            <w:tcBorders>
              <w:top w:val="nil"/>
              <w:left w:val="nil"/>
              <w:bottom w:val="nil"/>
              <w:right w:val="nil"/>
            </w:tcBorders>
          </w:tcPr>
          <w:p w:rsidR="00B562DD" w:rsidRPr="00B562DD" w:rsidRDefault="00B562DD">
            <w:pPr>
              <w:pStyle w:val="ConsPlusNormal"/>
              <w:jc w:val="center"/>
            </w:pPr>
            <w:r w:rsidRPr="00B562DD">
              <w:t>37,7</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850" w:type="dxa"/>
            <w:tcBorders>
              <w:top w:val="nil"/>
              <w:left w:val="nil"/>
              <w:bottom w:val="nil"/>
              <w:right w:val="nil"/>
            </w:tcBorders>
          </w:tcPr>
          <w:p w:rsidR="00B562DD" w:rsidRPr="00B562DD" w:rsidRDefault="00B562DD">
            <w:pPr>
              <w:pStyle w:val="ConsPlusNormal"/>
              <w:jc w:val="center"/>
            </w:pPr>
            <w:r w:rsidRPr="00B562DD">
              <w:t>37,1</w:t>
            </w:r>
          </w:p>
        </w:tc>
        <w:tc>
          <w:tcPr>
            <w:tcW w:w="850" w:type="dxa"/>
            <w:tcBorders>
              <w:top w:val="nil"/>
              <w:left w:val="nil"/>
              <w:bottom w:val="nil"/>
              <w:right w:val="nil"/>
            </w:tcBorders>
          </w:tcPr>
          <w:p w:rsidR="00B562DD" w:rsidRPr="00B562DD" w:rsidRDefault="00B562DD">
            <w:pPr>
              <w:pStyle w:val="ConsPlusNormal"/>
              <w:jc w:val="center"/>
            </w:pPr>
            <w:r w:rsidRPr="00B562DD">
              <w:t>37,1</w:t>
            </w:r>
          </w:p>
        </w:tc>
        <w:tc>
          <w:tcPr>
            <w:tcW w:w="850" w:type="dxa"/>
            <w:tcBorders>
              <w:top w:val="nil"/>
              <w:left w:val="nil"/>
              <w:bottom w:val="nil"/>
              <w:right w:val="nil"/>
            </w:tcBorders>
          </w:tcPr>
          <w:p w:rsidR="00B562DD" w:rsidRPr="00B562DD" w:rsidRDefault="00B562DD">
            <w:pPr>
              <w:pStyle w:val="ConsPlusNormal"/>
              <w:jc w:val="center"/>
            </w:pPr>
            <w:r w:rsidRPr="00B562DD">
              <w:t>36</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Красноярский край</w:t>
            </w:r>
          </w:p>
        </w:tc>
        <w:tc>
          <w:tcPr>
            <w:tcW w:w="850" w:type="dxa"/>
            <w:tcBorders>
              <w:top w:val="nil"/>
              <w:left w:val="nil"/>
              <w:bottom w:val="nil"/>
              <w:right w:val="nil"/>
            </w:tcBorders>
          </w:tcPr>
          <w:p w:rsidR="00B562DD" w:rsidRPr="00B562DD" w:rsidRDefault="00B562DD">
            <w:pPr>
              <w:pStyle w:val="ConsPlusNormal"/>
              <w:jc w:val="center"/>
            </w:pPr>
            <w:r w:rsidRPr="00B562DD">
              <w:t>35,8</w:t>
            </w:r>
          </w:p>
        </w:tc>
        <w:tc>
          <w:tcPr>
            <w:tcW w:w="850" w:type="dxa"/>
            <w:tcBorders>
              <w:top w:val="nil"/>
              <w:left w:val="nil"/>
              <w:bottom w:val="nil"/>
              <w:right w:val="nil"/>
            </w:tcBorders>
          </w:tcPr>
          <w:p w:rsidR="00B562DD" w:rsidRPr="00B562DD" w:rsidRDefault="00B562DD">
            <w:pPr>
              <w:pStyle w:val="ConsPlusNormal"/>
              <w:jc w:val="center"/>
            </w:pPr>
            <w:r w:rsidRPr="00B562DD">
              <w:t>35,9</w:t>
            </w:r>
          </w:p>
        </w:tc>
        <w:tc>
          <w:tcPr>
            <w:tcW w:w="850" w:type="dxa"/>
            <w:tcBorders>
              <w:top w:val="nil"/>
              <w:left w:val="nil"/>
              <w:bottom w:val="nil"/>
              <w:right w:val="nil"/>
            </w:tcBorders>
          </w:tcPr>
          <w:p w:rsidR="00B562DD" w:rsidRPr="00B562DD" w:rsidRDefault="00B562DD">
            <w:pPr>
              <w:pStyle w:val="ConsPlusNormal"/>
              <w:jc w:val="center"/>
            </w:pPr>
            <w:r w:rsidRPr="00B562DD">
              <w:t>38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Мурманская область</w:t>
            </w:r>
          </w:p>
        </w:tc>
        <w:tc>
          <w:tcPr>
            <w:tcW w:w="850" w:type="dxa"/>
            <w:tcBorders>
              <w:top w:val="nil"/>
              <w:left w:val="nil"/>
              <w:bottom w:val="nil"/>
              <w:right w:val="nil"/>
            </w:tcBorders>
          </w:tcPr>
          <w:p w:rsidR="00B562DD" w:rsidRPr="00B562DD" w:rsidRDefault="00B562DD">
            <w:pPr>
              <w:pStyle w:val="ConsPlusNormal"/>
              <w:jc w:val="center"/>
            </w:pPr>
            <w:r w:rsidRPr="00B562DD">
              <w:t>33,4</w:t>
            </w:r>
          </w:p>
        </w:tc>
        <w:tc>
          <w:tcPr>
            <w:tcW w:w="850" w:type="dxa"/>
            <w:tcBorders>
              <w:top w:val="nil"/>
              <w:left w:val="nil"/>
              <w:bottom w:val="nil"/>
              <w:right w:val="nil"/>
            </w:tcBorders>
          </w:tcPr>
          <w:p w:rsidR="00B562DD" w:rsidRPr="00B562DD" w:rsidRDefault="00B562DD">
            <w:pPr>
              <w:pStyle w:val="ConsPlusNormal"/>
              <w:jc w:val="center"/>
            </w:pPr>
            <w:r w:rsidRPr="00B562DD">
              <w:t>33,4</w:t>
            </w:r>
          </w:p>
        </w:tc>
        <w:tc>
          <w:tcPr>
            <w:tcW w:w="850" w:type="dxa"/>
            <w:tcBorders>
              <w:top w:val="nil"/>
              <w:left w:val="nil"/>
              <w:bottom w:val="nil"/>
              <w:right w:val="nil"/>
            </w:tcBorders>
          </w:tcPr>
          <w:p w:rsidR="00B562DD" w:rsidRPr="00B562DD" w:rsidRDefault="00B562DD">
            <w:pPr>
              <w:pStyle w:val="ConsPlusNormal"/>
              <w:jc w:val="center"/>
            </w:pPr>
            <w:r w:rsidRPr="00B562DD">
              <w:t>35,2</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71,9</w:t>
            </w:r>
          </w:p>
        </w:tc>
        <w:tc>
          <w:tcPr>
            <w:tcW w:w="850" w:type="dxa"/>
            <w:tcBorders>
              <w:top w:val="nil"/>
              <w:left w:val="nil"/>
              <w:bottom w:val="nil"/>
              <w:right w:val="nil"/>
            </w:tcBorders>
          </w:tcPr>
          <w:p w:rsidR="00B562DD" w:rsidRPr="00B562DD" w:rsidRDefault="00B562DD">
            <w:pPr>
              <w:pStyle w:val="ConsPlusNormal"/>
              <w:jc w:val="center"/>
            </w:pPr>
            <w:r w:rsidRPr="00B562DD">
              <w:t>63,5</w:t>
            </w:r>
          </w:p>
        </w:tc>
        <w:tc>
          <w:tcPr>
            <w:tcW w:w="850" w:type="dxa"/>
            <w:tcBorders>
              <w:top w:val="nil"/>
              <w:left w:val="nil"/>
              <w:bottom w:val="nil"/>
              <w:right w:val="nil"/>
            </w:tcBorders>
          </w:tcPr>
          <w:p w:rsidR="00B562DD" w:rsidRPr="00B562DD" w:rsidRDefault="00B562DD">
            <w:pPr>
              <w:pStyle w:val="ConsPlusNormal"/>
              <w:jc w:val="center"/>
            </w:pPr>
            <w:r w:rsidRPr="00B562DD">
              <w:t>68,7</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27</w:t>
            </w:r>
          </w:p>
        </w:tc>
        <w:tc>
          <w:tcPr>
            <w:tcW w:w="850" w:type="dxa"/>
            <w:tcBorders>
              <w:top w:val="nil"/>
              <w:left w:val="nil"/>
              <w:bottom w:val="nil"/>
              <w:right w:val="nil"/>
            </w:tcBorders>
          </w:tcPr>
          <w:p w:rsidR="00B562DD" w:rsidRPr="00B562DD" w:rsidRDefault="00B562DD">
            <w:pPr>
              <w:pStyle w:val="ConsPlusNormal"/>
              <w:jc w:val="center"/>
            </w:pPr>
            <w:r w:rsidRPr="00B562DD">
              <w:t>28</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3742" w:type="dxa"/>
            <w:tcBorders>
              <w:top w:val="nil"/>
              <w:left w:val="nil"/>
              <w:bottom w:val="single" w:sz="4" w:space="0" w:color="auto"/>
              <w:right w:val="nil"/>
            </w:tcBorders>
          </w:tcPr>
          <w:p w:rsidR="00B562DD" w:rsidRPr="00B562DD" w:rsidRDefault="00B562DD">
            <w:pPr>
              <w:pStyle w:val="ConsPlusNormal"/>
            </w:pPr>
            <w:r w:rsidRPr="00B562DD">
              <w:t>Ямало-Ненецкий автономный округ</w:t>
            </w:r>
          </w:p>
        </w:tc>
        <w:tc>
          <w:tcPr>
            <w:tcW w:w="850" w:type="dxa"/>
            <w:tcBorders>
              <w:top w:val="nil"/>
              <w:left w:val="nil"/>
              <w:bottom w:val="single" w:sz="4" w:space="0" w:color="auto"/>
              <w:right w:val="nil"/>
            </w:tcBorders>
          </w:tcPr>
          <w:p w:rsidR="00B562DD" w:rsidRPr="00B562DD" w:rsidRDefault="00B562DD">
            <w:pPr>
              <w:pStyle w:val="ConsPlusNormal"/>
              <w:jc w:val="center"/>
            </w:pPr>
            <w:r w:rsidRPr="00B562DD">
              <w:t>81</w:t>
            </w:r>
          </w:p>
        </w:tc>
        <w:tc>
          <w:tcPr>
            <w:tcW w:w="850" w:type="dxa"/>
            <w:tcBorders>
              <w:top w:val="nil"/>
              <w:left w:val="nil"/>
              <w:bottom w:val="single" w:sz="4" w:space="0" w:color="auto"/>
              <w:right w:val="nil"/>
            </w:tcBorders>
          </w:tcPr>
          <w:p w:rsidR="00B562DD" w:rsidRPr="00B562DD" w:rsidRDefault="00B562DD">
            <w:pPr>
              <w:pStyle w:val="ConsPlusNormal"/>
              <w:jc w:val="center"/>
            </w:pPr>
            <w:r w:rsidRPr="00B562DD">
              <w:t>81</w:t>
            </w:r>
          </w:p>
        </w:tc>
        <w:tc>
          <w:tcPr>
            <w:tcW w:w="850" w:type="dxa"/>
            <w:tcBorders>
              <w:top w:val="nil"/>
              <w:left w:val="nil"/>
              <w:bottom w:val="single" w:sz="4" w:space="0" w:color="auto"/>
              <w:right w:val="nil"/>
            </w:tcBorders>
          </w:tcPr>
          <w:p w:rsidR="00B562DD" w:rsidRPr="00B562DD" w:rsidRDefault="00B562DD">
            <w:pPr>
              <w:pStyle w:val="ConsPlusNormal"/>
              <w:jc w:val="center"/>
            </w:pPr>
            <w:r w:rsidRPr="00B562DD">
              <w:t>85</w:t>
            </w:r>
          </w:p>
        </w:tc>
        <w:tc>
          <w:tcPr>
            <w:tcW w:w="85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85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r>
    </w:tbl>
    <w:p w:rsidR="00B562DD" w:rsidRPr="00B562DD" w:rsidRDefault="00B562DD">
      <w:pPr>
        <w:sectPr w:rsidR="00B562DD" w:rsidRPr="00B562DD">
          <w:pgSz w:w="16838" w:h="11905" w:orient="landscape"/>
          <w:pgMar w:top="1701" w:right="1134" w:bottom="850" w:left="1134" w:header="0" w:footer="0" w:gutter="0"/>
          <w:cols w:space="720"/>
        </w:sectPr>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11</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r w:rsidRPr="00B562DD">
        <w:t>СВЕДЕНИЯ</w:t>
      </w:r>
    </w:p>
    <w:p w:rsidR="00B562DD" w:rsidRPr="00B562DD" w:rsidRDefault="00B562DD">
      <w:pPr>
        <w:pStyle w:val="ConsPlusTitle"/>
        <w:jc w:val="center"/>
      </w:pPr>
      <w:r w:rsidRPr="00B562DD">
        <w:t>О РЕСУРСНОМ ОБЕСПЕЧЕНИИ ЗА СЧЕТ СРЕДСТВ ФЕДЕРАЛЬНОГО</w:t>
      </w:r>
    </w:p>
    <w:p w:rsidR="00B562DD" w:rsidRPr="00B562DD" w:rsidRDefault="00B562DD">
      <w:pPr>
        <w:pStyle w:val="ConsPlusTitle"/>
        <w:jc w:val="center"/>
      </w:pPr>
      <w:r w:rsidRPr="00B562DD">
        <w:t>БЮДЖЕТА РЕАЛИЗАЦИИ МЕРОПРИЯТИЙ ГОСУДАРСТВЕННОЙ ПРОГРАММЫ</w:t>
      </w:r>
    </w:p>
    <w:p w:rsidR="00B562DD" w:rsidRPr="00B562DD" w:rsidRDefault="00B562DD">
      <w:pPr>
        <w:pStyle w:val="ConsPlusTitle"/>
        <w:jc w:val="center"/>
      </w:pPr>
      <w:r w:rsidRPr="00B562DD">
        <w:t>РОССИЙСКОЙ ФЕДЕРАЦИИ "РЕАЛИЗАЦИЯ ГОСУДАРСТВЕННОЙ</w:t>
      </w:r>
    </w:p>
    <w:p w:rsidR="00B562DD" w:rsidRPr="00B562DD" w:rsidRDefault="00B562DD">
      <w:pPr>
        <w:pStyle w:val="ConsPlusTitle"/>
        <w:jc w:val="center"/>
      </w:pPr>
      <w:r w:rsidRPr="00B562DD">
        <w:t>НАЦИОНАЛЬНОЙ ПОЛИТИКИ"</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(введены </w:t>
            </w:r>
            <w:hyperlink r:id="rId208" w:history="1">
              <w:r w:rsidRPr="00B562DD">
                <w:t>Постановлением</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p w:rsidR="00B562DD" w:rsidRPr="00B562DD" w:rsidRDefault="00B562DD">
      <w:pPr>
        <w:pStyle w:val="ConsPlusNormal"/>
        <w:jc w:val="right"/>
      </w:pPr>
      <w:r w:rsidRPr="00B562DD">
        <w:t>(тыс. рублей)</w:t>
      </w:r>
    </w:p>
    <w:p w:rsidR="00B562DD" w:rsidRPr="00B562DD" w:rsidRDefault="00B562D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567"/>
        <w:gridCol w:w="425"/>
        <w:gridCol w:w="567"/>
        <w:gridCol w:w="496"/>
        <w:gridCol w:w="737"/>
        <w:gridCol w:w="794"/>
        <w:gridCol w:w="794"/>
        <w:gridCol w:w="794"/>
        <w:gridCol w:w="794"/>
        <w:gridCol w:w="794"/>
        <w:gridCol w:w="794"/>
        <w:gridCol w:w="794"/>
        <w:gridCol w:w="794"/>
        <w:gridCol w:w="794"/>
      </w:tblGrid>
      <w:tr w:rsidR="00B562DD" w:rsidRPr="00B562DD">
        <w:tc>
          <w:tcPr>
            <w:tcW w:w="1984" w:type="dxa"/>
            <w:vMerge w:val="restart"/>
            <w:tcBorders>
              <w:top w:val="single" w:sz="4" w:space="0" w:color="auto"/>
              <w:left w:val="nil"/>
              <w:bottom w:val="single" w:sz="4" w:space="0" w:color="auto"/>
            </w:tcBorders>
          </w:tcPr>
          <w:p w:rsidR="00B562DD" w:rsidRPr="00B562DD" w:rsidRDefault="00B562DD">
            <w:pPr>
              <w:pStyle w:val="ConsPlusNormal"/>
              <w:jc w:val="center"/>
            </w:pPr>
            <w:r w:rsidRPr="00B562DD">
              <w:t>Наименование подпрограммы государственной программы Российской Федерации, основного мероприятия, мероприятия, объекта</w:t>
            </w:r>
          </w:p>
        </w:tc>
        <w:tc>
          <w:tcPr>
            <w:tcW w:w="2041" w:type="dxa"/>
            <w:vMerge w:val="restart"/>
            <w:tcBorders>
              <w:top w:val="single" w:sz="4" w:space="0" w:color="auto"/>
              <w:bottom w:val="single" w:sz="4" w:space="0" w:color="auto"/>
            </w:tcBorders>
          </w:tcPr>
          <w:p w:rsidR="00B562DD" w:rsidRPr="00B562DD" w:rsidRDefault="00B562DD">
            <w:pPr>
              <w:pStyle w:val="ConsPlusNormal"/>
              <w:jc w:val="center"/>
            </w:pPr>
            <w:r w:rsidRPr="00B562DD">
              <w:t>Приоритетная территория (субъект Российской Федерации, входящий в состав приоритетной территории)</w:t>
            </w:r>
          </w:p>
        </w:tc>
        <w:tc>
          <w:tcPr>
            <w:tcW w:w="2055" w:type="dxa"/>
            <w:gridSpan w:val="4"/>
            <w:tcBorders>
              <w:top w:val="single" w:sz="4" w:space="0" w:color="auto"/>
              <w:bottom w:val="single" w:sz="4" w:space="0" w:color="auto"/>
            </w:tcBorders>
          </w:tcPr>
          <w:p w:rsidR="00B562DD" w:rsidRPr="00B562DD" w:rsidRDefault="00B562DD">
            <w:pPr>
              <w:pStyle w:val="ConsPlusNormal"/>
              <w:jc w:val="center"/>
            </w:pPr>
            <w:r w:rsidRPr="00B562DD">
              <w:t>Код бюджетной классификации Российской Федерации</w:t>
            </w:r>
          </w:p>
        </w:tc>
        <w:tc>
          <w:tcPr>
            <w:tcW w:w="7883" w:type="dxa"/>
            <w:gridSpan w:val="10"/>
            <w:tcBorders>
              <w:top w:val="single" w:sz="4" w:space="0" w:color="auto"/>
              <w:bottom w:val="single" w:sz="4" w:space="0" w:color="auto"/>
              <w:right w:val="nil"/>
            </w:tcBorders>
          </w:tcPr>
          <w:p w:rsidR="00B562DD" w:rsidRPr="00B562DD" w:rsidRDefault="00B562DD">
            <w:pPr>
              <w:pStyle w:val="ConsPlusNormal"/>
              <w:jc w:val="center"/>
            </w:pPr>
            <w:r w:rsidRPr="00B562DD">
              <w:t>Объемы бюджетных ассигнований</w:t>
            </w:r>
          </w:p>
        </w:tc>
      </w:tr>
      <w:tr w:rsidR="00B562DD" w:rsidRPr="00B562DD">
        <w:tc>
          <w:tcPr>
            <w:tcW w:w="1984" w:type="dxa"/>
            <w:vMerge/>
            <w:tcBorders>
              <w:top w:val="single" w:sz="4" w:space="0" w:color="auto"/>
              <w:left w:val="nil"/>
              <w:bottom w:val="single" w:sz="4" w:space="0" w:color="auto"/>
            </w:tcBorders>
          </w:tcPr>
          <w:p w:rsidR="00B562DD" w:rsidRPr="00B562DD" w:rsidRDefault="00B562DD"/>
        </w:tc>
        <w:tc>
          <w:tcPr>
            <w:tcW w:w="2041" w:type="dxa"/>
            <w:vMerge/>
            <w:tcBorders>
              <w:top w:val="single" w:sz="4" w:space="0" w:color="auto"/>
              <w:bottom w:val="single" w:sz="4" w:space="0" w:color="auto"/>
            </w:tcBorders>
          </w:tcPr>
          <w:p w:rsidR="00B562DD" w:rsidRPr="00B562DD" w:rsidRDefault="00B562DD"/>
        </w:tc>
        <w:tc>
          <w:tcPr>
            <w:tcW w:w="567" w:type="dxa"/>
            <w:tcBorders>
              <w:top w:val="single" w:sz="4" w:space="0" w:color="auto"/>
              <w:bottom w:val="single" w:sz="4" w:space="0" w:color="auto"/>
            </w:tcBorders>
          </w:tcPr>
          <w:p w:rsidR="00B562DD" w:rsidRPr="00B562DD" w:rsidRDefault="00B562DD">
            <w:pPr>
              <w:pStyle w:val="ConsPlusNormal"/>
              <w:jc w:val="center"/>
            </w:pPr>
            <w:r w:rsidRPr="00B562DD">
              <w:t>ГРБС</w:t>
            </w:r>
          </w:p>
        </w:tc>
        <w:tc>
          <w:tcPr>
            <w:tcW w:w="425" w:type="dxa"/>
            <w:tcBorders>
              <w:top w:val="single" w:sz="4" w:space="0" w:color="auto"/>
              <w:bottom w:val="single" w:sz="4" w:space="0" w:color="auto"/>
            </w:tcBorders>
          </w:tcPr>
          <w:p w:rsidR="00B562DD" w:rsidRPr="00B562DD" w:rsidRDefault="00B562DD">
            <w:pPr>
              <w:pStyle w:val="ConsPlusNormal"/>
              <w:jc w:val="center"/>
            </w:pPr>
            <w:r w:rsidRPr="00B562DD">
              <w:t>ГП</w:t>
            </w:r>
          </w:p>
        </w:tc>
        <w:tc>
          <w:tcPr>
            <w:tcW w:w="567" w:type="dxa"/>
            <w:tcBorders>
              <w:top w:val="single" w:sz="4" w:space="0" w:color="auto"/>
              <w:bottom w:val="single" w:sz="4" w:space="0" w:color="auto"/>
            </w:tcBorders>
          </w:tcPr>
          <w:p w:rsidR="00B562DD" w:rsidRPr="00B562DD" w:rsidRDefault="00B562DD">
            <w:pPr>
              <w:pStyle w:val="ConsPlusNormal"/>
              <w:jc w:val="center"/>
            </w:pPr>
            <w:r w:rsidRPr="00B562DD">
              <w:t>пГП</w:t>
            </w:r>
          </w:p>
        </w:tc>
        <w:tc>
          <w:tcPr>
            <w:tcW w:w="496" w:type="dxa"/>
            <w:tcBorders>
              <w:top w:val="single" w:sz="4" w:space="0" w:color="auto"/>
              <w:bottom w:val="single" w:sz="4" w:space="0" w:color="auto"/>
            </w:tcBorders>
          </w:tcPr>
          <w:p w:rsidR="00B562DD" w:rsidRPr="00B562DD" w:rsidRDefault="00B562DD">
            <w:pPr>
              <w:pStyle w:val="ConsPlusNormal"/>
              <w:jc w:val="center"/>
            </w:pPr>
            <w:r w:rsidRPr="00B562DD">
              <w:t>ОМ</w:t>
            </w:r>
          </w:p>
        </w:tc>
        <w:tc>
          <w:tcPr>
            <w:tcW w:w="737" w:type="dxa"/>
            <w:tcBorders>
              <w:top w:val="single" w:sz="4" w:space="0" w:color="auto"/>
              <w:bottom w:val="single" w:sz="4" w:space="0" w:color="auto"/>
            </w:tcBorders>
          </w:tcPr>
          <w:p w:rsidR="00B562DD" w:rsidRPr="00B562DD" w:rsidRDefault="00B562DD">
            <w:pPr>
              <w:pStyle w:val="ConsPlusNormal"/>
              <w:jc w:val="center"/>
            </w:pPr>
            <w:r w:rsidRPr="00B562DD">
              <w:t>2017 год (план.)</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2017 год (факт.)</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2018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2019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2020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2021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2022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2023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2024 год</w:t>
            </w:r>
          </w:p>
        </w:tc>
        <w:tc>
          <w:tcPr>
            <w:tcW w:w="794" w:type="dxa"/>
            <w:tcBorders>
              <w:top w:val="single" w:sz="4" w:space="0" w:color="auto"/>
              <w:bottom w:val="single" w:sz="4" w:space="0" w:color="auto"/>
              <w:right w:val="nil"/>
            </w:tcBorders>
          </w:tcPr>
          <w:p w:rsidR="00B562DD" w:rsidRPr="00B562DD" w:rsidRDefault="00B562DD">
            <w:pPr>
              <w:pStyle w:val="ConsPlusNormal"/>
              <w:jc w:val="center"/>
            </w:pPr>
            <w:r w:rsidRPr="00B562DD">
              <w:t>2025 год</w:t>
            </w:r>
          </w:p>
        </w:tc>
      </w:tr>
      <w:tr w:rsidR="00B562DD" w:rsidRPr="00B562DD">
        <w:tblPrEx>
          <w:tblBorders>
            <w:insideV w:val="none" w:sz="0" w:space="0" w:color="auto"/>
          </w:tblBorders>
        </w:tblPrEx>
        <w:tc>
          <w:tcPr>
            <w:tcW w:w="1984" w:type="dxa"/>
            <w:vMerge w:val="restart"/>
            <w:tcBorders>
              <w:top w:val="single" w:sz="4" w:space="0" w:color="auto"/>
              <w:left w:val="nil"/>
              <w:bottom w:val="nil"/>
              <w:right w:val="nil"/>
            </w:tcBorders>
          </w:tcPr>
          <w:p w:rsidR="00B562DD" w:rsidRPr="00B562DD" w:rsidRDefault="00B562DD">
            <w:pPr>
              <w:pStyle w:val="ConsPlusNormal"/>
            </w:pPr>
            <w:r w:rsidRPr="00B562DD">
              <w:t>Государственная программа "Реализация государственной национальной политики"</w:t>
            </w:r>
          </w:p>
        </w:tc>
        <w:tc>
          <w:tcPr>
            <w:tcW w:w="2041" w:type="dxa"/>
            <w:tcBorders>
              <w:top w:val="single" w:sz="4" w:space="0" w:color="auto"/>
              <w:left w:val="nil"/>
              <w:bottom w:val="nil"/>
              <w:right w:val="nil"/>
            </w:tcBorders>
          </w:tcPr>
          <w:p w:rsidR="00B562DD" w:rsidRPr="00B562DD" w:rsidRDefault="00B562DD">
            <w:pPr>
              <w:pStyle w:val="ConsPlusNormal"/>
            </w:pPr>
            <w:r w:rsidRPr="00B562DD">
              <w:t>Дальневосточный федеральный округ</w:t>
            </w:r>
          </w:p>
        </w:tc>
        <w:tc>
          <w:tcPr>
            <w:tcW w:w="567" w:type="dxa"/>
            <w:tcBorders>
              <w:top w:val="single" w:sz="4" w:space="0" w:color="auto"/>
              <w:left w:val="nil"/>
              <w:bottom w:val="nil"/>
              <w:right w:val="nil"/>
            </w:tcBorders>
          </w:tcPr>
          <w:p w:rsidR="00B562DD" w:rsidRPr="00B562DD" w:rsidRDefault="00B562DD">
            <w:pPr>
              <w:pStyle w:val="ConsPlusNormal"/>
              <w:jc w:val="center"/>
            </w:pPr>
            <w:r w:rsidRPr="00B562DD">
              <w:t>380</w:t>
            </w:r>
          </w:p>
        </w:tc>
        <w:tc>
          <w:tcPr>
            <w:tcW w:w="425" w:type="dxa"/>
            <w:tcBorders>
              <w:top w:val="single" w:sz="4" w:space="0" w:color="auto"/>
              <w:left w:val="nil"/>
              <w:bottom w:val="nil"/>
              <w:right w:val="nil"/>
            </w:tcBorders>
          </w:tcPr>
          <w:p w:rsidR="00B562DD" w:rsidRPr="00B562DD" w:rsidRDefault="00B562DD">
            <w:pPr>
              <w:pStyle w:val="ConsPlusNormal"/>
              <w:jc w:val="center"/>
            </w:pPr>
            <w:r w:rsidRPr="00B562DD">
              <w:t>46</w:t>
            </w:r>
          </w:p>
        </w:tc>
        <w:tc>
          <w:tcPr>
            <w:tcW w:w="567" w:type="dxa"/>
            <w:tcBorders>
              <w:top w:val="single" w:sz="4" w:space="0" w:color="auto"/>
              <w:left w:val="nil"/>
              <w:bottom w:val="nil"/>
              <w:right w:val="nil"/>
            </w:tcBorders>
          </w:tcPr>
          <w:p w:rsidR="00B562DD" w:rsidRPr="00B562DD" w:rsidRDefault="00B562DD">
            <w:pPr>
              <w:pStyle w:val="ConsPlusNormal"/>
            </w:pPr>
          </w:p>
        </w:tc>
        <w:tc>
          <w:tcPr>
            <w:tcW w:w="496" w:type="dxa"/>
            <w:tcBorders>
              <w:top w:val="single" w:sz="4" w:space="0" w:color="auto"/>
              <w:left w:val="nil"/>
              <w:bottom w:val="nil"/>
              <w:right w:val="nil"/>
            </w:tcBorders>
          </w:tcPr>
          <w:p w:rsidR="00B562DD" w:rsidRPr="00B562DD" w:rsidRDefault="00B562DD">
            <w:pPr>
              <w:pStyle w:val="ConsPlusNormal"/>
            </w:pPr>
          </w:p>
        </w:tc>
        <w:tc>
          <w:tcPr>
            <w:tcW w:w="737" w:type="dxa"/>
            <w:tcBorders>
              <w:top w:val="single" w:sz="4" w:space="0" w:color="auto"/>
              <w:left w:val="nil"/>
              <w:bottom w:val="nil"/>
              <w:right w:val="nil"/>
            </w:tcBorders>
          </w:tcPr>
          <w:p w:rsidR="00B562DD" w:rsidRPr="00B562DD" w:rsidRDefault="00B562DD">
            <w:pPr>
              <w:pStyle w:val="ConsPlusNormal"/>
              <w:jc w:val="center"/>
            </w:pPr>
            <w:r w:rsidRPr="00B562DD">
              <w:t>72761,4</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72191,9</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67071</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69825,3</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69820,5</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15939,9</w:t>
            </w:r>
          </w:p>
        </w:tc>
        <w:tc>
          <w:tcPr>
            <w:tcW w:w="794" w:type="dxa"/>
            <w:tcBorders>
              <w:top w:val="nil"/>
              <w:left w:val="nil"/>
              <w:bottom w:val="nil"/>
              <w:right w:val="nil"/>
            </w:tcBorders>
          </w:tcPr>
          <w:p w:rsidR="00B562DD" w:rsidRPr="00B562DD" w:rsidRDefault="00B562DD">
            <w:pPr>
              <w:pStyle w:val="ConsPlusNormal"/>
              <w:jc w:val="center"/>
            </w:pPr>
            <w:r w:rsidRPr="00B562DD">
              <w:t>15939,9</w:t>
            </w:r>
          </w:p>
        </w:tc>
        <w:tc>
          <w:tcPr>
            <w:tcW w:w="794" w:type="dxa"/>
            <w:tcBorders>
              <w:top w:val="nil"/>
              <w:left w:val="nil"/>
              <w:bottom w:val="nil"/>
              <w:right w:val="nil"/>
            </w:tcBorders>
          </w:tcPr>
          <w:p w:rsidR="00B562DD" w:rsidRPr="00B562DD" w:rsidRDefault="00B562DD">
            <w:pPr>
              <w:pStyle w:val="ConsPlusNormal"/>
              <w:jc w:val="center"/>
            </w:pPr>
            <w:r w:rsidRPr="00B562DD">
              <w:t>19163,1</w:t>
            </w:r>
          </w:p>
        </w:tc>
        <w:tc>
          <w:tcPr>
            <w:tcW w:w="794" w:type="dxa"/>
            <w:tcBorders>
              <w:top w:val="nil"/>
              <w:left w:val="nil"/>
              <w:bottom w:val="nil"/>
              <w:right w:val="nil"/>
            </w:tcBorders>
          </w:tcPr>
          <w:p w:rsidR="00B562DD" w:rsidRPr="00B562DD" w:rsidRDefault="00B562DD">
            <w:pPr>
              <w:pStyle w:val="ConsPlusNormal"/>
              <w:jc w:val="center"/>
            </w:pPr>
            <w:r w:rsidRPr="00B562DD">
              <w:t>19950,1</w:t>
            </w:r>
          </w:p>
        </w:tc>
        <w:tc>
          <w:tcPr>
            <w:tcW w:w="794" w:type="dxa"/>
            <w:tcBorders>
              <w:top w:val="nil"/>
              <w:left w:val="nil"/>
              <w:bottom w:val="nil"/>
              <w:right w:val="nil"/>
            </w:tcBorders>
          </w:tcPr>
          <w:p w:rsidR="00B562DD" w:rsidRPr="00B562DD" w:rsidRDefault="00B562DD">
            <w:pPr>
              <w:pStyle w:val="ConsPlusNormal"/>
              <w:jc w:val="center"/>
            </w:pPr>
            <w:r w:rsidRPr="00B562DD">
              <w:t>19948,7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Камчатский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13019,8</w:t>
            </w:r>
          </w:p>
        </w:tc>
        <w:tc>
          <w:tcPr>
            <w:tcW w:w="794" w:type="dxa"/>
            <w:tcBorders>
              <w:top w:val="nil"/>
              <w:left w:val="nil"/>
              <w:bottom w:val="nil"/>
              <w:right w:val="nil"/>
            </w:tcBorders>
          </w:tcPr>
          <w:p w:rsidR="00B562DD" w:rsidRPr="00B562DD" w:rsidRDefault="00B562DD">
            <w:pPr>
              <w:pStyle w:val="ConsPlusNormal"/>
              <w:jc w:val="center"/>
            </w:pPr>
            <w:r w:rsidRPr="00B562DD">
              <w:t>12986,7</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Приморский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8210</w:t>
            </w:r>
          </w:p>
        </w:tc>
        <w:tc>
          <w:tcPr>
            <w:tcW w:w="794" w:type="dxa"/>
            <w:tcBorders>
              <w:top w:val="nil"/>
              <w:left w:val="nil"/>
              <w:bottom w:val="nil"/>
              <w:right w:val="nil"/>
            </w:tcBorders>
          </w:tcPr>
          <w:p w:rsidR="00B562DD" w:rsidRPr="00B562DD" w:rsidRDefault="00B562DD">
            <w:pPr>
              <w:pStyle w:val="ConsPlusNormal"/>
              <w:jc w:val="center"/>
            </w:pPr>
            <w:r w:rsidRPr="00B562DD">
              <w:t>7793,4</w:t>
            </w:r>
          </w:p>
        </w:tc>
        <w:tc>
          <w:tcPr>
            <w:tcW w:w="794" w:type="dxa"/>
            <w:tcBorders>
              <w:top w:val="nil"/>
              <w:left w:val="nil"/>
              <w:bottom w:val="nil"/>
              <w:right w:val="nil"/>
            </w:tcBorders>
          </w:tcPr>
          <w:p w:rsidR="00B562DD" w:rsidRPr="00B562DD" w:rsidRDefault="00B562DD">
            <w:pPr>
              <w:pStyle w:val="ConsPlusNormal"/>
              <w:jc w:val="center"/>
            </w:pPr>
            <w:r w:rsidRPr="00B562DD">
              <w:t>1038,6</w:t>
            </w:r>
          </w:p>
        </w:tc>
        <w:tc>
          <w:tcPr>
            <w:tcW w:w="794" w:type="dxa"/>
            <w:tcBorders>
              <w:top w:val="nil"/>
              <w:left w:val="nil"/>
              <w:bottom w:val="nil"/>
              <w:right w:val="nil"/>
            </w:tcBorders>
          </w:tcPr>
          <w:p w:rsidR="00B562DD" w:rsidRPr="00B562DD" w:rsidRDefault="00B562DD">
            <w:pPr>
              <w:pStyle w:val="ConsPlusNormal"/>
              <w:jc w:val="center"/>
            </w:pPr>
            <w:r w:rsidRPr="00B562DD">
              <w:t>1081,3</w:t>
            </w:r>
          </w:p>
        </w:tc>
        <w:tc>
          <w:tcPr>
            <w:tcW w:w="794" w:type="dxa"/>
            <w:tcBorders>
              <w:top w:val="nil"/>
              <w:left w:val="nil"/>
              <w:bottom w:val="nil"/>
              <w:right w:val="nil"/>
            </w:tcBorders>
          </w:tcPr>
          <w:p w:rsidR="00B562DD" w:rsidRPr="00B562DD" w:rsidRDefault="00B562DD">
            <w:pPr>
              <w:pStyle w:val="ConsPlusNormal"/>
              <w:jc w:val="center"/>
            </w:pPr>
            <w:r w:rsidRPr="00B562DD">
              <w:t>1081,2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Хабаровский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16787,8</w:t>
            </w:r>
          </w:p>
        </w:tc>
        <w:tc>
          <w:tcPr>
            <w:tcW w:w="794" w:type="dxa"/>
            <w:tcBorders>
              <w:top w:val="nil"/>
              <w:left w:val="nil"/>
              <w:bottom w:val="nil"/>
              <w:right w:val="nil"/>
            </w:tcBorders>
          </w:tcPr>
          <w:p w:rsidR="00B562DD" w:rsidRPr="00B562DD" w:rsidRDefault="00B562DD">
            <w:pPr>
              <w:pStyle w:val="ConsPlusNormal"/>
              <w:jc w:val="center"/>
            </w:pPr>
            <w:r w:rsidRPr="00B562DD">
              <w:t>16787,8</w:t>
            </w:r>
          </w:p>
        </w:tc>
        <w:tc>
          <w:tcPr>
            <w:tcW w:w="794" w:type="dxa"/>
            <w:tcBorders>
              <w:top w:val="nil"/>
              <w:left w:val="nil"/>
              <w:bottom w:val="nil"/>
              <w:right w:val="nil"/>
            </w:tcBorders>
          </w:tcPr>
          <w:p w:rsidR="00B562DD" w:rsidRPr="00B562DD" w:rsidRDefault="00B562DD">
            <w:pPr>
              <w:pStyle w:val="ConsPlusNormal"/>
              <w:jc w:val="center"/>
            </w:pPr>
            <w:r w:rsidRPr="00B562DD">
              <w:t>17407,4</w:t>
            </w:r>
          </w:p>
        </w:tc>
        <w:tc>
          <w:tcPr>
            <w:tcW w:w="794" w:type="dxa"/>
            <w:tcBorders>
              <w:top w:val="nil"/>
              <w:left w:val="nil"/>
              <w:bottom w:val="nil"/>
              <w:right w:val="nil"/>
            </w:tcBorders>
          </w:tcPr>
          <w:p w:rsidR="00B562DD" w:rsidRPr="00B562DD" w:rsidRDefault="00B562DD">
            <w:pPr>
              <w:pStyle w:val="ConsPlusNormal"/>
              <w:jc w:val="center"/>
            </w:pPr>
            <w:r w:rsidRPr="00B562DD">
              <w:t>18122,2</w:t>
            </w:r>
          </w:p>
        </w:tc>
        <w:tc>
          <w:tcPr>
            <w:tcW w:w="794" w:type="dxa"/>
            <w:tcBorders>
              <w:top w:val="nil"/>
              <w:left w:val="nil"/>
              <w:bottom w:val="nil"/>
              <w:right w:val="nil"/>
            </w:tcBorders>
          </w:tcPr>
          <w:p w:rsidR="00B562DD" w:rsidRPr="00B562DD" w:rsidRDefault="00B562DD">
            <w:pPr>
              <w:pStyle w:val="ConsPlusNormal"/>
              <w:jc w:val="center"/>
            </w:pPr>
            <w:r w:rsidRPr="00B562DD">
              <w:t>18121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Амурская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1020</w:t>
            </w:r>
          </w:p>
        </w:tc>
        <w:tc>
          <w:tcPr>
            <w:tcW w:w="794" w:type="dxa"/>
            <w:tcBorders>
              <w:top w:val="nil"/>
              <w:left w:val="nil"/>
              <w:bottom w:val="nil"/>
              <w:right w:val="nil"/>
            </w:tcBorders>
          </w:tcPr>
          <w:p w:rsidR="00B562DD" w:rsidRPr="00B562DD" w:rsidRDefault="00B562DD">
            <w:pPr>
              <w:pStyle w:val="ConsPlusNormal"/>
              <w:jc w:val="center"/>
            </w:pPr>
            <w:r w:rsidRPr="00B562DD">
              <w:t>1020</w:t>
            </w:r>
          </w:p>
        </w:tc>
        <w:tc>
          <w:tcPr>
            <w:tcW w:w="794" w:type="dxa"/>
            <w:tcBorders>
              <w:top w:val="nil"/>
              <w:left w:val="nil"/>
              <w:bottom w:val="nil"/>
              <w:right w:val="nil"/>
            </w:tcBorders>
          </w:tcPr>
          <w:p w:rsidR="00B562DD" w:rsidRPr="00B562DD" w:rsidRDefault="00B562DD">
            <w:pPr>
              <w:pStyle w:val="ConsPlusNormal"/>
              <w:jc w:val="center"/>
            </w:pPr>
            <w:r w:rsidRPr="00B562DD">
              <w:t>1039,7</w:t>
            </w:r>
          </w:p>
        </w:tc>
        <w:tc>
          <w:tcPr>
            <w:tcW w:w="794" w:type="dxa"/>
            <w:tcBorders>
              <w:top w:val="nil"/>
              <w:left w:val="nil"/>
              <w:bottom w:val="nil"/>
              <w:right w:val="nil"/>
            </w:tcBorders>
          </w:tcPr>
          <w:p w:rsidR="00B562DD" w:rsidRPr="00B562DD" w:rsidRDefault="00B562DD">
            <w:pPr>
              <w:pStyle w:val="ConsPlusNormal"/>
              <w:jc w:val="center"/>
            </w:pPr>
            <w:r w:rsidRPr="00B562DD">
              <w:t>1082,4</w:t>
            </w:r>
          </w:p>
        </w:tc>
        <w:tc>
          <w:tcPr>
            <w:tcW w:w="794" w:type="dxa"/>
            <w:tcBorders>
              <w:top w:val="nil"/>
              <w:left w:val="nil"/>
              <w:bottom w:val="nil"/>
              <w:right w:val="nil"/>
            </w:tcBorders>
          </w:tcPr>
          <w:p w:rsidR="00B562DD" w:rsidRPr="00B562DD" w:rsidRDefault="00B562DD">
            <w:pPr>
              <w:pStyle w:val="ConsPlusNormal"/>
              <w:jc w:val="center"/>
            </w:pPr>
            <w:r w:rsidRPr="00B562DD">
              <w:t>1082,3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Магаданская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3878,5</w:t>
            </w:r>
          </w:p>
        </w:tc>
        <w:tc>
          <w:tcPr>
            <w:tcW w:w="794" w:type="dxa"/>
            <w:tcBorders>
              <w:top w:val="nil"/>
              <w:left w:val="nil"/>
              <w:bottom w:val="nil"/>
              <w:right w:val="nil"/>
            </w:tcBorders>
          </w:tcPr>
          <w:p w:rsidR="00B562DD" w:rsidRPr="00B562DD" w:rsidRDefault="00B562DD">
            <w:pPr>
              <w:pStyle w:val="ConsPlusNormal"/>
              <w:jc w:val="center"/>
            </w:pPr>
            <w:r w:rsidRPr="00B562DD">
              <w:t>3763,4</w:t>
            </w:r>
          </w:p>
        </w:tc>
        <w:tc>
          <w:tcPr>
            <w:tcW w:w="794" w:type="dxa"/>
            <w:tcBorders>
              <w:top w:val="nil"/>
              <w:left w:val="nil"/>
              <w:bottom w:val="nil"/>
              <w:right w:val="nil"/>
            </w:tcBorders>
          </w:tcPr>
          <w:p w:rsidR="00B562DD" w:rsidRPr="00B562DD" w:rsidRDefault="00B562DD">
            <w:pPr>
              <w:pStyle w:val="ConsPlusNormal"/>
              <w:jc w:val="center"/>
            </w:pPr>
            <w:r w:rsidRPr="00B562DD">
              <w:t>4555,4</w:t>
            </w:r>
          </w:p>
        </w:tc>
        <w:tc>
          <w:tcPr>
            <w:tcW w:w="794" w:type="dxa"/>
            <w:tcBorders>
              <w:top w:val="nil"/>
              <w:left w:val="nil"/>
              <w:bottom w:val="nil"/>
              <w:right w:val="nil"/>
            </w:tcBorders>
          </w:tcPr>
          <w:p w:rsidR="00B562DD" w:rsidRPr="00B562DD" w:rsidRDefault="00B562DD">
            <w:pPr>
              <w:pStyle w:val="ConsPlusNormal"/>
              <w:jc w:val="center"/>
            </w:pPr>
            <w:r w:rsidRPr="00B562DD">
              <w:t>4742,5</w:t>
            </w:r>
          </w:p>
        </w:tc>
        <w:tc>
          <w:tcPr>
            <w:tcW w:w="794" w:type="dxa"/>
            <w:tcBorders>
              <w:top w:val="nil"/>
              <w:left w:val="nil"/>
              <w:bottom w:val="nil"/>
              <w:right w:val="nil"/>
            </w:tcBorders>
          </w:tcPr>
          <w:p w:rsidR="00B562DD" w:rsidRPr="00B562DD" w:rsidRDefault="00B562DD">
            <w:pPr>
              <w:pStyle w:val="ConsPlusNormal"/>
              <w:jc w:val="center"/>
            </w:pPr>
            <w:r w:rsidRPr="00B562DD">
              <w:t>4742,2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Сахалинская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1684,7</w:t>
            </w:r>
          </w:p>
        </w:tc>
        <w:tc>
          <w:tcPr>
            <w:tcW w:w="794" w:type="dxa"/>
            <w:tcBorders>
              <w:top w:val="nil"/>
              <w:left w:val="nil"/>
              <w:bottom w:val="nil"/>
              <w:right w:val="nil"/>
            </w:tcBorders>
          </w:tcPr>
          <w:p w:rsidR="00B562DD" w:rsidRPr="00B562DD" w:rsidRDefault="00B562DD">
            <w:pPr>
              <w:pStyle w:val="ConsPlusNormal"/>
              <w:jc w:val="center"/>
            </w:pPr>
            <w:r w:rsidRPr="00B562DD">
              <w:t>1680</w:t>
            </w:r>
          </w:p>
        </w:tc>
        <w:tc>
          <w:tcPr>
            <w:tcW w:w="794" w:type="dxa"/>
            <w:tcBorders>
              <w:top w:val="nil"/>
              <w:left w:val="nil"/>
              <w:bottom w:val="nil"/>
              <w:right w:val="nil"/>
            </w:tcBorders>
          </w:tcPr>
          <w:p w:rsidR="00B562DD" w:rsidRPr="00B562DD" w:rsidRDefault="00B562DD">
            <w:pPr>
              <w:pStyle w:val="ConsPlusNormal"/>
              <w:jc w:val="center"/>
            </w:pPr>
            <w:r w:rsidRPr="00B562DD">
              <w:t>1032,1</w:t>
            </w:r>
          </w:p>
        </w:tc>
        <w:tc>
          <w:tcPr>
            <w:tcW w:w="794" w:type="dxa"/>
            <w:tcBorders>
              <w:top w:val="nil"/>
              <w:left w:val="nil"/>
              <w:bottom w:val="nil"/>
              <w:right w:val="nil"/>
            </w:tcBorders>
          </w:tcPr>
          <w:p w:rsidR="00B562DD" w:rsidRPr="00B562DD" w:rsidRDefault="00B562DD">
            <w:pPr>
              <w:pStyle w:val="ConsPlusNormal"/>
              <w:jc w:val="center"/>
            </w:pPr>
            <w:r w:rsidRPr="00B562DD">
              <w:t>1074,5</w:t>
            </w:r>
          </w:p>
        </w:tc>
        <w:tc>
          <w:tcPr>
            <w:tcW w:w="794" w:type="dxa"/>
            <w:tcBorders>
              <w:top w:val="nil"/>
              <w:left w:val="nil"/>
              <w:bottom w:val="nil"/>
              <w:right w:val="nil"/>
            </w:tcBorders>
          </w:tcPr>
          <w:p w:rsidR="00B562DD" w:rsidRPr="00B562DD" w:rsidRDefault="00B562DD">
            <w:pPr>
              <w:pStyle w:val="ConsPlusNormal"/>
              <w:jc w:val="center"/>
            </w:pPr>
            <w:r w:rsidRPr="00B562DD">
              <w:t>1074,4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12220,7</w:t>
            </w:r>
          </w:p>
        </w:tc>
        <w:tc>
          <w:tcPr>
            <w:tcW w:w="794" w:type="dxa"/>
            <w:tcBorders>
              <w:top w:val="nil"/>
              <w:left w:val="nil"/>
              <w:bottom w:val="nil"/>
              <w:right w:val="nil"/>
            </w:tcBorders>
          </w:tcPr>
          <w:p w:rsidR="00B562DD" w:rsidRPr="00B562DD" w:rsidRDefault="00B562DD">
            <w:pPr>
              <w:pStyle w:val="ConsPlusNormal"/>
              <w:jc w:val="center"/>
            </w:pPr>
            <w:r w:rsidRPr="00B562DD">
              <w:t>12220,7</w:t>
            </w:r>
          </w:p>
        </w:tc>
        <w:tc>
          <w:tcPr>
            <w:tcW w:w="794" w:type="dxa"/>
            <w:tcBorders>
              <w:top w:val="nil"/>
              <w:left w:val="nil"/>
              <w:bottom w:val="nil"/>
              <w:right w:val="nil"/>
            </w:tcBorders>
          </w:tcPr>
          <w:p w:rsidR="00B562DD" w:rsidRPr="00B562DD" w:rsidRDefault="00B562DD">
            <w:pPr>
              <w:pStyle w:val="ConsPlusNormal"/>
              <w:jc w:val="center"/>
            </w:pPr>
            <w:r w:rsidRPr="00B562DD">
              <w:t>11888,6</w:t>
            </w:r>
          </w:p>
        </w:tc>
        <w:tc>
          <w:tcPr>
            <w:tcW w:w="794" w:type="dxa"/>
            <w:tcBorders>
              <w:top w:val="nil"/>
              <w:left w:val="nil"/>
              <w:bottom w:val="nil"/>
              <w:right w:val="nil"/>
            </w:tcBorders>
          </w:tcPr>
          <w:p w:rsidR="00B562DD" w:rsidRPr="00B562DD" w:rsidRDefault="00B562DD">
            <w:pPr>
              <w:pStyle w:val="ConsPlusNormal"/>
              <w:jc w:val="center"/>
            </w:pPr>
            <w:r w:rsidRPr="00B562DD">
              <w:t>12376,7</w:t>
            </w:r>
          </w:p>
        </w:tc>
        <w:tc>
          <w:tcPr>
            <w:tcW w:w="794" w:type="dxa"/>
            <w:tcBorders>
              <w:top w:val="nil"/>
              <w:left w:val="nil"/>
              <w:bottom w:val="nil"/>
              <w:right w:val="nil"/>
            </w:tcBorders>
          </w:tcPr>
          <w:p w:rsidR="00B562DD" w:rsidRPr="00B562DD" w:rsidRDefault="00B562DD">
            <w:pPr>
              <w:pStyle w:val="ConsPlusNormal"/>
              <w:jc w:val="center"/>
            </w:pPr>
            <w:r w:rsidRPr="00B562DD">
              <w:t>12375,9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 xml:space="preserve">"Общероссийская гражданская идентичность и этнокультурное развитие народов </w:t>
            </w:r>
            <w:r w:rsidRPr="00B562DD">
              <w:lastRenderedPageBreak/>
              <w:t>России"</w:t>
            </w:r>
          </w:p>
        </w:tc>
        <w:tc>
          <w:tcPr>
            <w:tcW w:w="2041" w:type="dxa"/>
            <w:tcBorders>
              <w:top w:val="nil"/>
              <w:left w:val="nil"/>
              <w:bottom w:val="nil"/>
              <w:right w:val="nil"/>
            </w:tcBorders>
          </w:tcPr>
          <w:p w:rsidR="00B562DD" w:rsidRPr="00B562DD" w:rsidRDefault="00B562DD">
            <w:pPr>
              <w:pStyle w:val="ConsPlusNormal"/>
            </w:pPr>
            <w:r w:rsidRPr="00B562DD">
              <w:lastRenderedPageBreak/>
              <w:t>Дальневосточный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18748,6</w:t>
            </w:r>
          </w:p>
        </w:tc>
        <w:tc>
          <w:tcPr>
            <w:tcW w:w="794" w:type="dxa"/>
            <w:tcBorders>
              <w:top w:val="nil"/>
              <w:left w:val="nil"/>
              <w:bottom w:val="nil"/>
              <w:right w:val="nil"/>
            </w:tcBorders>
          </w:tcPr>
          <w:p w:rsidR="00B562DD" w:rsidRPr="00B562DD" w:rsidRDefault="00B562DD">
            <w:pPr>
              <w:pStyle w:val="ConsPlusNormal"/>
              <w:jc w:val="center"/>
            </w:pPr>
            <w:r w:rsidRPr="00B562DD">
              <w:t>18300,8</w:t>
            </w:r>
          </w:p>
        </w:tc>
        <w:tc>
          <w:tcPr>
            <w:tcW w:w="794" w:type="dxa"/>
            <w:tcBorders>
              <w:top w:val="nil"/>
              <w:left w:val="nil"/>
              <w:bottom w:val="nil"/>
              <w:right w:val="nil"/>
            </w:tcBorders>
          </w:tcPr>
          <w:p w:rsidR="00B562DD" w:rsidRPr="00B562DD" w:rsidRDefault="00B562DD">
            <w:pPr>
              <w:pStyle w:val="ConsPlusNormal"/>
              <w:jc w:val="center"/>
            </w:pPr>
            <w:r w:rsidRPr="00B562DD">
              <w:t>16962,4</w:t>
            </w:r>
          </w:p>
        </w:tc>
        <w:tc>
          <w:tcPr>
            <w:tcW w:w="794" w:type="dxa"/>
            <w:tcBorders>
              <w:top w:val="nil"/>
              <w:left w:val="nil"/>
              <w:bottom w:val="nil"/>
              <w:right w:val="nil"/>
            </w:tcBorders>
          </w:tcPr>
          <w:p w:rsidR="00B562DD" w:rsidRPr="00B562DD" w:rsidRDefault="00B562DD">
            <w:pPr>
              <w:pStyle w:val="ConsPlusNormal"/>
              <w:jc w:val="center"/>
            </w:pPr>
            <w:r w:rsidRPr="00B562DD">
              <w:t>17658,9</w:t>
            </w:r>
          </w:p>
        </w:tc>
        <w:tc>
          <w:tcPr>
            <w:tcW w:w="794" w:type="dxa"/>
            <w:tcBorders>
              <w:top w:val="nil"/>
              <w:left w:val="nil"/>
              <w:bottom w:val="nil"/>
              <w:right w:val="nil"/>
            </w:tcBorders>
          </w:tcPr>
          <w:p w:rsidR="00B562DD" w:rsidRPr="00B562DD" w:rsidRDefault="00B562DD">
            <w:pPr>
              <w:pStyle w:val="ConsPlusNormal"/>
              <w:jc w:val="center"/>
            </w:pPr>
            <w:r w:rsidRPr="00B562DD">
              <w:t>17657,8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8217</w:t>
            </w:r>
          </w:p>
        </w:tc>
        <w:tc>
          <w:tcPr>
            <w:tcW w:w="794" w:type="dxa"/>
            <w:tcBorders>
              <w:top w:val="nil"/>
              <w:left w:val="nil"/>
              <w:bottom w:val="nil"/>
              <w:right w:val="nil"/>
            </w:tcBorders>
          </w:tcPr>
          <w:p w:rsidR="00B562DD" w:rsidRPr="00B562DD" w:rsidRDefault="00B562DD">
            <w:pPr>
              <w:pStyle w:val="ConsPlusNormal"/>
              <w:jc w:val="center"/>
            </w:pPr>
            <w:r w:rsidRPr="00B562DD">
              <w:t>8554,5</w:t>
            </w:r>
          </w:p>
        </w:tc>
        <w:tc>
          <w:tcPr>
            <w:tcW w:w="794" w:type="dxa"/>
            <w:tcBorders>
              <w:top w:val="nil"/>
              <w:left w:val="nil"/>
              <w:bottom w:val="nil"/>
              <w:right w:val="nil"/>
            </w:tcBorders>
          </w:tcPr>
          <w:p w:rsidR="00B562DD" w:rsidRPr="00B562DD" w:rsidRDefault="00B562DD">
            <w:pPr>
              <w:pStyle w:val="ConsPlusNormal"/>
              <w:jc w:val="center"/>
            </w:pPr>
            <w:r w:rsidRPr="00B562DD">
              <w:t>8553,9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Камчатский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1346,2</w:t>
            </w:r>
          </w:p>
        </w:tc>
        <w:tc>
          <w:tcPr>
            <w:tcW w:w="794" w:type="dxa"/>
            <w:tcBorders>
              <w:top w:val="nil"/>
              <w:left w:val="nil"/>
              <w:bottom w:val="nil"/>
              <w:right w:val="nil"/>
            </w:tcBorders>
          </w:tcPr>
          <w:p w:rsidR="00B562DD" w:rsidRPr="00B562DD" w:rsidRDefault="00B562DD">
            <w:pPr>
              <w:pStyle w:val="ConsPlusNormal"/>
              <w:jc w:val="center"/>
            </w:pPr>
            <w:r w:rsidRPr="00B562DD">
              <w:t>1315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Приморский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7193,4</w:t>
            </w:r>
          </w:p>
        </w:tc>
        <w:tc>
          <w:tcPr>
            <w:tcW w:w="794" w:type="dxa"/>
            <w:tcBorders>
              <w:top w:val="nil"/>
              <w:left w:val="nil"/>
              <w:bottom w:val="nil"/>
              <w:right w:val="nil"/>
            </w:tcBorders>
          </w:tcPr>
          <w:p w:rsidR="00B562DD" w:rsidRPr="00B562DD" w:rsidRDefault="00B562DD">
            <w:pPr>
              <w:pStyle w:val="ConsPlusNormal"/>
              <w:jc w:val="center"/>
            </w:pPr>
            <w:r w:rsidRPr="00B562DD">
              <w:t>6776,8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Хабаровский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4759,2</w:t>
            </w:r>
          </w:p>
        </w:tc>
        <w:tc>
          <w:tcPr>
            <w:tcW w:w="794" w:type="dxa"/>
            <w:tcBorders>
              <w:top w:val="nil"/>
              <w:left w:val="nil"/>
              <w:bottom w:val="nil"/>
              <w:right w:val="nil"/>
            </w:tcBorders>
          </w:tcPr>
          <w:p w:rsidR="00B562DD" w:rsidRPr="00B562DD" w:rsidRDefault="00B562DD">
            <w:pPr>
              <w:pStyle w:val="ConsPlusNormal"/>
              <w:jc w:val="center"/>
            </w:pPr>
            <w:r w:rsidRPr="00B562DD">
              <w:t>4759,2</w:t>
            </w:r>
          </w:p>
        </w:tc>
        <w:tc>
          <w:tcPr>
            <w:tcW w:w="794" w:type="dxa"/>
            <w:tcBorders>
              <w:top w:val="nil"/>
              <w:left w:val="nil"/>
              <w:bottom w:val="nil"/>
              <w:right w:val="nil"/>
            </w:tcBorders>
          </w:tcPr>
          <w:p w:rsidR="00B562DD" w:rsidRPr="00B562DD" w:rsidRDefault="00B562DD">
            <w:pPr>
              <w:pStyle w:val="ConsPlusNormal"/>
              <w:jc w:val="center"/>
            </w:pPr>
            <w:r w:rsidRPr="00B562DD">
              <w:t>6461,3</w:t>
            </w:r>
          </w:p>
        </w:tc>
        <w:tc>
          <w:tcPr>
            <w:tcW w:w="794" w:type="dxa"/>
            <w:tcBorders>
              <w:top w:val="nil"/>
              <w:left w:val="nil"/>
              <w:bottom w:val="nil"/>
              <w:right w:val="nil"/>
            </w:tcBorders>
          </w:tcPr>
          <w:p w:rsidR="00B562DD" w:rsidRPr="00B562DD" w:rsidRDefault="00B562DD">
            <w:pPr>
              <w:pStyle w:val="ConsPlusNormal"/>
              <w:jc w:val="center"/>
            </w:pPr>
            <w:r w:rsidRPr="00B562DD">
              <w:t>6726,6</w:t>
            </w:r>
          </w:p>
        </w:tc>
        <w:tc>
          <w:tcPr>
            <w:tcW w:w="794" w:type="dxa"/>
            <w:tcBorders>
              <w:top w:val="nil"/>
              <w:left w:val="nil"/>
              <w:bottom w:val="nil"/>
              <w:right w:val="nil"/>
            </w:tcBorders>
          </w:tcPr>
          <w:p w:rsidR="00B562DD" w:rsidRPr="00B562DD" w:rsidRDefault="00B562DD">
            <w:pPr>
              <w:pStyle w:val="ConsPlusNormal"/>
              <w:jc w:val="center"/>
            </w:pPr>
            <w:r w:rsidRPr="00B562DD">
              <w:t>6726,2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Амурская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Магаданская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558,3</w:t>
            </w:r>
          </w:p>
        </w:tc>
        <w:tc>
          <w:tcPr>
            <w:tcW w:w="794" w:type="dxa"/>
            <w:tcBorders>
              <w:top w:val="nil"/>
              <w:left w:val="nil"/>
              <w:bottom w:val="nil"/>
              <w:right w:val="nil"/>
            </w:tcBorders>
          </w:tcPr>
          <w:p w:rsidR="00B562DD" w:rsidRPr="00B562DD" w:rsidRDefault="00B562DD">
            <w:pPr>
              <w:pStyle w:val="ConsPlusNormal"/>
              <w:jc w:val="center"/>
            </w:pPr>
            <w:r w:rsidRPr="00B562DD">
              <w:t>558,3</w:t>
            </w:r>
          </w:p>
        </w:tc>
        <w:tc>
          <w:tcPr>
            <w:tcW w:w="794" w:type="dxa"/>
            <w:tcBorders>
              <w:top w:val="nil"/>
              <w:left w:val="nil"/>
              <w:bottom w:val="nil"/>
              <w:right w:val="nil"/>
            </w:tcBorders>
          </w:tcPr>
          <w:p w:rsidR="00B562DD" w:rsidRPr="00B562DD" w:rsidRDefault="00B562DD">
            <w:pPr>
              <w:pStyle w:val="ConsPlusNormal"/>
              <w:jc w:val="center"/>
            </w:pPr>
            <w:r w:rsidRPr="00B562DD">
              <w:t>1341,6</w:t>
            </w:r>
          </w:p>
        </w:tc>
        <w:tc>
          <w:tcPr>
            <w:tcW w:w="794" w:type="dxa"/>
            <w:tcBorders>
              <w:top w:val="nil"/>
              <w:left w:val="nil"/>
              <w:bottom w:val="nil"/>
              <w:right w:val="nil"/>
            </w:tcBorders>
          </w:tcPr>
          <w:p w:rsidR="00B562DD" w:rsidRPr="00B562DD" w:rsidRDefault="00B562DD">
            <w:pPr>
              <w:pStyle w:val="ConsPlusNormal"/>
              <w:jc w:val="center"/>
            </w:pPr>
            <w:r w:rsidRPr="00B562DD">
              <w:t>1396,7</w:t>
            </w:r>
          </w:p>
        </w:tc>
        <w:tc>
          <w:tcPr>
            <w:tcW w:w="794" w:type="dxa"/>
            <w:tcBorders>
              <w:top w:val="nil"/>
              <w:left w:val="nil"/>
              <w:bottom w:val="nil"/>
              <w:right w:val="nil"/>
            </w:tcBorders>
          </w:tcPr>
          <w:p w:rsidR="00B562DD" w:rsidRPr="00B562DD" w:rsidRDefault="00B562DD">
            <w:pPr>
              <w:pStyle w:val="ConsPlusNormal"/>
              <w:jc w:val="center"/>
            </w:pPr>
            <w:r w:rsidRPr="00B562DD">
              <w:t>1396,6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Сахалинская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788,1</w:t>
            </w:r>
          </w:p>
        </w:tc>
        <w:tc>
          <w:tcPr>
            <w:tcW w:w="794" w:type="dxa"/>
            <w:tcBorders>
              <w:top w:val="nil"/>
              <w:left w:val="nil"/>
              <w:bottom w:val="nil"/>
              <w:right w:val="nil"/>
            </w:tcBorders>
          </w:tcPr>
          <w:p w:rsidR="00B562DD" w:rsidRPr="00B562DD" w:rsidRDefault="00B562DD">
            <w:pPr>
              <w:pStyle w:val="ConsPlusNormal"/>
              <w:jc w:val="center"/>
            </w:pPr>
            <w:r w:rsidRPr="00B562DD">
              <w:t>788,1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942,5</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2041" w:type="dxa"/>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18748,6</w:t>
            </w:r>
          </w:p>
        </w:tc>
        <w:tc>
          <w:tcPr>
            <w:tcW w:w="794" w:type="dxa"/>
            <w:tcBorders>
              <w:top w:val="nil"/>
              <w:left w:val="nil"/>
              <w:bottom w:val="nil"/>
              <w:right w:val="nil"/>
            </w:tcBorders>
          </w:tcPr>
          <w:p w:rsidR="00B562DD" w:rsidRPr="00B562DD" w:rsidRDefault="00B562DD">
            <w:pPr>
              <w:pStyle w:val="ConsPlusNormal"/>
              <w:jc w:val="center"/>
            </w:pPr>
            <w:r w:rsidRPr="00B562DD">
              <w:t>18300,8</w:t>
            </w:r>
          </w:p>
        </w:tc>
        <w:tc>
          <w:tcPr>
            <w:tcW w:w="794" w:type="dxa"/>
            <w:tcBorders>
              <w:top w:val="nil"/>
              <w:left w:val="nil"/>
              <w:bottom w:val="nil"/>
              <w:right w:val="nil"/>
            </w:tcBorders>
          </w:tcPr>
          <w:p w:rsidR="00B562DD" w:rsidRPr="00B562DD" w:rsidRDefault="00B562DD">
            <w:pPr>
              <w:pStyle w:val="ConsPlusNormal"/>
              <w:jc w:val="center"/>
            </w:pPr>
            <w:r w:rsidRPr="00B562DD">
              <w:t>16962,4</w:t>
            </w:r>
          </w:p>
        </w:tc>
        <w:tc>
          <w:tcPr>
            <w:tcW w:w="794" w:type="dxa"/>
            <w:tcBorders>
              <w:top w:val="nil"/>
              <w:left w:val="nil"/>
              <w:bottom w:val="nil"/>
              <w:right w:val="nil"/>
            </w:tcBorders>
          </w:tcPr>
          <w:p w:rsidR="00B562DD" w:rsidRPr="00B562DD" w:rsidRDefault="00B562DD">
            <w:pPr>
              <w:pStyle w:val="ConsPlusNormal"/>
              <w:jc w:val="center"/>
            </w:pPr>
            <w:r w:rsidRPr="00B562DD">
              <w:t>17658,9</w:t>
            </w:r>
          </w:p>
        </w:tc>
        <w:tc>
          <w:tcPr>
            <w:tcW w:w="794" w:type="dxa"/>
            <w:tcBorders>
              <w:top w:val="nil"/>
              <w:left w:val="nil"/>
              <w:bottom w:val="nil"/>
              <w:right w:val="nil"/>
            </w:tcBorders>
          </w:tcPr>
          <w:p w:rsidR="00B562DD" w:rsidRPr="00B562DD" w:rsidRDefault="00B562DD">
            <w:pPr>
              <w:pStyle w:val="ConsPlusNormal"/>
              <w:jc w:val="center"/>
            </w:pPr>
            <w:r w:rsidRPr="00B562DD">
              <w:t>17657,8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8217</w:t>
            </w:r>
          </w:p>
        </w:tc>
        <w:tc>
          <w:tcPr>
            <w:tcW w:w="794" w:type="dxa"/>
            <w:tcBorders>
              <w:top w:val="nil"/>
              <w:left w:val="nil"/>
              <w:bottom w:val="nil"/>
              <w:right w:val="nil"/>
            </w:tcBorders>
          </w:tcPr>
          <w:p w:rsidR="00B562DD" w:rsidRPr="00B562DD" w:rsidRDefault="00B562DD">
            <w:pPr>
              <w:pStyle w:val="ConsPlusNormal"/>
              <w:jc w:val="center"/>
            </w:pPr>
            <w:r w:rsidRPr="00B562DD">
              <w:t>8554,5</w:t>
            </w:r>
          </w:p>
        </w:tc>
        <w:tc>
          <w:tcPr>
            <w:tcW w:w="794" w:type="dxa"/>
            <w:tcBorders>
              <w:top w:val="nil"/>
              <w:left w:val="nil"/>
              <w:bottom w:val="nil"/>
              <w:right w:val="nil"/>
            </w:tcBorders>
          </w:tcPr>
          <w:p w:rsidR="00B562DD" w:rsidRPr="00B562DD" w:rsidRDefault="00B562DD">
            <w:pPr>
              <w:pStyle w:val="ConsPlusNormal"/>
              <w:jc w:val="center"/>
            </w:pPr>
            <w:r w:rsidRPr="00B562DD">
              <w:t>8553,9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Камчатский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1346,2</w:t>
            </w:r>
          </w:p>
        </w:tc>
        <w:tc>
          <w:tcPr>
            <w:tcW w:w="794" w:type="dxa"/>
            <w:tcBorders>
              <w:top w:val="nil"/>
              <w:left w:val="nil"/>
              <w:bottom w:val="nil"/>
              <w:right w:val="nil"/>
            </w:tcBorders>
          </w:tcPr>
          <w:p w:rsidR="00B562DD" w:rsidRPr="00B562DD" w:rsidRDefault="00B562DD">
            <w:pPr>
              <w:pStyle w:val="ConsPlusNormal"/>
              <w:jc w:val="center"/>
            </w:pPr>
            <w:r w:rsidRPr="00B562DD">
              <w:t>1315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Приморский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7193,4</w:t>
            </w:r>
          </w:p>
        </w:tc>
        <w:tc>
          <w:tcPr>
            <w:tcW w:w="794" w:type="dxa"/>
            <w:tcBorders>
              <w:top w:val="nil"/>
              <w:left w:val="nil"/>
              <w:bottom w:val="nil"/>
              <w:right w:val="nil"/>
            </w:tcBorders>
          </w:tcPr>
          <w:p w:rsidR="00B562DD" w:rsidRPr="00B562DD" w:rsidRDefault="00B562DD">
            <w:pPr>
              <w:pStyle w:val="ConsPlusNormal"/>
              <w:jc w:val="center"/>
            </w:pPr>
            <w:r w:rsidRPr="00B562DD">
              <w:t>6776,8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Хабаровский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4759,2</w:t>
            </w:r>
          </w:p>
        </w:tc>
        <w:tc>
          <w:tcPr>
            <w:tcW w:w="794" w:type="dxa"/>
            <w:tcBorders>
              <w:top w:val="nil"/>
              <w:left w:val="nil"/>
              <w:bottom w:val="nil"/>
              <w:right w:val="nil"/>
            </w:tcBorders>
          </w:tcPr>
          <w:p w:rsidR="00B562DD" w:rsidRPr="00B562DD" w:rsidRDefault="00B562DD">
            <w:pPr>
              <w:pStyle w:val="ConsPlusNormal"/>
              <w:jc w:val="center"/>
            </w:pPr>
            <w:r w:rsidRPr="00B562DD">
              <w:t>4759,2</w:t>
            </w:r>
          </w:p>
        </w:tc>
        <w:tc>
          <w:tcPr>
            <w:tcW w:w="794" w:type="dxa"/>
            <w:tcBorders>
              <w:top w:val="nil"/>
              <w:left w:val="nil"/>
              <w:bottom w:val="nil"/>
              <w:right w:val="nil"/>
            </w:tcBorders>
          </w:tcPr>
          <w:p w:rsidR="00B562DD" w:rsidRPr="00B562DD" w:rsidRDefault="00B562DD">
            <w:pPr>
              <w:pStyle w:val="ConsPlusNormal"/>
              <w:jc w:val="center"/>
            </w:pPr>
            <w:r w:rsidRPr="00B562DD">
              <w:t>6461,3</w:t>
            </w:r>
          </w:p>
        </w:tc>
        <w:tc>
          <w:tcPr>
            <w:tcW w:w="794" w:type="dxa"/>
            <w:tcBorders>
              <w:top w:val="nil"/>
              <w:left w:val="nil"/>
              <w:bottom w:val="nil"/>
              <w:right w:val="nil"/>
            </w:tcBorders>
          </w:tcPr>
          <w:p w:rsidR="00B562DD" w:rsidRPr="00B562DD" w:rsidRDefault="00B562DD">
            <w:pPr>
              <w:pStyle w:val="ConsPlusNormal"/>
              <w:jc w:val="center"/>
            </w:pPr>
            <w:r w:rsidRPr="00B562DD">
              <w:t>6726,6</w:t>
            </w:r>
          </w:p>
        </w:tc>
        <w:tc>
          <w:tcPr>
            <w:tcW w:w="794" w:type="dxa"/>
            <w:tcBorders>
              <w:top w:val="nil"/>
              <w:left w:val="nil"/>
              <w:bottom w:val="nil"/>
              <w:right w:val="nil"/>
            </w:tcBorders>
          </w:tcPr>
          <w:p w:rsidR="00B562DD" w:rsidRPr="00B562DD" w:rsidRDefault="00B562DD">
            <w:pPr>
              <w:pStyle w:val="ConsPlusNormal"/>
              <w:jc w:val="center"/>
            </w:pPr>
            <w:r w:rsidRPr="00B562DD">
              <w:t>6726,2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Амурская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Магаданская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558,3</w:t>
            </w:r>
          </w:p>
        </w:tc>
        <w:tc>
          <w:tcPr>
            <w:tcW w:w="794" w:type="dxa"/>
            <w:tcBorders>
              <w:top w:val="nil"/>
              <w:left w:val="nil"/>
              <w:bottom w:val="nil"/>
              <w:right w:val="nil"/>
            </w:tcBorders>
          </w:tcPr>
          <w:p w:rsidR="00B562DD" w:rsidRPr="00B562DD" w:rsidRDefault="00B562DD">
            <w:pPr>
              <w:pStyle w:val="ConsPlusNormal"/>
              <w:jc w:val="center"/>
            </w:pPr>
            <w:r w:rsidRPr="00B562DD">
              <w:t>558,3</w:t>
            </w:r>
          </w:p>
        </w:tc>
        <w:tc>
          <w:tcPr>
            <w:tcW w:w="794" w:type="dxa"/>
            <w:tcBorders>
              <w:top w:val="nil"/>
              <w:left w:val="nil"/>
              <w:bottom w:val="nil"/>
              <w:right w:val="nil"/>
            </w:tcBorders>
          </w:tcPr>
          <w:p w:rsidR="00B562DD" w:rsidRPr="00B562DD" w:rsidRDefault="00B562DD">
            <w:pPr>
              <w:pStyle w:val="ConsPlusNormal"/>
              <w:jc w:val="center"/>
            </w:pPr>
            <w:r w:rsidRPr="00B562DD">
              <w:t>1341,6</w:t>
            </w:r>
          </w:p>
        </w:tc>
        <w:tc>
          <w:tcPr>
            <w:tcW w:w="794" w:type="dxa"/>
            <w:tcBorders>
              <w:top w:val="nil"/>
              <w:left w:val="nil"/>
              <w:bottom w:val="nil"/>
              <w:right w:val="nil"/>
            </w:tcBorders>
          </w:tcPr>
          <w:p w:rsidR="00B562DD" w:rsidRPr="00B562DD" w:rsidRDefault="00B562DD">
            <w:pPr>
              <w:pStyle w:val="ConsPlusNormal"/>
              <w:jc w:val="center"/>
            </w:pPr>
            <w:r w:rsidRPr="00B562DD">
              <w:t>1396,7</w:t>
            </w:r>
          </w:p>
        </w:tc>
        <w:tc>
          <w:tcPr>
            <w:tcW w:w="794" w:type="dxa"/>
            <w:tcBorders>
              <w:top w:val="nil"/>
              <w:left w:val="nil"/>
              <w:bottom w:val="nil"/>
              <w:right w:val="nil"/>
            </w:tcBorders>
          </w:tcPr>
          <w:p w:rsidR="00B562DD" w:rsidRPr="00B562DD" w:rsidRDefault="00B562DD">
            <w:pPr>
              <w:pStyle w:val="ConsPlusNormal"/>
              <w:jc w:val="center"/>
            </w:pPr>
            <w:r w:rsidRPr="00B562DD">
              <w:t>1396,6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Сахалинская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788,1</w:t>
            </w:r>
          </w:p>
        </w:tc>
        <w:tc>
          <w:tcPr>
            <w:tcW w:w="794" w:type="dxa"/>
            <w:tcBorders>
              <w:top w:val="nil"/>
              <w:left w:val="nil"/>
              <w:bottom w:val="nil"/>
              <w:right w:val="nil"/>
            </w:tcBorders>
          </w:tcPr>
          <w:p w:rsidR="00B562DD" w:rsidRPr="00B562DD" w:rsidRDefault="00B562DD">
            <w:pPr>
              <w:pStyle w:val="ConsPlusNormal"/>
              <w:jc w:val="center"/>
            </w:pPr>
            <w:r w:rsidRPr="00B562DD">
              <w:t>788,1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942,5</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4</w:t>
            </w:r>
          </w:p>
          <w:p w:rsidR="00B562DD" w:rsidRPr="00B562DD" w:rsidRDefault="00B562DD">
            <w:pPr>
              <w:pStyle w:val="ConsPlusNormal"/>
            </w:pPr>
            <w:r w:rsidRPr="00B562DD">
              <w:t>"Коренные малочисленные народы Российской Федерации"</w:t>
            </w:r>
          </w:p>
        </w:tc>
        <w:tc>
          <w:tcPr>
            <w:tcW w:w="2041" w:type="dxa"/>
            <w:tcBorders>
              <w:top w:val="nil"/>
              <w:left w:val="nil"/>
              <w:bottom w:val="nil"/>
              <w:right w:val="nil"/>
            </w:tcBorders>
          </w:tcPr>
          <w:p w:rsidR="00B562DD" w:rsidRPr="00B562DD" w:rsidRDefault="00B562DD">
            <w:pPr>
              <w:pStyle w:val="ConsPlusNormal"/>
            </w:pPr>
            <w:r w:rsidRPr="00B562DD">
              <w:t>Дальневосточный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54012,8</w:t>
            </w:r>
          </w:p>
        </w:tc>
        <w:tc>
          <w:tcPr>
            <w:tcW w:w="794" w:type="dxa"/>
            <w:tcBorders>
              <w:top w:val="nil"/>
              <w:left w:val="nil"/>
              <w:bottom w:val="nil"/>
              <w:right w:val="nil"/>
            </w:tcBorders>
          </w:tcPr>
          <w:p w:rsidR="00B562DD" w:rsidRPr="00B562DD" w:rsidRDefault="00B562DD">
            <w:pPr>
              <w:pStyle w:val="ConsPlusNormal"/>
              <w:jc w:val="center"/>
            </w:pPr>
            <w:r w:rsidRPr="00B562DD">
              <w:t>53891,1</w:t>
            </w:r>
          </w:p>
        </w:tc>
        <w:tc>
          <w:tcPr>
            <w:tcW w:w="794" w:type="dxa"/>
            <w:tcBorders>
              <w:top w:val="nil"/>
              <w:left w:val="nil"/>
              <w:bottom w:val="nil"/>
              <w:right w:val="nil"/>
            </w:tcBorders>
          </w:tcPr>
          <w:p w:rsidR="00B562DD" w:rsidRPr="00B562DD" w:rsidRDefault="00B562DD">
            <w:pPr>
              <w:pStyle w:val="ConsPlusNormal"/>
              <w:jc w:val="center"/>
            </w:pPr>
            <w:r w:rsidRPr="00B562DD">
              <w:t>50108,6</w:t>
            </w:r>
          </w:p>
        </w:tc>
        <w:tc>
          <w:tcPr>
            <w:tcW w:w="794" w:type="dxa"/>
            <w:tcBorders>
              <w:top w:val="nil"/>
              <w:left w:val="nil"/>
              <w:bottom w:val="nil"/>
              <w:right w:val="nil"/>
            </w:tcBorders>
          </w:tcPr>
          <w:p w:rsidR="00B562DD" w:rsidRPr="00B562DD" w:rsidRDefault="00B562DD">
            <w:pPr>
              <w:pStyle w:val="ConsPlusNormal"/>
              <w:jc w:val="center"/>
            </w:pPr>
            <w:r w:rsidRPr="00B562DD">
              <w:t>52166,4</w:t>
            </w:r>
          </w:p>
        </w:tc>
        <w:tc>
          <w:tcPr>
            <w:tcW w:w="794" w:type="dxa"/>
            <w:tcBorders>
              <w:top w:val="nil"/>
              <w:left w:val="nil"/>
              <w:bottom w:val="nil"/>
              <w:right w:val="nil"/>
            </w:tcBorders>
          </w:tcPr>
          <w:p w:rsidR="00B562DD" w:rsidRPr="00B562DD" w:rsidRDefault="00B562DD">
            <w:pPr>
              <w:pStyle w:val="ConsPlusNormal"/>
              <w:jc w:val="center"/>
            </w:pPr>
            <w:r w:rsidRPr="00B562DD">
              <w:t>52162,7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Камчатский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11673,6</w:t>
            </w:r>
          </w:p>
        </w:tc>
        <w:tc>
          <w:tcPr>
            <w:tcW w:w="794" w:type="dxa"/>
            <w:tcBorders>
              <w:top w:val="nil"/>
              <w:left w:val="nil"/>
              <w:bottom w:val="nil"/>
              <w:right w:val="nil"/>
            </w:tcBorders>
          </w:tcPr>
          <w:p w:rsidR="00B562DD" w:rsidRPr="00B562DD" w:rsidRDefault="00B562DD">
            <w:pPr>
              <w:pStyle w:val="ConsPlusNormal"/>
              <w:jc w:val="center"/>
            </w:pPr>
            <w:r w:rsidRPr="00B562DD">
              <w:t>11671,7</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Приморский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1016,6</w:t>
            </w:r>
          </w:p>
        </w:tc>
        <w:tc>
          <w:tcPr>
            <w:tcW w:w="794" w:type="dxa"/>
            <w:tcBorders>
              <w:top w:val="nil"/>
              <w:left w:val="nil"/>
              <w:bottom w:val="nil"/>
              <w:right w:val="nil"/>
            </w:tcBorders>
          </w:tcPr>
          <w:p w:rsidR="00B562DD" w:rsidRPr="00B562DD" w:rsidRDefault="00B562DD">
            <w:pPr>
              <w:pStyle w:val="ConsPlusNormal"/>
              <w:jc w:val="center"/>
            </w:pPr>
            <w:r w:rsidRPr="00B562DD">
              <w:t>1016,6</w:t>
            </w:r>
          </w:p>
        </w:tc>
        <w:tc>
          <w:tcPr>
            <w:tcW w:w="794" w:type="dxa"/>
            <w:tcBorders>
              <w:top w:val="nil"/>
              <w:left w:val="nil"/>
              <w:bottom w:val="nil"/>
              <w:right w:val="nil"/>
            </w:tcBorders>
          </w:tcPr>
          <w:p w:rsidR="00B562DD" w:rsidRPr="00B562DD" w:rsidRDefault="00B562DD">
            <w:pPr>
              <w:pStyle w:val="ConsPlusNormal"/>
              <w:jc w:val="center"/>
            </w:pPr>
            <w:r w:rsidRPr="00B562DD">
              <w:t>1038,6</w:t>
            </w:r>
          </w:p>
        </w:tc>
        <w:tc>
          <w:tcPr>
            <w:tcW w:w="794" w:type="dxa"/>
            <w:tcBorders>
              <w:top w:val="nil"/>
              <w:left w:val="nil"/>
              <w:bottom w:val="nil"/>
              <w:right w:val="nil"/>
            </w:tcBorders>
          </w:tcPr>
          <w:p w:rsidR="00B562DD" w:rsidRPr="00B562DD" w:rsidRDefault="00B562DD">
            <w:pPr>
              <w:pStyle w:val="ConsPlusNormal"/>
              <w:jc w:val="center"/>
            </w:pPr>
            <w:r w:rsidRPr="00B562DD">
              <w:t>1081,3</w:t>
            </w:r>
          </w:p>
        </w:tc>
        <w:tc>
          <w:tcPr>
            <w:tcW w:w="794" w:type="dxa"/>
            <w:tcBorders>
              <w:top w:val="nil"/>
              <w:left w:val="nil"/>
              <w:bottom w:val="nil"/>
              <w:right w:val="nil"/>
            </w:tcBorders>
          </w:tcPr>
          <w:p w:rsidR="00B562DD" w:rsidRPr="00B562DD" w:rsidRDefault="00B562DD">
            <w:pPr>
              <w:pStyle w:val="ConsPlusNormal"/>
              <w:jc w:val="center"/>
            </w:pPr>
            <w:r w:rsidRPr="00B562DD">
              <w:t>1081,2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Хабаровский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Амурская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1020</w:t>
            </w:r>
          </w:p>
        </w:tc>
        <w:tc>
          <w:tcPr>
            <w:tcW w:w="794" w:type="dxa"/>
            <w:tcBorders>
              <w:top w:val="nil"/>
              <w:left w:val="nil"/>
              <w:bottom w:val="nil"/>
              <w:right w:val="nil"/>
            </w:tcBorders>
          </w:tcPr>
          <w:p w:rsidR="00B562DD" w:rsidRPr="00B562DD" w:rsidRDefault="00B562DD">
            <w:pPr>
              <w:pStyle w:val="ConsPlusNormal"/>
              <w:jc w:val="center"/>
            </w:pPr>
            <w:r w:rsidRPr="00B562DD">
              <w:t>1020</w:t>
            </w:r>
          </w:p>
        </w:tc>
        <w:tc>
          <w:tcPr>
            <w:tcW w:w="794" w:type="dxa"/>
            <w:tcBorders>
              <w:top w:val="nil"/>
              <w:left w:val="nil"/>
              <w:bottom w:val="nil"/>
              <w:right w:val="nil"/>
            </w:tcBorders>
          </w:tcPr>
          <w:p w:rsidR="00B562DD" w:rsidRPr="00B562DD" w:rsidRDefault="00B562DD">
            <w:pPr>
              <w:pStyle w:val="ConsPlusNormal"/>
              <w:jc w:val="center"/>
            </w:pPr>
            <w:r w:rsidRPr="00B562DD">
              <w:t>1039,7</w:t>
            </w:r>
          </w:p>
        </w:tc>
        <w:tc>
          <w:tcPr>
            <w:tcW w:w="794" w:type="dxa"/>
            <w:tcBorders>
              <w:top w:val="nil"/>
              <w:left w:val="nil"/>
              <w:bottom w:val="nil"/>
              <w:right w:val="nil"/>
            </w:tcBorders>
          </w:tcPr>
          <w:p w:rsidR="00B562DD" w:rsidRPr="00B562DD" w:rsidRDefault="00B562DD">
            <w:pPr>
              <w:pStyle w:val="ConsPlusNormal"/>
              <w:jc w:val="center"/>
            </w:pPr>
            <w:r w:rsidRPr="00B562DD">
              <w:t>1082,4</w:t>
            </w:r>
          </w:p>
        </w:tc>
        <w:tc>
          <w:tcPr>
            <w:tcW w:w="794" w:type="dxa"/>
            <w:tcBorders>
              <w:top w:val="nil"/>
              <w:left w:val="nil"/>
              <w:bottom w:val="nil"/>
              <w:right w:val="nil"/>
            </w:tcBorders>
          </w:tcPr>
          <w:p w:rsidR="00B562DD" w:rsidRPr="00B562DD" w:rsidRDefault="00B562DD">
            <w:pPr>
              <w:pStyle w:val="ConsPlusNormal"/>
              <w:jc w:val="center"/>
            </w:pPr>
            <w:r w:rsidRPr="00B562DD">
              <w:t>1082,3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Магаданская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3320,2</w:t>
            </w:r>
          </w:p>
        </w:tc>
        <w:tc>
          <w:tcPr>
            <w:tcW w:w="794" w:type="dxa"/>
            <w:tcBorders>
              <w:top w:val="nil"/>
              <w:left w:val="nil"/>
              <w:bottom w:val="nil"/>
              <w:right w:val="nil"/>
            </w:tcBorders>
          </w:tcPr>
          <w:p w:rsidR="00B562DD" w:rsidRPr="00B562DD" w:rsidRDefault="00B562DD">
            <w:pPr>
              <w:pStyle w:val="ConsPlusNormal"/>
              <w:jc w:val="center"/>
            </w:pPr>
            <w:r w:rsidRPr="00B562DD">
              <w:t>3205,1</w:t>
            </w:r>
          </w:p>
        </w:tc>
        <w:tc>
          <w:tcPr>
            <w:tcW w:w="794" w:type="dxa"/>
            <w:tcBorders>
              <w:top w:val="nil"/>
              <w:left w:val="nil"/>
              <w:bottom w:val="nil"/>
              <w:right w:val="nil"/>
            </w:tcBorders>
          </w:tcPr>
          <w:p w:rsidR="00B562DD" w:rsidRPr="00B562DD" w:rsidRDefault="00B562DD">
            <w:pPr>
              <w:pStyle w:val="ConsPlusNormal"/>
              <w:jc w:val="center"/>
            </w:pPr>
            <w:r w:rsidRPr="00B562DD">
              <w:t>3213,8</w:t>
            </w:r>
          </w:p>
        </w:tc>
        <w:tc>
          <w:tcPr>
            <w:tcW w:w="794" w:type="dxa"/>
            <w:tcBorders>
              <w:top w:val="nil"/>
              <w:left w:val="nil"/>
              <w:bottom w:val="nil"/>
              <w:right w:val="nil"/>
            </w:tcBorders>
          </w:tcPr>
          <w:p w:rsidR="00B562DD" w:rsidRPr="00B562DD" w:rsidRDefault="00B562DD">
            <w:pPr>
              <w:pStyle w:val="ConsPlusNormal"/>
              <w:jc w:val="center"/>
            </w:pPr>
            <w:r w:rsidRPr="00B562DD">
              <w:t>3345,8</w:t>
            </w:r>
          </w:p>
        </w:tc>
        <w:tc>
          <w:tcPr>
            <w:tcW w:w="794" w:type="dxa"/>
            <w:tcBorders>
              <w:top w:val="nil"/>
              <w:left w:val="nil"/>
              <w:bottom w:val="nil"/>
              <w:right w:val="nil"/>
            </w:tcBorders>
          </w:tcPr>
          <w:p w:rsidR="00B562DD" w:rsidRPr="00B562DD" w:rsidRDefault="00B562DD">
            <w:pPr>
              <w:pStyle w:val="ConsPlusNormal"/>
              <w:jc w:val="center"/>
            </w:pPr>
            <w:r w:rsidRPr="00B562DD">
              <w:t>3345,6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Сахалинская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896,6</w:t>
            </w:r>
          </w:p>
        </w:tc>
        <w:tc>
          <w:tcPr>
            <w:tcW w:w="794" w:type="dxa"/>
            <w:tcBorders>
              <w:top w:val="nil"/>
              <w:left w:val="nil"/>
              <w:bottom w:val="nil"/>
              <w:right w:val="nil"/>
            </w:tcBorders>
          </w:tcPr>
          <w:p w:rsidR="00B562DD" w:rsidRPr="00B562DD" w:rsidRDefault="00B562DD">
            <w:pPr>
              <w:pStyle w:val="ConsPlusNormal"/>
              <w:jc w:val="center"/>
            </w:pPr>
            <w:r w:rsidRPr="00B562DD">
              <w:t>891,9</w:t>
            </w:r>
          </w:p>
        </w:tc>
        <w:tc>
          <w:tcPr>
            <w:tcW w:w="794" w:type="dxa"/>
            <w:tcBorders>
              <w:top w:val="nil"/>
              <w:left w:val="nil"/>
              <w:bottom w:val="nil"/>
              <w:right w:val="nil"/>
            </w:tcBorders>
          </w:tcPr>
          <w:p w:rsidR="00B562DD" w:rsidRPr="00B562DD" w:rsidRDefault="00B562DD">
            <w:pPr>
              <w:pStyle w:val="ConsPlusNormal"/>
              <w:jc w:val="center"/>
            </w:pPr>
            <w:r w:rsidRPr="00B562DD">
              <w:t>1032,1</w:t>
            </w:r>
          </w:p>
        </w:tc>
        <w:tc>
          <w:tcPr>
            <w:tcW w:w="794" w:type="dxa"/>
            <w:tcBorders>
              <w:top w:val="nil"/>
              <w:left w:val="nil"/>
              <w:bottom w:val="nil"/>
              <w:right w:val="nil"/>
            </w:tcBorders>
          </w:tcPr>
          <w:p w:rsidR="00B562DD" w:rsidRPr="00B562DD" w:rsidRDefault="00B562DD">
            <w:pPr>
              <w:pStyle w:val="ConsPlusNormal"/>
              <w:jc w:val="center"/>
            </w:pPr>
            <w:r w:rsidRPr="00B562DD">
              <w:t>1074,5</w:t>
            </w:r>
          </w:p>
        </w:tc>
        <w:tc>
          <w:tcPr>
            <w:tcW w:w="794" w:type="dxa"/>
            <w:tcBorders>
              <w:top w:val="nil"/>
              <w:left w:val="nil"/>
              <w:bottom w:val="nil"/>
              <w:right w:val="nil"/>
            </w:tcBorders>
          </w:tcPr>
          <w:p w:rsidR="00B562DD" w:rsidRPr="00B562DD" w:rsidRDefault="00B562DD">
            <w:pPr>
              <w:pStyle w:val="ConsPlusNormal"/>
              <w:jc w:val="center"/>
            </w:pPr>
            <w:r w:rsidRPr="00B562DD">
              <w:t>1074,4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4.3.</w:t>
            </w:r>
          </w:p>
          <w:p w:rsidR="00B562DD" w:rsidRPr="00B562DD" w:rsidRDefault="00B562DD">
            <w:pPr>
              <w:pStyle w:val="ConsPlusNormal"/>
            </w:pPr>
            <w:r w:rsidRPr="00B562DD">
              <w:lastRenderedPageBreak/>
              <w:t>Повышение качества жизни коренных малочисленных народов Севера, Сибири и Дальнего Востока Российской Федерации</w:t>
            </w:r>
          </w:p>
        </w:tc>
        <w:tc>
          <w:tcPr>
            <w:tcW w:w="2041" w:type="dxa"/>
            <w:tcBorders>
              <w:top w:val="nil"/>
              <w:left w:val="nil"/>
              <w:bottom w:val="nil"/>
              <w:right w:val="nil"/>
            </w:tcBorders>
          </w:tcPr>
          <w:p w:rsidR="00B562DD" w:rsidRPr="00B562DD" w:rsidRDefault="00B562DD">
            <w:pPr>
              <w:pStyle w:val="ConsPlusNormal"/>
            </w:pPr>
            <w:r w:rsidRPr="00B562DD">
              <w:lastRenderedPageBreak/>
              <w:t>Дальневосточный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54012,8</w:t>
            </w:r>
          </w:p>
        </w:tc>
        <w:tc>
          <w:tcPr>
            <w:tcW w:w="794" w:type="dxa"/>
            <w:tcBorders>
              <w:top w:val="nil"/>
              <w:left w:val="nil"/>
              <w:bottom w:val="nil"/>
              <w:right w:val="nil"/>
            </w:tcBorders>
          </w:tcPr>
          <w:p w:rsidR="00B562DD" w:rsidRPr="00B562DD" w:rsidRDefault="00B562DD">
            <w:pPr>
              <w:pStyle w:val="ConsPlusNormal"/>
              <w:jc w:val="center"/>
            </w:pPr>
            <w:r w:rsidRPr="00B562DD">
              <w:t>53891,1</w:t>
            </w:r>
          </w:p>
        </w:tc>
        <w:tc>
          <w:tcPr>
            <w:tcW w:w="794" w:type="dxa"/>
            <w:tcBorders>
              <w:top w:val="nil"/>
              <w:left w:val="nil"/>
              <w:bottom w:val="nil"/>
              <w:right w:val="nil"/>
            </w:tcBorders>
          </w:tcPr>
          <w:p w:rsidR="00B562DD" w:rsidRPr="00B562DD" w:rsidRDefault="00B562DD">
            <w:pPr>
              <w:pStyle w:val="ConsPlusNormal"/>
              <w:jc w:val="center"/>
            </w:pPr>
            <w:r w:rsidRPr="00B562DD">
              <w:t>50108,6</w:t>
            </w:r>
          </w:p>
        </w:tc>
        <w:tc>
          <w:tcPr>
            <w:tcW w:w="794" w:type="dxa"/>
            <w:tcBorders>
              <w:top w:val="nil"/>
              <w:left w:val="nil"/>
              <w:bottom w:val="nil"/>
              <w:right w:val="nil"/>
            </w:tcBorders>
          </w:tcPr>
          <w:p w:rsidR="00B562DD" w:rsidRPr="00B562DD" w:rsidRDefault="00B562DD">
            <w:pPr>
              <w:pStyle w:val="ConsPlusNormal"/>
              <w:jc w:val="center"/>
            </w:pPr>
            <w:r w:rsidRPr="00B562DD">
              <w:t>52166,4</w:t>
            </w:r>
          </w:p>
        </w:tc>
        <w:tc>
          <w:tcPr>
            <w:tcW w:w="794" w:type="dxa"/>
            <w:tcBorders>
              <w:top w:val="nil"/>
              <w:left w:val="nil"/>
              <w:bottom w:val="nil"/>
              <w:right w:val="nil"/>
            </w:tcBorders>
          </w:tcPr>
          <w:p w:rsidR="00B562DD" w:rsidRPr="00B562DD" w:rsidRDefault="00B562DD">
            <w:pPr>
              <w:pStyle w:val="ConsPlusNormal"/>
              <w:jc w:val="center"/>
            </w:pPr>
            <w:r w:rsidRPr="00B562DD">
              <w:t>52162,7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Камчатский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11673,6</w:t>
            </w:r>
          </w:p>
        </w:tc>
        <w:tc>
          <w:tcPr>
            <w:tcW w:w="794" w:type="dxa"/>
            <w:tcBorders>
              <w:top w:val="nil"/>
              <w:left w:val="nil"/>
              <w:bottom w:val="nil"/>
              <w:right w:val="nil"/>
            </w:tcBorders>
          </w:tcPr>
          <w:p w:rsidR="00B562DD" w:rsidRPr="00B562DD" w:rsidRDefault="00B562DD">
            <w:pPr>
              <w:pStyle w:val="ConsPlusNormal"/>
              <w:jc w:val="center"/>
            </w:pPr>
            <w:r w:rsidRPr="00B562DD">
              <w:t>11671,7</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Приморский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1016,6</w:t>
            </w:r>
          </w:p>
        </w:tc>
        <w:tc>
          <w:tcPr>
            <w:tcW w:w="794" w:type="dxa"/>
            <w:tcBorders>
              <w:top w:val="nil"/>
              <w:left w:val="nil"/>
              <w:bottom w:val="nil"/>
              <w:right w:val="nil"/>
            </w:tcBorders>
          </w:tcPr>
          <w:p w:rsidR="00B562DD" w:rsidRPr="00B562DD" w:rsidRDefault="00B562DD">
            <w:pPr>
              <w:pStyle w:val="ConsPlusNormal"/>
              <w:jc w:val="center"/>
            </w:pPr>
            <w:r w:rsidRPr="00B562DD">
              <w:t>1016,6</w:t>
            </w:r>
          </w:p>
        </w:tc>
        <w:tc>
          <w:tcPr>
            <w:tcW w:w="794" w:type="dxa"/>
            <w:tcBorders>
              <w:top w:val="nil"/>
              <w:left w:val="nil"/>
              <w:bottom w:val="nil"/>
              <w:right w:val="nil"/>
            </w:tcBorders>
          </w:tcPr>
          <w:p w:rsidR="00B562DD" w:rsidRPr="00B562DD" w:rsidRDefault="00B562DD">
            <w:pPr>
              <w:pStyle w:val="ConsPlusNormal"/>
              <w:jc w:val="center"/>
            </w:pPr>
            <w:r w:rsidRPr="00B562DD">
              <w:t>1038,6</w:t>
            </w:r>
          </w:p>
        </w:tc>
        <w:tc>
          <w:tcPr>
            <w:tcW w:w="794" w:type="dxa"/>
            <w:tcBorders>
              <w:top w:val="nil"/>
              <w:left w:val="nil"/>
              <w:bottom w:val="nil"/>
              <w:right w:val="nil"/>
            </w:tcBorders>
          </w:tcPr>
          <w:p w:rsidR="00B562DD" w:rsidRPr="00B562DD" w:rsidRDefault="00B562DD">
            <w:pPr>
              <w:pStyle w:val="ConsPlusNormal"/>
              <w:jc w:val="center"/>
            </w:pPr>
            <w:r w:rsidRPr="00B562DD">
              <w:t>1081,3</w:t>
            </w:r>
          </w:p>
        </w:tc>
        <w:tc>
          <w:tcPr>
            <w:tcW w:w="794" w:type="dxa"/>
            <w:tcBorders>
              <w:top w:val="nil"/>
              <w:left w:val="nil"/>
              <w:bottom w:val="nil"/>
              <w:right w:val="nil"/>
            </w:tcBorders>
          </w:tcPr>
          <w:p w:rsidR="00B562DD" w:rsidRPr="00B562DD" w:rsidRDefault="00B562DD">
            <w:pPr>
              <w:pStyle w:val="ConsPlusNormal"/>
              <w:jc w:val="center"/>
            </w:pPr>
            <w:r w:rsidRPr="00B562DD">
              <w:t>1081,2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Хабаровский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Амурская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1020</w:t>
            </w:r>
          </w:p>
        </w:tc>
        <w:tc>
          <w:tcPr>
            <w:tcW w:w="794" w:type="dxa"/>
            <w:tcBorders>
              <w:top w:val="nil"/>
              <w:left w:val="nil"/>
              <w:bottom w:val="nil"/>
              <w:right w:val="nil"/>
            </w:tcBorders>
          </w:tcPr>
          <w:p w:rsidR="00B562DD" w:rsidRPr="00B562DD" w:rsidRDefault="00B562DD">
            <w:pPr>
              <w:pStyle w:val="ConsPlusNormal"/>
              <w:jc w:val="center"/>
            </w:pPr>
            <w:r w:rsidRPr="00B562DD">
              <w:t>1020</w:t>
            </w:r>
          </w:p>
        </w:tc>
        <w:tc>
          <w:tcPr>
            <w:tcW w:w="794" w:type="dxa"/>
            <w:tcBorders>
              <w:top w:val="nil"/>
              <w:left w:val="nil"/>
              <w:bottom w:val="nil"/>
              <w:right w:val="nil"/>
            </w:tcBorders>
          </w:tcPr>
          <w:p w:rsidR="00B562DD" w:rsidRPr="00B562DD" w:rsidRDefault="00B562DD">
            <w:pPr>
              <w:pStyle w:val="ConsPlusNormal"/>
              <w:jc w:val="center"/>
            </w:pPr>
            <w:r w:rsidRPr="00B562DD">
              <w:t>1039,7</w:t>
            </w:r>
          </w:p>
        </w:tc>
        <w:tc>
          <w:tcPr>
            <w:tcW w:w="794" w:type="dxa"/>
            <w:tcBorders>
              <w:top w:val="nil"/>
              <w:left w:val="nil"/>
              <w:bottom w:val="nil"/>
              <w:right w:val="nil"/>
            </w:tcBorders>
          </w:tcPr>
          <w:p w:rsidR="00B562DD" w:rsidRPr="00B562DD" w:rsidRDefault="00B562DD">
            <w:pPr>
              <w:pStyle w:val="ConsPlusNormal"/>
              <w:jc w:val="center"/>
            </w:pPr>
            <w:r w:rsidRPr="00B562DD">
              <w:t>1082,4</w:t>
            </w:r>
          </w:p>
        </w:tc>
        <w:tc>
          <w:tcPr>
            <w:tcW w:w="794" w:type="dxa"/>
            <w:tcBorders>
              <w:top w:val="nil"/>
              <w:left w:val="nil"/>
              <w:bottom w:val="nil"/>
              <w:right w:val="nil"/>
            </w:tcBorders>
          </w:tcPr>
          <w:p w:rsidR="00B562DD" w:rsidRPr="00B562DD" w:rsidRDefault="00B562DD">
            <w:pPr>
              <w:pStyle w:val="ConsPlusNormal"/>
              <w:jc w:val="center"/>
            </w:pPr>
            <w:r w:rsidRPr="00B562DD">
              <w:t>1082,3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Магаданская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3320,2</w:t>
            </w:r>
          </w:p>
        </w:tc>
        <w:tc>
          <w:tcPr>
            <w:tcW w:w="794" w:type="dxa"/>
            <w:tcBorders>
              <w:top w:val="nil"/>
              <w:left w:val="nil"/>
              <w:bottom w:val="nil"/>
              <w:right w:val="nil"/>
            </w:tcBorders>
          </w:tcPr>
          <w:p w:rsidR="00B562DD" w:rsidRPr="00B562DD" w:rsidRDefault="00B562DD">
            <w:pPr>
              <w:pStyle w:val="ConsPlusNormal"/>
              <w:jc w:val="center"/>
            </w:pPr>
            <w:r w:rsidRPr="00B562DD">
              <w:t>3205,1</w:t>
            </w:r>
          </w:p>
        </w:tc>
        <w:tc>
          <w:tcPr>
            <w:tcW w:w="794" w:type="dxa"/>
            <w:tcBorders>
              <w:top w:val="nil"/>
              <w:left w:val="nil"/>
              <w:bottom w:val="nil"/>
              <w:right w:val="nil"/>
            </w:tcBorders>
          </w:tcPr>
          <w:p w:rsidR="00B562DD" w:rsidRPr="00B562DD" w:rsidRDefault="00B562DD">
            <w:pPr>
              <w:pStyle w:val="ConsPlusNormal"/>
              <w:jc w:val="center"/>
            </w:pPr>
            <w:r w:rsidRPr="00B562DD">
              <w:t>3213,8</w:t>
            </w:r>
          </w:p>
        </w:tc>
        <w:tc>
          <w:tcPr>
            <w:tcW w:w="794" w:type="dxa"/>
            <w:tcBorders>
              <w:top w:val="nil"/>
              <w:left w:val="nil"/>
              <w:bottom w:val="nil"/>
              <w:right w:val="nil"/>
            </w:tcBorders>
          </w:tcPr>
          <w:p w:rsidR="00B562DD" w:rsidRPr="00B562DD" w:rsidRDefault="00B562DD">
            <w:pPr>
              <w:pStyle w:val="ConsPlusNormal"/>
              <w:jc w:val="center"/>
            </w:pPr>
            <w:r w:rsidRPr="00B562DD">
              <w:t>3345,8</w:t>
            </w:r>
          </w:p>
        </w:tc>
        <w:tc>
          <w:tcPr>
            <w:tcW w:w="794" w:type="dxa"/>
            <w:tcBorders>
              <w:top w:val="nil"/>
              <w:left w:val="nil"/>
              <w:bottom w:val="nil"/>
              <w:right w:val="nil"/>
            </w:tcBorders>
          </w:tcPr>
          <w:p w:rsidR="00B562DD" w:rsidRPr="00B562DD" w:rsidRDefault="00B562DD">
            <w:pPr>
              <w:pStyle w:val="ConsPlusNormal"/>
              <w:jc w:val="center"/>
            </w:pPr>
            <w:r w:rsidRPr="00B562DD">
              <w:t>3345,6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Сахалинская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896,6</w:t>
            </w:r>
          </w:p>
        </w:tc>
        <w:tc>
          <w:tcPr>
            <w:tcW w:w="794" w:type="dxa"/>
            <w:tcBorders>
              <w:top w:val="nil"/>
              <w:left w:val="nil"/>
              <w:bottom w:val="nil"/>
              <w:right w:val="nil"/>
            </w:tcBorders>
          </w:tcPr>
          <w:p w:rsidR="00B562DD" w:rsidRPr="00B562DD" w:rsidRDefault="00B562DD">
            <w:pPr>
              <w:pStyle w:val="ConsPlusNormal"/>
              <w:jc w:val="center"/>
            </w:pPr>
            <w:r w:rsidRPr="00B562DD">
              <w:t>891,9</w:t>
            </w:r>
          </w:p>
        </w:tc>
        <w:tc>
          <w:tcPr>
            <w:tcW w:w="794" w:type="dxa"/>
            <w:tcBorders>
              <w:top w:val="nil"/>
              <w:left w:val="nil"/>
              <w:bottom w:val="nil"/>
              <w:right w:val="nil"/>
            </w:tcBorders>
          </w:tcPr>
          <w:p w:rsidR="00B562DD" w:rsidRPr="00B562DD" w:rsidRDefault="00B562DD">
            <w:pPr>
              <w:pStyle w:val="ConsPlusNormal"/>
              <w:jc w:val="center"/>
            </w:pPr>
            <w:r w:rsidRPr="00B562DD">
              <w:t>1032,1</w:t>
            </w:r>
          </w:p>
        </w:tc>
        <w:tc>
          <w:tcPr>
            <w:tcW w:w="794" w:type="dxa"/>
            <w:tcBorders>
              <w:top w:val="nil"/>
              <w:left w:val="nil"/>
              <w:bottom w:val="nil"/>
              <w:right w:val="nil"/>
            </w:tcBorders>
          </w:tcPr>
          <w:p w:rsidR="00B562DD" w:rsidRPr="00B562DD" w:rsidRDefault="00B562DD">
            <w:pPr>
              <w:pStyle w:val="ConsPlusNormal"/>
              <w:jc w:val="center"/>
            </w:pPr>
            <w:r w:rsidRPr="00B562DD">
              <w:t>1074,5</w:t>
            </w:r>
          </w:p>
        </w:tc>
        <w:tc>
          <w:tcPr>
            <w:tcW w:w="794" w:type="dxa"/>
            <w:tcBorders>
              <w:top w:val="nil"/>
              <w:left w:val="nil"/>
              <w:bottom w:val="nil"/>
              <w:right w:val="nil"/>
            </w:tcBorders>
          </w:tcPr>
          <w:p w:rsidR="00B562DD" w:rsidRPr="00B562DD" w:rsidRDefault="00B562DD">
            <w:pPr>
              <w:pStyle w:val="ConsPlusNormal"/>
              <w:jc w:val="center"/>
            </w:pPr>
            <w:r w:rsidRPr="00B562DD">
              <w:t>1074,4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Государственная программа "Реализация государственной национальной политики"</w:t>
            </w:r>
          </w:p>
        </w:tc>
        <w:tc>
          <w:tcPr>
            <w:tcW w:w="2041" w:type="dxa"/>
            <w:tcBorders>
              <w:top w:val="nil"/>
              <w:left w:val="nil"/>
              <w:bottom w:val="nil"/>
              <w:right w:val="nil"/>
            </w:tcBorders>
          </w:tcPr>
          <w:p w:rsidR="00B562DD" w:rsidRPr="00B562DD" w:rsidRDefault="00B562DD">
            <w:pPr>
              <w:pStyle w:val="ConsPlusNormal"/>
            </w:pPr>
            <w:r w:rsidRPr="00B562DD">
              <w:t>Байкальский регион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11327,7</w:t>
            </w:r>
          </w:p>
        </w:tc>
        <w:tc>
          <w:tcPr>
            <w:tcW w:w="794" w:type="dxa"/>
            <w:tcBorders>
              <w:top w:val="nil"/>
              <w:left w:val="nil"/>
              <w:bottom w:val="nil"/>
              <w:right w:val="nil"/>
            </w:tcBorders>
          </w:tcPr>
          <w:p w:rsidR="00B562DD" w:rsidRPr="00B562DD" w:rsidRDefault="00B562DD">
            <w:pPr>
              <w:pStyle w:val="ConsPlusNormal"/>
              <w:jc w:val="center"/>
            </w:pPr>
            <w:r w:rsidRPr="00B562DD">
              <w:t>11322,7</w:t>
            </w:r>
          </w:p>
        </w:tc>
        <w:tc>
          <w:tcPr>
            <w:tcW w:w="794" w:type="dxa"/>
            <w:tcBorders>
              <w:top w:val="nil"/>
              <w:left w:val="nil"/>
              <w:bottom w:val="nil"/>
              <w:right w:val="nil"/>
            </w:tcBorders>
          </w:tcPr>
          <w:p w:rsidR="00B562DD" w:rsidRPr="00B562DD" w:rsidRDefault="00B562DD">
            <w:pPr>
              <w:pStyle w:val="ConsPlusNormal"/>
              <w:jc w:val="center"/>
            </w:pPr>
            <w:r w:rsidRPr="00B562DD">
              <w:t>23549,6</w:t>
            </w:r>
          </w:p>
        </w:tc>
        <w:tc>
          <w:tcPr>
            <w:tcW w:w="794" w:type="dxa"/>
            <w:tcBorders>
              <w:top w:val="nil"/>
              <w:left w:val="nil"/>
              <w:bottom w:val="nil"/>
              <w:right w:val="nil"/>
            </w:tcBorders>
          </w:tcPr>
          <w:p w:rsidR="00B562DD" w:rsidRPr="00B562DD" w:rsidRDefault="00B562DD">
            <w:pPr>
              <w:pStyle w:val="ConsPlusNormal"/>
              <w:jc w:val="center"/>
            </w:pPr>
            <w:r w:rsidRPr="00B562DD">
              <w:t>24516,8</w:t>
            </w:r>
          </w:p>
        </w:tc>
        <w:tc>
          <w:tcPr>
            <w:tcW w:w="794" w:type="dxa"/>
            <w:tcBorders>
              <w:top w:val="nil"/>
              <w:left w:val="nil"/>
              <w:bottom w:val="nil"/>
              <w:right w:val="nil"/>
            </w:tcBorders>
          </w:tcPr>
          <w:p w:rsidR="00B562DD" w:rsidRPr="00B562DD" w:rsidRDefault="00B562DD">
            <w:pPr>
              <w:pStyle w:val="ConsPlusNormal"/>
              <w:jc w:val="center"/>
            </w:pPr>
            <w:r w:rsidRPr="00B562DD">
              <w:t>24515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Бурятия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8971,9</w:t>
            </w:r>
          </w:p>
        </w:tc>
        <w:tc>
          <w:tcPr>
            <w:tcW w:w="794" w:type="dxa"/>
            <w:tcBorders>
              <w:top w:val="nil"/>
              <w:left w:val="nil"/>
              <w:bottom w:val="nil"/>
              <w:right w:val="nil"/>
            </w:tcBorders>
          </w:tcPr>
          <w:p w:rsidR="00B562DD" w:rsidRPr="00B562DD" w:rsidRDefault="00B562DD">
            <w:pPr>
              <w:pStyle w:val="ConsPlusNormal"/>
              <w:jc w:val="center"/>
            </w:pPr>
            <w:r w:rsidRPr="00B562DD">
              <w:t>8967,9</w:t>
            </w:r>
          </w:p>
        </w:tc>
        <w:tc>
          <w:tcPr>
            <w:tcW w:w="794" w:type="dxa"/>
            <w:tcBorders>
              <w:top w:val="nil"/>
              <w:left w:val="nil"/>
              <w:bottom w:val="nil"/>
              <w:right w:val="nil"/>
            </w:tcBorders>
          </w:tcPr>
          <w:p w:rsidR="00B562DD" w:rsidRPr="00B562DD" w:rsidRDefault="00B562DD">
            <w:pPr>
              <w:pStyle w:val="ConsPlusNormal"/>
              <w:jc w:val="center"/>
            </w:pPr>
            <w:r w:rsidRPr="00B562DD">
              <w:t>13653,8</w:t>
            </w:r>
          </w:p>
        </w:tc>
        <w:tc>
          <w:tcPr>
            <w:tcW w:w="794" w:type="dxa"/>
            <w:tcBorders>
              <w:top w:val="nil"/>
              <w:left w:val="nil"/>
              <w:bottom w:val="nil"/>
              <w:right w:val="nil"/>
            </w:tcBorders>
          </w:tcPr>
          <w:p w:rsidR="00B562DD" w:rsidRPr="00B562DD" w:rsidRDefault="00B562DD">
            <w:pPr>
              <w:pStyle w:val="ConsPlusNormal"/>
              <w:jc w:val="center"/>
            </w:pPr>
            <w:r w:rsidRPr="00B562DD">
              <w:t>14214,6</w:t>
            </w:r>
          </w:p>
        </w:tc>
        <w:tc>
          <w:tcPr>
            <w:tcW w:w="794" w:type="dxa"/>
            <w:tcBorders>
              <w:top w:val="nil"/>
              <w:left w:val="nil"/>
              <w:bottom w:val="nil"/>
              <w:right w:val="nil"/>
            </w:tcBorders>
          </w:tcPr>
          <w:p w:rsidR="00B562DD" w:rsidRPr="00B562DD" w:rsidRDefault="00B562DD">
            <w:pPr>
              <w:pStyle w:val="ConsPlusNormal"/>
              <w:jc w:val="center"/>
            </w:pPr>
            <w:r w:rsidRPr="00B562DD">
              <w:t>14213,5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Забайкальский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1090,5</w:t>
            </w:r>
          </w:p>
        </w:tc>
        <w:tc>
          <w:tcPr>
            <w:tcW w:w="794" w:type="dxa"/>
            <w:tcBorders>
              <w:top w:val="nil"/>
              <w:left w:val="nil"/>
              <w:bottom w:val="nil"/>
              <w:right w:val="nil"/>
            </w:tcBorders>
          </w:tcPr>
          <w:p w:rsidR="00B562DD" w:rsidRPr="00B562DD" w:rsidRDefault="00B562DD">
            <w:pPr>
              <w:pStyle w:val="ConsPlusNormal"/>
              <w:jc w:val="center"/>
            </w:pPr>
            <w:r w:rsidRPr="00B562DD">
              <w:t>1090,5</w:t>
            </w:r>
          </w:p>
        </w:tc>
        <w:tc>
          <w:tcPr>
            <w:tcW w:w="794" w:type="dxa"/>
            <w:tcBorders>
              <w:top w:val="nil"/>
              <w:left w:val="nil"/>
              <w:bottom w:val="nil"/>
              <w:right w:val="nil"/>
            </w:tcBorders>
          </w:tcPr>
          <w:p w:rsidR="00B562DD" w:rsidRPr="00B562DD" w:rsidRDefault="00B562DD">
            <w:pPr>
              <w:pStyle w:val="ConsPlusNormal"/>
              <w:jc w:val="center"/>
            </w:pPr>
            <w:r w:rsidRPr="00B562DD">
              <w:t>8623,4</w:t>
            </w:r>
          </w:p>
        </w:tc>
        <w:tc>
          <w:tcPr>
            <w:tcW w:w="794" w:type="dxa"/>
            <w:tcBorders>
              <w:top w:val="nil"/>
              <w:left w:val="nil"/>
              <w:bottom w:val="nil"/>
              <w:right w:val="nil"/>
            </w:tcBorders>
          </w:tcPr>
          <w:p w:rsidR="00B562DD" w:rsidRPr="00B562DD" w:rsidRDefault="00B562DD">
            <w:pPr>
              <w:pStyle w:val="ConsPlusNormal"/>
              <w:jc w:val="center"/>
            </w:pPr>
            <w:r w:rsidRPr="00B562DD">
              <w:t>8977,6</w:t>
            </w:r>
          </w:p>
        </w:tc>
        <w:tc>
          <w:tcPr>
            <w:tcW w:w="794" w:type="dxa"/>
            <w:tcBorders>
              <w:top w:val="nil"/>
              <w:left w:val="nil"/>
              <w:bottom w:val="nil"/>
              <w:right w:val="nil"/>
            </w:tcBorders>
          </w:tcPr>
          <w:p w:rsidR="00B562DD" w:rsidRPr="00B562DD" w:rsidRDefault="00B562DD">
            <w:pPr>
              <w:pStyle w:val="ConsPlusNormal"/>
              <w:jc w:val="center"/>
            </w:pPr>
            <w:r w:rsidRPr="00B562DD">
              <w:t>8977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Иркутская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1265,3</w:t>
            </w:r>
          </w:p>
        </w:tc>
        <w:tc>
          <w:tcPr>
            <w:tcW w:w="794" w:type="dxa"/>
            <w:tcBorders>
              <w:top w:val="nil"/>
              <w:left w:val="nil"/>
              <w:bottom w:val="nil"/>
              <w:right w:val="nil"/>
            </w:tcBorders>
          </w:tcPr>
          <w:p w:rsidR="00B562DD" w:rsidRPr="00B562DD" w:rsidRDefault="00B562DD">
            <w:pPr>
              <w:pStyle w:val="ConsPlusNormal"/>
              <w:jc w:val="center"/>
            </w:pPr>
            <w:r w:rsidRPr="00B562DD">
              <w:t>1264,3</w:t>
            </w:r>
          </w:p>
        </w:tc>
        <w:tc>
          <w:tcPr>
            <w:tcW w:w="794" w:type="dxa"/>
            <w:tcBorders>
              <w:top w:val="nil"/>
              <w:left w:val="nil"/>
              <w:bottom w:val="nil"/>
              <w:right w:val="nil"/>
            </w:tcBorders>
          </w:tcPr>
          <w:p w:rsidR="00B562DD" w:rsidRPr="00B562DD" w:rsidRDefault="00B562DD">
            <w:pPr>
              <w:pStyle w:val="ConsPlusNormal"/>
              <w:jc w:val="center"/>
            </w:pPr>
            <w:r w:rsidRPr="00B562DD">
              <w:t>1272,4</w:t>
            </w:r>
          </w:p>
        </w:tc>
        <w:tc>
          <w:tcPr>
            <w:tcW w:w="794" w:type="dxa"/>
            <w:tcBorders>
              <w:top w:val="nil"/>
              <w:left w:val="nil"/>
              <w:bottom w:val="nil"/>
              <w:right w:val="nil"/>
            </w:tcBorders>
          </w:tcPr>
          <w:p w:rsidR="00B562DD" w:rsidRPr="00B562DD" w:rsidRDefault="00B562DD">
            <w:pPr>
              <w:pStyle w:val="ConsPlusNormal"/>
              <w:jc w:val="center"/>
            </w:pPr>
            <w:r w:rsidRPr="00B562DD">
              <w:t>1324,6</w:t>
            </w:r>
          </w:p>
        </w:tc>
        <w:tc>
          <w:tcPr>
            <w:tcW w:w="794" w:type="dxa"/>
            <w:tcBorders>
              <w:top w:val="nil"/>
              <w:left w:val="nil"/>
              <w:bottom w:val="nil"/>
              <w:right w:val="nil"/>
            </w:tcBorders>
          </w:tcPr>
          <w:p w:rsidR="00B562DD" w:rsidRPr="00B562DD" w:rsidRDefault="00B562DD">
            <w:pPr>
              <w:pStyle w:val="ConsPlusNormal"/>
              <w:jc w:val="center"/>
            </w:pPr>
            <w:r w:rsidRPr="00B562DD">
              <w:t>1324,5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 xml:space="preserve">"Общероссийская </w:t>
            </w:r>
            <w:r w:rsidRPr="00B562DD">
              <w:lastRenderedPageBreak/>
              <w:t>гражданская идентичность и этнокультурное развитие народов России"</w:t>
            </w:r>
          </w:p>
        </w:tc>
        <w:tc>
          <w:tcPr>
            <w:tcW w:w="2041" w:type="dxa"/>
            <w:tcBorders>
              <w:top w:val="nil"/>
              <w:left w:val="nil"/>
              <w:bottom w:val="nil"/>
              <w:right w:val="nil"/>
            </w:tcBorders>
          </w:tcPr>
          <w:p w:rsidR="00B562DD" w:rsidRPr="00B562DD" w:rsidRDefault="00B562DD">
            <w:pPr>
              <w:pStyle w:val="ConsPlusNormal"/>
            </w:pPr>
            <w:r w:rsidRPr="00B562DD">
              <w:lastRenderedPageBreak/>
              <w:t>Байкальский регион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3805</w:t>
            </w:r>
          </w:p>
        </w:tc>
        <w:tc>
          <w:tcPr>
            <w:tcW w:w="794" w:type="dxa"/>
            <w:tcBorders>
              <w:top w:val="nil"/>
              <w:left w:val="nil"/>
              <w:bottom w:val="nil"/>
              <w:right w:val="nil"/>
            </w:tcBorders>
          </w:tcPr>
          <w:p w:rsidR="00B562DD" w:rsidRPr="00B562DD" w:rsidRDefault="00B562DD">
            <w:pPr>
              <w:pStyle w:val="ConsPlusNormal"/>
              <w:jc w:val="center"/>
            </w:pPr>
            <w:r w:rsidRPr="00B562DD">
              <w:t>3801</w:t>
            </w:r>
          </w:p>
        </w:tc>
        <w:tc>
          <w:tcPr>
            <w:tcW w:w="794" w:type="dxa"/>
            <w:tcBorders>
              <w:top w:val="nil"/>
              <w:left w:val="nil"/>
              <w:bottom w:val="nil"/>
              <w:right w:val="nil"/>
            </w:tcBorders>
          </w:tcPr>
          <w:p w:rsidR="00B562DD" w:rsidRPr="00B562DD" w:rsidRDefault="00B562DD">
            <w:pPr>
              <w:pStyle w:val="ConsPlusNormal"/>
              <w:jc w:val="center"/>
            </w:pPr>
            <w:r w:rsidRPr="00B562DD">
              <w:t>16112,8</w:t>
            </w:r>
          </w:p>
        </w:tc>
        <w:tc>
          <w:tcPr>
            <w:tcW w:w="794" w:type="dxa"/>
            <w:tcBorders>
              <w:top w:val="nil"/>
              <w:left w:val="nil"/>
              <w:bottom w:val="nil"/>
              <w:right w:val="nil"/>
            </w:tcBorders>
          </w:tcPr>
          <w:p w:rsidR="00B562DD" w:rsidRPr="00B562DD" w:rsidRDefault="00B562DD">
            <w:pPr>
              <w:pStyle w:val="ConsPlusNormal"/>
              <w:jc w:val="center"/>
            </w:pPr>
            <w:r w:rsidRPr="00B562DD">
              <w:t>16774,5</w:t>
            </w:r>
          </w:p>
        </w:tc>
        <w:tc>
          <w:tcPr>
            <w:tcW w:w="794" w:type="dxa"/>
            <w:tcBorders>
              <w:top w:val="nil"/>
              <w:left w:val="nil"/>
              <w:bottom w:val="nil"/>
              <w:right w:val="nil"/>
            </w:tcBorders>
          </w:tcPr>
          <w:p w:rsidR="00B562DD" w:rsidRPr="00B562DD" w:rsidRDefault="00B562DD">
            <w:pPr>
              <w:pStyle w:val="ConsPlusNormal"/>
              <w:jc w:val="center"/>
            </w:pPr>
            <w:r w:rsidRPr="00B562DD">
              <w:t>16773,3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Бурятия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3805</w:t>
            </w:r>
          </w:p>
        </w:tc>
        <w:tc>
          <w:tcPr>
            <w:tcW w:w="794" w:type="dxa"/>
            <w:tcBorders>
              <w:top w:val="nil"/>
              <w:left w:val="nil"/>
              <w:bottom w:val="nil"/>
              <w:right w:val="nil"/>
            </w:tcBorders>
          </w:tcPr>
          <w:p w:rsidR="00B562DD" w:rsidRPr="00B562DD" w:rsidRDefault="00B562DD">
            <w:pPr>
              <w:pStyle w:val="ConsPlusNormal"/>
              <w:jc w:val="center"/>
            </w:pPr>
            <w:r w:rsidRPr="00B562DD">
              <w:t>3801</w:t>
            </w:r>
          </w:p>
        </w:tc>
        <w:tc>
          <w:tcPr>
            <w:tcW w:w="794" w:type="dxa"/>
            <w:tcBorders>
              <w:top w:val="nil"/>
              <w:left w:val="nil"/>
              <w:bottom w:val="nil"/>
              <w:right w:val="nil"/>
            </w:tcBorders>
          </w:tcPr>
          <w:p w:rsidR="00B562DD" w:rsidRPr="00B562DD" w:rsidRDefault="00B562DD">
            <w:pPr>
              <w:pStyle w:val="ConsPlusNormal"/>
              <w:jc w:val="center"/>
            </w:pPr>
            <w:r w:rsidRPr="00B562DD">
              <w:t>8566,2</w:t>
            </w:r>
          </w:p>
        </w:tc>
        <w:tc>
          <w:tcPr>
            <w:tcW w:w="794" w:type="dxa"/>
            <w:tcBorders>
              <w:top w:val="nil"/>
              <w:left w:val="nil"/>
              <w:bottom w:val="nil"/>
              <w:right w:val="nil"/>
            </w:tcBorders>
          </w:tcPr>
          <w:p w:rsidR="00B562DD" w:rsidRPr="00B562DD" w:rsidRDefault="00B562DD">
            <w:pPr>
              <w:pStyle w:val="ConsPlusNormal"/>
              <w:jc w:val="center"/>
            </w:pPr>
            <w:r w:rsidRPr="00B562DD">
              <w:t>8918</w:t>
            </w:r>
          </w:p>
        </w:tc>
        <w:tc>
          <w:tcPr>
            <w:tcW w:w="794" w:type="dxa"/>
            <w:tcBorders>
              <w:top w:val="nil"/>
              <w:left w:val="nil"/>
              <w:bottom w:val="nil"/>
              <w:right w:val="nil"/>
            </w:tcBorders>
          </w:tcPr>
          <w:p w:rsidR="00B562DD" w:rsidRPr="00B562DD" w:rsidRDefault="00B562DD">
            <w:pPr>
              <w:pStyle w:val="ConsPlusNormal"/>
              <w:jc w:val="center"/>
            </w:pPr>
            <w:r w:rsidRPr="00B562DD">
              <w:t>8917,3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Забайкальский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7546,6</w:t>
            </w:r>
          </w:p>
        </w:tc>
        <w:tc>
          <w:tcPr>
            <w:tcW w:w="794" w:type="dxa"/>
            <w:tcBorders>
              <w:top w:val="nil"/>
              <w:left w:val="nil"/>
              <w:bottom w:val="nil"/>
              <w:right w:val="nil"/>
            </w:tcBorders>
          </w:tcPr>
          <w:p w:rsidR="00B562DD" w:rsidRPr="00B562DD" w:rsidRDefault="00B562DD">
            <w:pPr>
              <w:pStyle w:val="ConsPlusNormal"/>
              <w:jc w:val="center"/>
            </w:pPr>
            <w:r w:rsidRPr="00B562DD">
              <w:t>7856,5</w:t>
            </w:r>
          </w:p>
        </w:tc>
        <w:tc>
          <w:tcPr>
            <w:tcW w:w="794" w:type="dxa"/>
            <w:tcBorders>
              <w:top w:val="nil"/>
              <w:left w:val="nil"/>
              <w:bottom w:val="nil"/>
              <w:right w:val="nil"/>
            </w:tcBorders>
          </w:tcPr>
          <w:p w:rsidR="00B562DD" w:rsidRPr="00B562DD" w:rsidRDefault="00B562DD">
            <w:pPr>
              <w:pStyle w:val="ConsPlusNormal"/>
              <w:jc w:val="center"/>
            </w:pPr>
            <w:r w:rsidRPr="00B562DD">
              <w:t>7856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Иркутская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2041" w:type="dxa"/>
            <w:tcBorders>
              <w:top w:val="nil"/>
              <w:left w:val="nil"/>
              <w:bottom w:val="nil"/>
              <w:right w:val="nil"/>
            </w:tcBorders>
          </w:tcPr>
          <w:p w:rsidR="00B562DD" w:rsidRPr="00B562DD" w:rsidRDefault="00B562DD">
            <w:pPr>
              <w:pStyle w:val="ConsPlusNormal"/>
            </w:pPr>
            <w:r w:rsidRPr="00B562DD">
              <w:t>Байкальский регион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3805</w:t>
            </w:r>
          </w:p>
        </w:tc>
        <w:tc>
          <w:tcPr>
            <w:tcW w:w="794" w:type="dxa"/>
            <w:tcBorders>
              <w:top w:val="nil"/>
              <w:left w:val="nil"/>
              <w:bottom w:val="nil"/>
              <w:right w:val="nil"/>
            </w:tcBorders>
          </w:tcPr>
          <w:p w:rsidR="00B562DD" w:rsidRPr="00B562DD" w:rsidRDefault="00B562DD">
            <w:pPr>
              <w:pStyle w:val="ConsPlusNormal"/>
              <w:jc w:val="center"/>
            </w:pPr>
            <w:r w:rsidRPr="00B562DD">
              <w:t>3801</w:t>
            </w:r>
          </w:p>
        </w:tc>
        <w:tc>
          <w:tcPr>
            <w:tcW w:w="794" w:type="dxa"/>
            <w:tcBorders>
              <w:top w:val="nil"/>
              <w:left w:val="nil"/>
              <w:bottom w:val="nil"/>
              <w:right w:val="nil"/>
            </w:tcBorders>
          </w:tcPr>
          <w:p w:rsidR="00B562DD" w:rsidRPr="00B562DD" w:rsidRDefault="00B562DD">
            <w:pPr>
              <w:pStyle w:val="ConsPlusNormal"/>
              <w:jc w:val="center"/>
            </w:pPr>
            <w:r w:rsidRPr="00B562DD">
              <w:t>16112,8</w:t>
            </w:r>
          </w:p>
        </w:tc>
        <w:tc>
          <w:tcPr>
            <w:tcW w:w="794" w:type="dxa"/>
            <w:tcBorders>
              <w:top w:val="nil"/>
              <w:left w:val="nil"/>
              <w:bottom w:val="nil"/>
              <w:right w:val="nil"/>
            </w:tcBorders>
          </w:tcPr>
          <w:p w:rsidR="00B562DD" w:rsidRPr="00B562DD" w:rsidRDefault="00B562DD">
            <w:pPr>
              <w:pStyle w:val="ConsPlusNormal"/>
              <w:jc w:val="center"/>
            </w:pPr>
            <w:r w:rsidRPr="00B562DD">
              <w:t>16774,5</w:t>
            </w:r>
          </w:p>
        </w:tc>
        <w:tc>
          <w:tcPr>
            <w:tcW w:w="794" w:type="dxa"/>
            <w:tcBorders>
              <w:top w:val="nil"/>
              <w:left w:val="nil"/>
              <w:bottom w:val="nil"/>
              <w:right w:val="nil"/>
            </w:tcBorders>
          </w:tcPr>
          <w:p w:rsidR="00B562DD" w:rsidRPr="00B562DD" w:rsidRDefault="00B562DD">
            <w:pPr>
              <w:pStyle w:val="ConsPlusNormal"/>
              <w:jc w:val="center"/>
            </w:pPr>
            <w:r w:rsidRPr="00B562DD">
              <w:t>16773,3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Бурятия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3805</w:t>
            </w:r>
          </w:p>
        </w:tc>
        <w:tc>
          <w:tcPr>
            <w:tcW w:w="794" w:type="dxa"/>
            <w:tcBorders>
              <w:top w:val="nil"/>
              <w:left w:val="nil"/>
              <w:bottom w:val="nil"/>
              <w:right w:val="nil"/>
            </w:tcBorders>
          </w:tcPr>
          <w:p w:rsidR="00B562DD" w:rsidRPr="00B562DD" w:rsidRDefault="00B562DD">
            <w:pPr>
              <w:pStyle w:val="ConsPlusNormal"/>
              <w:jc w:val="center"/>
            </w:pPr>
            <w:r w:rsidRPr="00B562DD">
              <w:t>3801</w:t>
            </w:r>
          </w:p>
        </w:tc>
        <w:tc>
          <w:tcPr>
            <w:tcW w:w="794" w:type="dxa"/>
            <w:tcBorders>
              <w:top w:val="nil"/>
              <w:left w:val="nil"/>
              <w:bottom w:val="nil"/>
              <w:right w:val="nil"/>
            </w:tcBorders>
          </w:tcPr>
          <w:p w:rsidR="00B562DD" w:rsidRPr="00B562DD" w:rsidRDefault="00B562DD">
            <w:pPr>
              <w:pStyle w:val="ConsPlusNormal"/>
              <w:jc w:val="center"/>
            </w:pPr>
            <w:r w:rsidRPr="00B562DD">
              <w:t>8566,2</w:t>
            </w:r>
          </w:p>
        </w:tc>
        <w:tc>
          <w:tcPr>
            <w:tcW w:w="794" w:type="dxa"/>
            <w:tcBorders>
              <w:top w:val="nil"/>
              <w:left w:val="nil"/>
              <w:bottom w:val="nil"/>
              <w:right w:val="nil"/>
            </w:tcBorders>
          </w:tcPr>
          <w:p w:rsidR="00B562DD" w:rsidRPr="00B562DD" w:rsidRDefault="00B562DD">
            <w:pPr>
              <w:pStyle w:val="ConsPlusNormal"/>
              <w:jc w:val="center"/>
            </w:pPr>
            <w:r w:rsidRPr="00B562DD">
              <w:t>8918</w:t>
            </w:r>
          </w:p>
        </w:tc>
        <w:tc>
          <w:tcPr>
            <w:tcW w:w="794" w:type="dxa"/>
            <w:tcBorders>
              <w:top w:val="nil"/>
              <w:left w:val="nil"/>
              <w:bottom w:val="nil"/>
              <w:right w:val="nil"/>
            </w:tcBorders>
          </w:tcPr>
          <w:p w:rsidR="00B562DD" w:rsidRPr="00B562DD" w:rsidRDefault="00B562DD">
            <w:pPr>
              <w:pStyle w:val="ConsPlusNormal"/>
              <w:jc w:val="center"/>
            </w:pPr>
            <w:r w:rsidRPr="00B562DD">
              <w:t>8917,3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Забайкальский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7546,6</w:t>
            </w:r>
          </w:p>
        </w:tc>
        <w:tc>
          <w:tcPr>
            <w:tcW w:w="794" w:type="dxa"/>
            <w:tcBorders>
              <w:top w:val="nil"/>
              <w:left w:val="nil"/>
              <w:bottom w:val="nil"/>
              <w:right w:val="nil"/>
            </w:tcBorders>
          </w:tcPr>
          <w:p w:rsidR="00B562DD" w:rsidRPr="00B562DD" w:rsidRDefault="00B562DD">
            <w:pPr>
              <w:pStyle w:val="ConsPlusNormal"/>
              <w:jc w:val="center"/>
            </w:pPr>
            <w:r w:rsidRPr="00B562DD">
              <w:t>7856,5</w:t>
            </w:r>
          </w:p>
        </w:tc>
        <w:tc>
          <w:tcPr>
            <w:tcW w:w="794" w:type="dxa"/>
            <w:tcBorders>
              <w:top w:val="nil"/>
              <w:left w:val="nil"/>
              <w:bottom w:val="nil"/>
              <w:right w:val="nil"/>
            </w:tcBorders>
          </w:tcPr>
          <w:p w:rsidR="00B562DD" w:rsidRPr="00B562DD" w:rsidRDefault="00B562DD">
            <w:pPr>
              <w:pStyle w:val="ConsPlusNormal"/>
              <w:jc w:val="center"/>
            </w:pPr>
            <w:r w:rsidRPr="00B562DD">
              <w:t>7856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Иркутская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4</w:t>
            </w:r>
          </w:p>
          <w:p w:rsidR="00B562DD" w:rsidRPr="00B562DD" w:rsidRDefault="00B562DD">
            <w:pPr>
              <w:pStyle w:val="ConsPlusNormal"/>
            </w:pPr>
            <w:r w:rsidRPr="00B562DD">
              <w:t>"Коренные малочисленные народы Российской Федерации"</w:t>
            </w:r>
          </w:p>
        </w:tc>
        <w:tc>
          <w:tcPr>
            <w:tcW w:w="2041" w:type="dxa"/>
            <w:tcBorders>
              <w:top w:val="nil"/>
              <w:left w:val="nil"/>
              <w:bottom w:val="nil"/>
              <w:right w:val="nil"/>
            </w:tcBorders>
          </w:tcPr>
          <w:p w:rsidR="00B562DD" w:rsidRPr="00B562DD" w:rsidRDefault="00B562DD">
            <w:pPr>
              <w:pStyle w:val="ConsPlusNormal"/>
            </w:pPr>
            <w:r w:rsidRPr="00B562DD">
              <w:t>Байкальский регион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7522,7</w:t>
            </w:r>
          </w:p>
        </w:tc>
        <w:tc>
          <w:tcPr>
            <w:tcW w:w="794" w:type="dxa"/>
            <w:tcBorders>
              <w:top w:val="nil"/>
              <w:left w:val="nil"/>
              <w:bottom w:val="nil"/>
              <w:right w:val="nil"/>
            </w:tcBorders>
          </w:tcPr>
          <w:p w:rsidR="00B562DD" w:rsidRPr="00B562DD" w:rsidRDefault="00B562DD">
            <w:pPr>
              <w:pStyle w:val="ConsPlusNormal"/>
              <w:jc w:val="center"/>
            </w:pPr>
            <w:r w:rsidRPr="00B562DD">
              <w:t>7521,7</w:t>
            </w:r>
          </w:p>
        </w:tc>
        <w:tc>
          <w:tcPr>
            <w:tcW w:w="794" w:type="dxa"/>
            <w:tcBorders>
              <w:top w:val="nil"/>
              <w:left w:val="nil"/>
              <w:bottom w:val="nil"/>
              <w:right w:val="nil"/>
            </w:tcBorders>
          </w:tcPr>
          <w:p w:rsidR="00B562DD" w:rsidRPr="00B562DD" w:rsidRDefault="00B562DD">
            <w:pPr>
              <w:pStyle w:val="ConsPlusNormal"/>
              <w:jc w:val="center"/>
            </w:pPr>
            <w:r w:rsidRPr="00B562DD">
              <w:t>7436,8</w:t>
            </w:r>
          </w:p>
        </w:tc>
        <w:tc>
          <w:tcPr>
            <w:tcW w:w="794" w:type="dxa"/>
            <w:tcBorders>
              <w:top w:val="nil"/>
              <w:left w:val="nil"/>
              <w:bottom w:val="nil"/>
              <w:right w:val="nil"/>
            </w:tcBorders>
          </w:tcPr>
          <w:p w:rsidR="00B562DD" w:rsidRPr="00B562DD" w:rsidRDefault="00B562DD">
            <w:pPr>
              <w:pStyle w:val="ConsPlusNormal"/>
              <w:jc w:val="center"/>
            </w:pPr>
            <w:r w:rsidRPr="00B562DD">
              <w:t>7742,3</w:t>
            </w:r>
          </w:p>
        </w:tc>
        <w:tc>
          <w:tcPr>
            <w:tcW w:w="794" w:type="dxa"/>
            <w:tcBorders>
              <w:top w:val="nil"/>
              <w:left w:val="nil"/>
              <w:bottom w:val="nil"/>
              <w:right w:val="nil"/>
            </w:tcBorders>
          </w:tcPr>
          <w:p w:rsidR="00B562DD" w:rsidRPr="00B562DD" w:rsidRDefault="00B562DD">
            <w:pPr>
              <w:pStyle w:val="ConsPlusNormal"/>
              <w:jc w:val="center"/>
            </w:pPr>
            <w:r w:rsidRPr="00B562DD">
              <w:t>7741,7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Бурятия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5166,9</w:t>
            </w:r>
          </w:p>
        </w:tc>
        <w:tc>
          <w:tcPr>
            <w:tcW w:w="794" w:type="dxa"/>
            <w:tcBorders>
              <w:top w:val="nil"/>
              <w:left w:val="nil"/>
              <w:bottom w:val="nil"/>
              <w:right w:val="nil"/>
            </w:tcBorders>
          </w:tcPr>
          <w:p w:rsidR="00B562DD" w:rsidRPr="00B562DD" w:rsidRDefault="00B562DD">
            <w:pPr>
              <w:pStyle w:val="ConsPlusNormal"/>
              <w:jc w:val="center"/>
            </w:pPr>
            <w:r w:rsidRPr="00B562DD">
              <w:t>5166,9</w:t>
            </w:r>
          </w:p>
        </w:tc>
        <w:tc>
          <w:tcPr>
            <w:tcW w:w="794" w:type="dxa"/>
            <w:tcBorders>
              <w:top w:val="nil"/>
              <w:left w:val="nil"/>
              <w:bottom w:val="nil"/>
              <w:right w:val="nil"/>
            </w:tcBorders>
          </w:tcPr>
          <w:p w:rsidR="00B562DD" w:rsidRPr="00B562DD" w:rsidRDefault="00B562DD">
            <w:pPr>
              <w:pStyle w:val="ConsPlusNormal"/>
              <w:jc w:val="center"/>
            </w:pPr>
            <w:r w:rsidRPr="00B562DD">
              <w:t>5087,6</w:t>
            </w:r>
          </w:p>
        </w:tc>
        <w:tc>
          <w:tcPr>
            <w:tcW w:w="794" w:type="dxa"/>
            <w:tcBorders>
              <w:top w:val="nil"/>
              <w:left w:val="nil"/>
              <w:bottom w:val="nil"/>
              <w:right w:val="nil"/>
            </w:tcBorders>
          </w:tcPr>
          <w:p w:rsidR="00B562DD" w:rsidRPr="00B562DD" w:rsidRDefault="00B562DD">
            <w:pPr>
              <w:pStyle w:val="ConsPlusNormal"/>
              <w:jc w:val="center"/>
            </w:pPr>
            <w:r w:rsidRPr="00B562DD">
              <w:t>5296,6</w:t>
            </w:r>
          </w:p>
        </w:tc>
        <w:tc>
          <w:tcPr>
            <w:tcW w:w="794" w:type="dxa"/>
            <w:tcBorders>
              <w:top w:val="nil"/>
              <w:left w:val="nil"/>
              <w:bottom w:val="nil"/>
              <w:right w:val="nil"/>
            </w:tcBorders>
          </w:tcPr>
          <w:p w:rsidR="00B562DD" w:rsidRPr="00B562DD" w:rsidRDefault="00B562DD">
            <w:pPr>
              <w:pStyle w:val="ConsPlusNormal"/>
              <w:jc w:val="center"/>
            </w:pPr>
            <w:r w:rsidRPr="00B562DD">
              <w:t>5296,2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Забайкальский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1090,5</w:t>
            </w:r>
          </w:p>
        </w:tc>
        <w:tc>
          <w:tcPr>
            <w:tcW w:w="794" w:type="dxa"/>
            <w:tcBorders>
              <w:top w:val="nil"/>
              <w:left w:val="nil"/>
              <w:bottom w:val="nil"/>
              <w:right w:val="nil"/>
            </w:tcBorders>
          </w:tcPr>
          <w:p w:rsidR="00B562DD" w:rsidRPr="00B562DD" w:rsidRDefault="00B562DD">
            <w:pPr>
              <w:pStyle w:val="ConsPlusNormal"/>
              <w:jc w:val="center"/>
            </w:pPr>
            <w:r w:rsidRPr="00B562DD">
              <w:t>1090,5</w:t>
            </w:r>
          </w:p>
        </w:tc>
        <w:tc>
          <w:tcPr>
            <w:tcW w:w="794" w:type="dxa"/>
            <w:tcBorders>
              <w:top w:val="nil"/>
              <w:left w:val="nil"/>
              <w:bottom w:val="nil"/>
              <w:right w:val="nil"/>
            </w:tcBorders>
          </w:tcPr>
          <w:p w:rsidR="00B562DD" w:rsidRPr="00B562DD" w:rsidRDefault="00B562DD">
            <w:pPr>
              <w:pStyle w:val="ConsPlusNormal"/>
              <w:jc w:val="center"/>
            </w:pPr>
            <w:r w:rsidRPr="00B562DD">
              <w:t>1076,8</w:t>
            </w:r>
          </w:p>
        </w:tc>
        <w:tc>
          <w:tcPr>
            <w:tcW w:w="794" w:type="dxa"/>
            <w:tcBorders>
              <w:top w:val="nil"/>
              <w:left w:val="nil"/>
              <w:bottom w:val="nil"/>
              <w:right w:val="nil"/>
            </w:tcBorders>
          </w:tcPr>
          <w:p w:rsidR="00B562DD" w:rsidRPr="00B562DD" w:rsidRDefault="00B562DD">
            <w:pPr>
              <w:pStyle w:val="ConsPlusNormal"/>
              <w:jc w:val="center"/>
            </w:pPr>
            <w:r w:rsidRPr="00B562DD">
              <w:t>1121,1</w:t>
            </w:r>
          </w:p>
        </w:tc>
        <w:tc>
          <w:tcPr>
            <w:tcW w:w="794" w:type="dxa"/>
            <w:tcBorders>
              <w:top w:val="nil"/>
              <w:left w:val="nil"/>
              <w:bottom w:val="nil"/>
              <w:right w:val="nil"/>
            </w:tcBorders>
          </w:tcPr>
          <w:p w:rsidR="00B562DD" w:rsidRPr="00B562DD" w:rsidRDefault="00B562DD">
            <w:pPr>
              <w:pStyle w:val="ConsPlusNormal"/>
              <w:jc w:val="center"/>
            </w:pPr>
            <w:r w:rsidRPr="00B562DD">
              <w:t>1121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Иркутская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1265,3</w:t>
            </w:r>
          </w:p>
        </w:tc>
        <w:tc>
          <w:tcPr>
            <w:tcW w:w="794" w:type="dxa"/>
            <w:tcBorders>
              <w:top w:val="nil"/>
              <w:left w:val="nil"/>
              <w:bottom w:val="nil"/>
              <w:right w:val="nil"/>
            </w:tcBorders>
          </w:tcPr>
          <w:p w:rsidR="00B562DD" w:rsidRPr="00B562DD" w:rsidRDefault="00B562DD">
            <w:pPr>
              <w:pStyle w:val="ConsPlusNormal"/>
              <w:jc w:val="center"/>
            </w:pPr>
            <w:r w:rsidRPr="00B562DD">
              <w:t>1264,3</w:t>
            </w:r>
          </w:p>
        </w:tc>
        <w:tc>
          <w:tcPr>
            <w:tcW w:w="794" w:type="dxa"/>
            <w:tcBorders>
              <w:top w:val="nil"/>
              <w:left w:val="nil"/>
              <w:bottom w:val="nil"/>
              <w:right w:val="nil"/>
            </w:tcBorders>
          </w:tcPr>
          <w:p w:rsidR="00B562DD" w:rsidRPr="00B562DD" w:rsidRDefault="00B562DD">
            <w:pPr>
              <w:pStyle w:val="ConsPlusNormal"/>
              <w:jc w:val="center"/>
            </w:pPr>
            <w:r w:rsidRPr="00B562DD">
              <w:t>1272,4</w:t>
            </w:r>
          </w:p>
        </w:tc>
        <w:tc>
          <w:tcPr>
            <w:tcW w:w="794" w:type="dxa"/>
            <w:tcBorders>
              <w:top w:val="nil"/>
              <w:left w:val="nil"/>
              <w:bottom w:val="nil"/>
              <w:right w:val="nil"/>
            </w:tcBorders>
          </w:tcPr>
          <w:p w:rsidR="00B562DD" w:rsidRPr="00B562DD" w:rsidRDefault="00B562DD">
            <w:pPr>
              <w:pStyle w:val="ConsPlusNormal"/>
              <w:jc w:val="center"/>
            </w:pPr>
            <w:r w:rsidRPr="00B562DD">
              <w:t>1324,6</w:t>
            </w:r>
          </w:p>
        </w:tc>
        <w:tc>
          <w:tcPr>
            <w:tcW w:w="794" w:type="dxa"/>
            <w:tcBorders>
              <w:top w:val="nil"/>
              <w:left w:val="nil"/>
              <w:bottom w:val="nil"/>
              <w:right w:val="nil"/>
            </w:tcBorders>
          </w:tcPr>
          <w:p w:rsidR="00B562DD" w:rsidRPr="00B562DD" w:rsidRDefault="00B562DD">
            <w:pPr>
              <w:pStyle w:val="ConsPlusNormal"/>
              <w:jc w:val="center"/>
            </w:pPr>
            <w:r w:rsidRPr="00B562DD">
              <w:t>1324,5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4.3.</w:t>
            </w:r>
          </w:p>
          <w:p w:rsidR="00B562DD" w:rsidRPr="00B562DD" w:rsidRDefault="00B562DD">
            <w:pPr>
              <w:pStyle w:val="ConsPlusNormal"/>
            </w:pPr>
            <w:r w:rsidRPr="00B562DD">
              <w:t>Повышение качества жизни коренных малочисленных народов Севера, Сибири и Дальнего Востока Российской Федерации</w:t>
            </w:r>
          </w:p>
        </w:tc>
        <w:tc>
          <w:tcPr>
            <w:tcW w:w="2041" w:type="dxa"/>
            <w:tcBorders>
              <w:top w:val="nil"/>
              <w:left w:val="nil"/>
              <w:bottom w:val="nil"/>
              <w:right w:val="nil"/>
            </w:tcBorders>
          </w:tcPr>
          <w:p w:rsidR="00B562DD" w:rsidRPr="00B562DD" w:rsidRDefault="00B562DD">
            <w:pPr>
              <w:pStyle w:val="ConsPlusNormal"/>
            </w:pPr>
            <w:r w:rsidRPr="00B562DD">
              <w:t>Байкальский регион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7522,7</w:t>
            </w:r>
          </w:p>
        </w:tc>
        <w:tc>
          <w:tcPr>
            <w:tcW w:w="794" w:type="dxa"/>
            <w:tcBorders>
              <w:top w:val="nil"/>
              <w:left w:val="nil"/>
              <w:bottom w:val="nil"/>
              <w:right w:val="nil"/>
            </w:tcBorders>
          </w:tcPr>
          <w:p w:rsidR="00B562DD" w:rsidRPr="00B562DD" w:rsidRDefault="00B562DD">
            <w:pPr>
              <w:pStyle w:val="ConsPlusNormal"/>
              <w:jc w:val="center"/>
            </w:pPr>
            <w:r w:rsidRPr="00B562DD">
              <w:t>7521,7</w:t>
            </w:r>
          </w:p>
        </w:tc>
        <w:tc>
          <w:tcPr>
            <w:tcW w:w="794" w:type="dxa"/>
            <w:tcBorders>
              <w:top w:val="nil"/>
              <w:left w:val="nil"/>
              <w:bottom w:val="nil"/>
              <w:right w:val="nil"/>
            </w:tcBorders>
          </w:tcPr>
          <w:p w:rsidR="00B562DD" w:rsidRPr="00B562DD" w:rsidRDefault="00B562DD">
            <w:pPr>
              <w:pStyle w:val="ConsPlusNormal"/>
              <w:jc w:val="center"/>
            </w:pPr>
            <w:r w:rsidRPr="00B562DD">
              <w:t>7436,8</w:t>
            </w:r>
          </w:p>
        </w:tc>
        <w:tc>
          <w:tcPr>
            <w:tcW w:w="794" w:type="dxa"/>
            <w:tcBorders>
              <w:top w:val="nil"/>
              <w:left w:val="nil"/>
              <w:bottom w:val="nil"/>
              <w:right w:val="nil"/>
            </w:tcBorders>
          </w:tcPr>
          <w:p w:rsidR="00B562DD" w:rsidRPr="00B562DD" w:rsidRDefault="00B562DD">
            <w:pPr>
              <w:pStyle w:val="ConsPlusNormal"/>
              <w:jc w:val="center"/>
            </w:pPr>
            <w:r w:rsidRPr="00B562DD">
              <w:t>7742,3</w:t>
            </w:r>
          </w:p>
        </w:tc>
        <w:tc>
          <w:tcPr>
            <w:tcW w:w="794" w:type="dxa"/>
            <w:tcBorders>
              <w:top w:val="nil"/>
              <w:left w:val="nil"/>
              <w:bottom w:val="nil"/>
              <w:right w:val="nil"/>
            </w:tcBorders>
          </w:tcPr>
          <w:p w:rsidR="00B562DD" w:rsidRPr="00B562DD" w:rsidRDefault="00B562DD">
            <w:pPr>
              <w:pStyle w:val="ConsPlusNormal"/>
              <w:jc w:val="center"/>
            </w:pPr>
            <w:r w:rsidRPr="00B562DD">
              <w:t>7741,7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Бурятия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5166,9</w:t>
            </w:r>
          </w:p>
        </w:tc>
        <w:tc>
          <w:tcPr>
            <w:tcW w:w="794" w:type="dxa"/>
            <w:tcBorders>
              <w:top w:val="nil"/>
              <w:left w:val="nil"/>
              <w:bottom w:val="nil"/>
              <w:right w:val="nil"/>
            </w:tcBorders>
          </w:tcPr>
          <w:p w:rsidR="00B562DD" w:rsidRPr="00B562DD" w:rsidRDefault="00B562DD">
            <w:pPr>
              <w:pStyle w:val="ConsPlusNormal"/>
              <w:jc w:val="center"/>
            </w:pPr>
            <w:r w:rsidRPr="00B562DD">
              <w:t>5166,9</w:t>
            </w:r>
          </w:p>
        </w:tc>
        <w:tc>
          <w:tcPr>
            <w:tcW w:w="794" w:type="dxa"/>
            <w:tcBorders>
              <w:top w:val="nil"/>
              <w:left w:val="nil"/>
              <w:bottom w:val="nil"/>
              <w:right w:val="nil"/>
            </w:tcBorders>
          </w:tcPr>
          <w:p w:rsidR="00B562DD" w:rsidRPr="00B562DD" w:rsidRDefault="00B562DD">
            <w:pPr>
              <w:pStyle w:val="ConsPlusNormal"/>
              <w:jc w:val="center"/>
            </w:pPr>
            <w:r w:rsidRPr="00B562DD">
              <w:t>5087,6</w:t>
            </w:r>
          </w:p>
        </w:tc>
        <w:tc>
          <w:tcPr>
            <w:tcW w:w="794" w:type="dxa"/>
            <w:tcBorders>
              <w:top w:val="nil"/>
              <w:left w:val="nil"/>
              <w:bottom w:val="nil"/>
              <w:right w:val="nil"/>
            </w:tcBorders>
          </w:tcPr>
          <w:p w:rsidR="00B562DD" w:rsidRPr="00B562DD" w:rsidRDefault="00B562DD">
            <w:pPr>
              <w:pStyle w:val="ConsPlusNormal"/>
              <w:jc w:val="center"/>
            </w:pPr>
            <w:r w:rsidRPr="00B562DD">
              <w:t>5296,6</w:t>
            </w:r>
          </w:p>
        </w:tc>
        <w:tc>
          <w:tcPr>
            <w:tcW w:w="794" w:type="dxa"/>
            <w:tcBorders>
              <w:top w:val="nil"/>
              <w:left w:val="nil"/>
              <w:bottom w:val="nil"/>
              <w:right w:val="nil"/>
            </w:tcBorders>
          </w:tcPr>
          <w:p w:rsidR="00B562DD" w:rsidRPr="00B562DD" w:rsidRDefault="00B562DD">
            <w:pPr>
              <w:pStyle w:val="ConsPlusNormal"/>
              <w:jc w:val="center"/>
            </w:pPr>
            <w:r w:rsidRPr="00B562DD">
              <w:t>5296,2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Забайкальский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1090,5</w:t>
            </w:r>
          </w:p>
        </w:tc>
        <w:tc>
          <w:tcPr>
            <w:tcW w:w="794" w:type="dxa"/>
            <w:tcBorders>
              <w:top w:val="nil"/>
              <w:left w:val="nil"/>
              <w:bottom w:val="nil"/>
              <w:right w:val="nil"/>
            </w:tcBorders>
          </w:tcPr>
          <w:p w:rsidR="00B562DD" w:rsidRPr="00B562DD" w:rsidRDefault="00B562DD">
            <w:pPr>
              <w:pStyle w:val="ConsPlusNormal"/>
              <w:jc w:val="center"/>
            </w:pPr>
            <w:r w:rsidRPr="00B562DD">
              <w:t>1090,5</w:t>
            </w:r>
          </w:p>
        </w:tc>
        <w:tc>
          <w:tcPr>
            <w:tcW w:w="794" w:type="dxa"/>
            <w:tcBorders>
              <w:top w:val="nil"/>
              <w:left w:val="nil"/>
              <w:bottom w:val="nil"/>
              <w:right w:val="nil"/>
            </w:tcBorders>
          </w:tcPr>
          <w:p w:rsidR="00B562DD" w:rsidRPr="00B562DD" w:rsidRDefault="00B562DD">
            <w:pPr>
              <w:pStyle w:val="ConsPlusNormal"/>
              <w:jc w:val="center"/>
            </w:pPr>
            <w:r w:rsidRPr="00B562DD">
              <w:t>1076,8</w:t>
            </w:r>
          </w:p>
        </w:tc>
        <w:tc>
          <w:tcPr>
            <w:tcW w:w="794" w:type="dxa"/>
            <w:tcBorders>
              <w:top w:val="nil"/>
              <w:left w:val="nil"/>
              <w:bottom w:val="nil"/>
              <w:right w:val="nil"/>
            </w:tcBorders>
          </w:tcPr>
          <w:p w:rsidR="00B562DD" w:rsidRPr="00B562DD" w:rsidRDefault="00B562DD">
            <w:pPr>
              <w:pStyle w:val="ConsPlusNormal"/>
              <w:jc w:val="center"/>
            </w:pPr>
            <w:r w:rsidRPr="00B562DD">
              <w:t>1121,1</w:t>
            </w:r>
          </w:p>
        </w:tc>
        <w:tc>
          <w:tcPr>
            <w:tcW w:w="794" w:type="dxa"/>
            <w:tcBorders>
              <w:top w:val="nil"/>
              <w:left w:val="nil"/>
              <w:bottom w:val="nil"/>
              <w:right w:val="nil"/>
            </w:tcBorders>
          </w:tcPr>
          <w:p w:rsidR="00B562DD" w:rsidRPr="00B562DD" w:rsidRDefault="00B562DD">
            <w:pPr>
              <w:pStyle w:val="ConsPlusNormal"/>
              <w:jc w:val="center"/>
            </w:pPr>
            <w:r w:rsidRPr="00B562DD">
              <w:t>1121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Иркутская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1265,3</w:t>
            </w:r>
          </w:p>
        </w:tc>
        <w:tc>
          <w:tcPr>
            <w:tcW w:w="794" w:type="dxa"/>
            <w:tcBorders>
              <w:top w:val="nil"/>
              <w:left w:val="nil"/>
              <w:bottom w:val="nil"/>
              <w:right w:val="nil"/>
            </w:tcBorders>
          </w:tcPr>
          <w:p w:rsidR="00B562DD" w:rsidRPr="00B562DD" w:rsidRDefault="00B562DD">
            <w:pPr>
              <w:pStyle w:val="ConsPlusNormal"/>
              <w:jc w:val="center"/>
            </w:pPr>
            <w:r w:rsidRPr="00B562DD">
              <w:t>1264,3</w:t>
            </w:r>
          </w:p>
        </w:tc>
        <w:tc>
          <w:tcPr>
            <w:tcW w:w="794" w:type="dxa"/>
            <w:tcBorders>
              <w:top w:val="nil"/>
              <w:left w:val="nil"/>
              <w:bottom w:val="nil"/>
              <w:right w:val="nil"/>
            </w:tcBorders>
          </w:tcPr>
          <w:p w:rsidR="00B562DD" w:rsidRPr="00B562DD" w:rsidRDefault="00B562DD">
            <w:pPr>
              <w:pStyle w:val="ConsPlusNormal"/>
              <w:jc w:val="center"/>
            </w:pPr>
            <w:r w:rsidRPr="00B562DD">
              <w:t>1272,4</w:t>
            </w:r>
          </w:p>
        </w:tc>
        <w:tc>
          <w:tcPr>
            <w:tcW w:w="794" w:type="dxa"/>
            <w:tcBorders>
              <w:top w:val="nil"/>
              <w:left w:val="nil"/>
              <w:bottom w:val="nil"/>
              <w:right w:val="nil"/>
            </w:tcBorders>
          </w:tcPr>
          <w:p w:rsidR="00B562DD" w:rsidRPr="00B562DD" w:rsidRDefault="00B562DD">
            <w:pPr>
              <w:pStyle w:val="ConsPlusNormal"/>
              <w:jc w:val="center"/>
            </w:pPr>
            <w:r w:rsidRPr="00B562DD">
              <w:t>1324,6</w:t>
            </w:r>
          </w:p>
        </w:tc>
        <w:tc>
          <w:tcPr>
            <w:tcW w:w="794" w:type="dxa"/>
            <w:tcBorders>
              <w:top w:val="nil"/>
              <w:left w:val="nil"/>
              <w:bottom w:val="nil"/>
              <w:right w:val="nil"/>
            </w:tcBorders>
          </w:tcPr>
          <w:p w:rsidR="00B562DD" w:rsidRPr="00B562DD" w:rsidRDefault="00B562DD">
            <w:pPr>
              <w:pStyle w:val="ConsPlusNormal"/>
              <w:jc w:val="center"/>
            </w:pPr>
            <w:r w:rsidRPr="00B562DD">
              <w:t>1324,5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 xml:space="preserve">Государственная </w:t>
            </w:r>
            <w:r w:rsidRPr="00B562DD">
              <w:lastRenderedPageBreak/>
              <w:t>программа "Реализация государственной национальной политики"</w:t>
            </w:r>
          </w:p>
        </w:tc>
        <w:tc>
          <w:tcPr>
            <w:tcW w:w="2041" w:type="dxa"/>
            <w:tcBorders>
              <w:top w:val="nil"/>
              <w:left w:val="nil"/>
              <w:bottom w:val="nil"/>
              <w:right w:val="nil"/>
            </w:tcBorders>
          </w:tcPr>
          <w:p w:rsidR="00B562DD" w:rsidRPr="00B562DD" w:rsidRDefault="00B562DD">
            <w:pPr>
              <w:pStyle w:val="ConsPlusNormal"/>
            </w:pPr>
            <w:r w:rsidRPr="00B562DD">
              <w:lastRenderedPageBreak/>
              <w:t xml:space="preserve">Северо-Кавказский </w:t>
            </w:r>
            <w:r w:rsidRPr="00B562DD">
              <w:lastRenderedPageBreak/>
              <w:t>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lastRenderedPageBreak/>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78809,</w:t>
            </w:r>
            <w:r w:rsidRPr="00B562DD">
              <w:lastRenderedPageBreak/>
              <w:t>7</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78564,</w:t>
            </w:r>
            <w:r w:rsidRPr="00B562DD">
              <w:lastRenderedPageBreak/>
              <w:t>5</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103609</w:t>
            </w:r>
            <w:r w:rsidRPr="00B562DD">
              <w:lastRenderedPageBreak/>
              <w:t>,5</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106287</w:t>
            </w:r>
            <w:r w:rsidRPr="00B562DD">
              <w:lastRenderedPageBreak/>
              <w:t>,6</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106282</w:t>
            </w:r>
            <w:r w:rsidRPr="00B562DD">
              <w:lastRenderedPageBreak/>
              <w:t>,8</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Дагестан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51686,4</w:t>
            </w:r>
          </w:p>
        </w:tc>
        <w:tc>
          <w:tcPr>
            <w:tcW w:w="794" w:type="dxa"/>
            <w:tcBorders>
              <w:top w:val="nil"/>
              <w:left w:val="nil"/>
              <w:bottom w:val="nil"/>
              <w:right w:val="nil"/>
            </w:tcBorders>
          </w:tcPr>
          <w:p w:rsidR="00B562DD" w:rsidRPr="00B562DD" w:rsidRDefault="00B562DD">
            <w:pPr>
              <w:pStyle w:val="ConsPlusNormal"/>
              <w:jc w:val="center"/>
            </w:pPr>
            <w:r w:rsidRPr="00B562DD">
              <w:t>51500,5</w:t>
            </w:r>
          </w:p>
        </w:tc>
        <w:tc>
          <w:tcPr>
            <w:tcW w:w="794" w:type="dxa"/>
            <w:tcBorders>
              <w:top w:val="nil"/>
              <w:left w:val="nil"/>
              <w:bottom w:val="nil"/>
              <w:right w:val="nil"/>
            </w:tcBorders>
          </w:tcPr>
          <w:p w:rsidR="00B562DD" w:rsidRPr="00B562DD" w:rsidRDefault="00B562DD">
            <w:pPr>
              <w:pStyle w:val="ConsPlusNormal"/>
              <w:jc w:val="center"/>
            </w:pPr>
            <w:r w:rsidRPr="00B562DD">
              <w:t>49786,2</w:t>
            </w:r>
          </w:p>
        </w:tc>
        <w:tc>
          <w:tcPr>
            <w:tcW w:w="794" w:type="dxa"/>
            <w:tcBorders>
              <w:top w:val="nil"/>
              <w:left w:val="nil"/>
              <w:bottom w:val="nil"/>
              <w:right w:val="nil"/>
            </w:tcBorders>
          </w:tcPr>
          <w:p w:rsidR="00B562DD" w:rsidRPr="00B562DD" w:rsidRDefault="00B562DD">
            <w:pPr>
              <w:pStyle w:val="ConsPlusNormal"/>
              <w:jc w:val="center"/>
            </w:pPr>
            <w:r w:rsidRPr="00B562DD">
              <w:t>50253,8</w:t>
            </w:r>
          </w:p>
        </w:tc>
        <w:tc>
          <w:tcPr>
            <w:tcW w:w="794" w:type="dxa"/>
            <w:tcBorders>
              <w:top w:val="nil"/>
              <w:left w:val="nil"/>
              <w:bottom w:val="nil"/>
              <w:right w:val="nil"/>
            </w:tcBorders>
          </w:tcPr>
          <w:p w:rsidR="00B562DD" w:rsidRPr="00B562DD" w:rsidRDefault="00B562DD">
            <w:pPr>
              <w:pStyle w:val="ConsPlusNormal"/>
              <w:jc w:val="center"/>
            </w:pPr>
            <w:r w:rsidRPr="00B562DD">
              <w:t>50252,8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Ингушетия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40461,9</w:t>
            </w:r>
          </w:p>
        </w:tc>
        <w:tc>
          <w:tcPr>
            <w:tcW w:w="794" w:type="dxa"/>
            <w:tcBorders>
              <w:top w:val="nil"/>
              <w:left w:val="nil"/>
              <w:bottom w:val="nil"/>
              <w:right w:val="nil"/>
            </w:tcBorders>
          </w:tcPr>
          <w:p w:rsidR="00B562DD" w:rsidRPr="00B562DD" w:rsidRDefault="00B562DD">
            <w:pPr>
              <w:pStyle w:val="ConsPlusNormal"/>
              <w:jc w:val="center"/>
            </w:pPr>
            <w:r w:rsidRPr="00B562DD">
              <w:t>40461,9</w:t>
            </w:r>
          </w:p>
        </w:tc>
        <w:tc>
          <w:tcPr>
            <w:tcW w:w="794" w:type="dxa"/>
            <w:tcBorders>
              <w:top w:val="nil"/>
              <w:left w:val="nil"/>
              <w:bottom w:val="nil"/>
              <w:right w:val="nil"/>
            </w:tcBorders>
          </w:tcPr>
          <w:p w:rsidR="00B562DD" w:rsidRPr="00B562DD" w:rsidRDefault="00B562DD">
            <w:pPr>
              <w:pStyle w:val="ConsPlusNormal"/>
              <w:jc w:val="center"/>
            </w:pPr>
            <w:r w:rsidRPr="00B562DD">
              <w:t>45057,3</w:t>
            </w:r>
          </w:p>
        </w:tc>
        <w:tc>
          <w:tcPr>
            <w:tcW w:w="794" w:type="dxa"/>
            <w:tcBorders>
              <w:top w:val="nil"/>
              <w:left w:val="nil"/>
              <w:bottom w:val="nil"/>
              <w:right w:val="nil"/>
            </w:tcBorders>
          </w:tcPr>
          <w:p w:rsidR="00B562DD" w:rsidRPr="00B562DD" w:rsidRDefault="00B562DD">
            <w:pPr>
              <w:pStyle w:val="ConsPlusNormal"/>
              <w:jc w:val="center"/>
            </w:pPr>
            <w:r w:rsidRPr="00B562DD">
              <w:t>45330,8</w:t>
            </w:r>
          </w:p>
        </w:tc>
        <w:tc>
          <w:tcPr>
            <w:tcW w:w="794" w:type="dxa"/>
            <w:tcBorders>
              <w:top w:val="nil"/>
              <w:left w:val="nil"/>
              <w:bottom w:val="nil"/>
              <w:right w:val="nil"/>
            </w:tcBorders>
          </w:tcPr>
          <w:p w:rsidR="00B562DD" w:rsidRPr="00B562DD" w:rsidRDefault="00B562DD">
            <w:pPr>
              <w:pStyle w:val="ConsPlusNormal"/>
              <w:jc w:val="center"/>
            </w:pPr>
            <w:r w:rsidRPr="00B562DD">
              <w:t>45330,1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42121,3</w:t>
            </w:r>
          </w:p>
        </w:tc>
        <w:tc>
          <w:tcPr>
            <w:tcW w:w="794" w:type="dxa"/>
            <w:tcBorders>
              <w:top w:val="nil"/>
              <w:left w:val="nil"/>
              <w:bottom w:val="nil"/>
              <w:right w:val="nil"/>
            </w:tcBorders>
          </w:tcPr>
          <w:p w:rsidR="00B562DD" w:rsidRPr="00B562DD" w:rsidRDefault="00B562DD">
            <w:pPr>
              <w:pStyle w:val="ConsPlusNormal"/>
              <w:jc w:val="center"/>
            </w:pPr>
            <w:r w:rsidRPr="00B562DD">
              <w:t>42062,1</w:t>
            </w:r>
          </w:p>
        </w:tc>
        <w:tc>
          <w:tcPr>
            <w:tcW w:w="794" w:type="dxa"/>
            <w:tcBorders>
              <w:top w:val="nil"/>
              <w:left w:val="nil"/>
              <w:bottom w:val="nil"/>
              <w:right w:val="nil"/>
            </w:tcBorders>
          </w:tcPr>
          <w:p w:rsidR="00B562DD" w:rsidRPr="00B562DD" w:rsidRDefault="00B562DD">
            <w:pPr>
              <w:pStyle w:val="ConsPlusNormal"/>
              <w:jc w:val="center"/>
            </w:pPr>
            <w:r w:rsidRPr="00B562DD">
              <w:t>44088,8</w:t>
            </w:r>
          </w:p>
        </w:tc>
        <w:tc>
          <w:tcPr>
            <w:tcW w:w="794" w:type="dxa"/>
            <w:tcBorders>
              <w:top w:val="nil"/>
              <w:left w:val="nil"/>
              <w:bottom w:val="nil"/>
              <w:right w:val="nil"/>
            </w:tcBorders>
          </w:tcPr>
          <w:p w:rsidR="00B562DD" w:rsidRPr="00B562DD" w:rsidRDefault="00B562DD">
            <w:pPr>
              <w:pStyle w:val="ConsPlusNormal"/>
              <w:jc w:val="center"/>
            </w:pPr>
            <w:r w:rsidRPr="00B562DD">
              <w:t>44322,5</w:t>
            </w:r>
          </w:p>
        </w:tc>
        <w:tc>
          <w:tcPr>
            <w:tcW w:w="794" w:type="dxa"/>
            <w:tcBorders>
              <w:top w:val="nil"/>
              <w:left w:val="nil"/>
              <w:bottom w:val="nil"/>
              <w:right w:val="nil"/>
            </w:tcBorders>
          </w:tcPr>
          <w:p w:rsidR="00B562DD" w:rsidRPr="00B562DD" w:rsidRDefault="00B562DD">
            <w:pPr>
              <w:pStyle w:val="ConsPlusNormal"/>
              <w:jc w:val="center"/>
            </w:pPr>
            <w:r w:rsidRPr="00B562DD">
              <w:t>44321,9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42064,8</w:t>
            </w:r>
          </w:p>
        </w:tc>
        <w:tc>
          <w:tcPr>
            <w:tcW w:w="794" w:type="dxa"/>
            <w:tcBorders>
              <w:top w:val="nil"/>
              <w:left w:val="nil"/>
              <w:bottom w:val="nil"/>
              <w:right w:val="nil"/>
            </w:tcBorders>
          </w:tcPr>
          <w:p w:rsidR="00B562DD" w:rsidRPr="00B562DD" w:rsidRDefault="00B562DD">
            <w:pPr>
              <w:pStyle w:val="ConsPlusNormal"/>
              <w:jc w:val="center"/>
            </w:pPr>
            <w:r w:rsidRPr="00B562DD">
              <w:t>41819,6</w:t>
            </w:r>
          </w:p>
        </w:tc>
        <w:tc>
          <w:tcPr>
            <w:tcW w:w="794" w:type="dxa"/>
            <w:tcBorders>
              <w:top w:val="nil"/>
              <w:left w:val="nil"/>
              <w:bottom w:val="nil"/>
              <w:right w:val="nil"/>
            </w:tcBorders>
          </w:tcPr>
          <w:p w:rsidR="00B562DD" w:rsidRPr="00B562DD" w:rsidRDefault="00B562DD">
            <w:pPr>
              <w:pStyle w:val="ConsPlusNormal"/>
              <w:jc w:val="center"/>
            </w:pPr>
            <w:r w:rsidRPr="00B562DD">
              <w:t>75230,7</w:t>
            </w:r>
          </w:p>
        </w:tc>
        <w:tc>
          <w:tcPr>
            <w:tcW w:w="794" w:type="dxa"/>
            <w:tcBorders>
              <w:top w:val="nil"/>
              <w:left w:val="nil"/>
              <w:bottom w:val="nil"/>
              <w:right w:val="nil"/>
            </w:tcBorders>
          </w:tcPr>
          <w:p w:rsidR="00B562DD" w:rsidRPr="00B562DD" w:rsidRDefault="00B562DD">
            <w:pPr>
              <w:pStyle w:val="ConsPlusNormal"/>
              <w:jc w:val="center"/>
            </w:pPr>
            <w:r w:rsidRPr="00B562DD">
              <w:t>78320,3</w:t>
            </w:r>
          </w:p>
        </w:tc>
        <w:tc>
          <w:tcPr>
            <w:tcW w:w="794" w:type="dxa"/>
            <w:tcBorders>
              <w:top w:val="nil"/>
              <w:left w:val="nil"/>
              <w:bottom w:val="nil"/>
              <w:right w:val="nil"/>
            </w:tcBorders>
          </w:tcPr>
          <w:p w:rsidR="00B562DD" w:rsidRPr="00B562DD" w:rsidRDefault="00B562DD">
            <w:pPr>
              <w:pStyle w:val="ConsPlusNormal"/>
              <w:jc w:val="center"/>
            </w:pPr>
            <w:r w:rsidRPr="00B562DD">
              <w:t>78314,9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15819,6</w:t>
            </w:r>
          </w:p>
        </w:tc>
        <w:tc>
          <w:tcPr>
            <w:tcW w:w="794" w:type="dxa"/>
            <w:tcBorders>
              <w:top w:val="nil"/>
              <w:left w:val="nil"/>
              <w:bottom w:val="nil"/>
              <w:right w:val="nil"/>
            </w:tcBorders>
          </w:tcPr>
          <w:p w:rsidR="00B562DD" w:rsidRPr="00B562DD" w:rsidRDefault="00B562DD">
            <w:pPr>
              <w:pStyle w:val="ConsPlusNormal"/>
              <w:jc w:val="center"/>
            </w:pPr>
            <w:r w:rsidRPr="00B562DD">
              <w:t>15633,6</w:t>
            </w:r>
          </w:p>
        </w:tc>
        <w:tc>
          <w:tcPr>
            <w:tcW w:w="794" w:type="dxa"/>
            <w:tcBorders>
              <w:top w:val="nil"/>
              <w:left w:val="nil"/>
              <w:bottom w:val="nil"/>
              <w:right w:val="nil"/>
            </w:tcBorders>
          </w:tcPr>
          <w:p w:rsidR="00B562DD" w:rsidRPr="00B562DD" w:rsidRDefault="00B562DD">
            <w:pPr>
              <w:pStyle w:val="ConsPlusNormal"/>
              <w:jc w:val="center"/>
            </w:pPr>
            <w:r w:rsidRPr="00B562DD">
              <w:t>25157,1</w:t>
            </w:r>
          </w:p>
        </w:tc>
        <w:tc>
          <w:tcPr>
            <w:tcW w:w="794" w:type="dxa"/>
            <w:tcBorders>
              <w:top w:val="nil"/>
              <w:left w:val="nil"/>
              <w:bottom w:val="nil"/>
              <w:right w:val="nil"/>
            </w:tcBorders>
          </w:tcPr>
          <w:p w:rsidR="00B562DD" w:rsidRPr="00B562DD" w:rsidRDefault="00B562DD">
            <w:pPr>
              <w:pStyle w:val="ConsPlusNormal"/>
              <w:jc w:val="center"/>
            </w:pPr>
            <w:r w:rsidRPr="00B562DD">
              <w:t>26190,2</w:t>
            </w:r>
          </w:p>
        </w:tc>
        <w:tc>
          <w:tcPr>
            <w:tcW w:w="794" w:type="dxa"/>
            <w:tcBorders>
              <w:top w:val="nil"/>
              <w:left w:val="nil"/>
              <w:bottom w:val="nil"/>
              <w:right w:val="nil"/>
            </w:tcBorders>
          </w:tcPr>
          <w:p w:rsidR="00B562DD" w:rsidRPr="00B562DD" w:rsidRDefault="00B562DD">
            <w:pPr>
              <w:pStyle w:val="ConsPlusNormal"/>
              <w:jc w:val="center"/>
            </w:pPr>
            <w:r w:rsidRPr="00B562DD">
              <w:t>26188,4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Чеченская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7441</w:t>
            </w:r>
          </w:p>
        </w:tc>
        <w:tc>
          <w:tcPr>
            <w:tcW w:w="794" w:type="dxa"/>
            <w:tcBorders>
              <w:top w:val="nil"/>
              <w:left w:val="nil"/>
              <w:bottom w:val="nil"/>
              <w:right w:val="nil"/>
            </w:tcBorders>
          </w:tcPr>
          <w:p w:rsidR="00B562DD" w:rsidRPr="00B562DD" w:rsidRDefault="00B562DD">
            <w:pPr>
              <w:pStyle w:val="ConsPlusNormal"/>
              <w:jc w:val="center"/>
            </w:pPr>
            <w:r w:rsidRPr="00B562DD">
              <w:t>7441</w:t>
            </w:r>
          </w:p>
        </w:tc>
        <w:tc>
          <w:tcPr>
            <w:tcW w:w="794" w:type="dxa"/>
            <w:tcBorders>
              <w:top w:val="nil"/>
              <w:left w:val="nil"/>
              <w:bottom w:val="nil"/>
              <w:right w:val="nil"/>
            </w:tcBorders>
          </w:tcPr>
          <w:p w:rsidR="00B562DD" w:rsidRPr="00B562DD" w:rsidRDefault="00B562DD">
            <w:pPr>
              <w:pStyle w:val="ConsPlusNormal"/>
              <w:jc w:val="center"/>
            </w:pPr>
            <w:r w:rsidRPr="00B562DD">
              <w:t>17164,4</w:t>
            </w:r>
          </w:p>
        </w:tc>
        <w:tc>
          <w:tcPr>
            <w:tcW w:w="794" w:type="dxa"/>
            <w:tcBorders>
              <w:top w:val="nil"/>
              <w:left w:val="nil"/>
              <w:bottom w:val="nil"/>
              <w:right w:val="nil"/>
            </w:tcBorders>
          </w:tcPr>
          <w:p w:rsidR="00B562DD" w:rsidRPr="00B562DD" w:rsidRDefault="00B562DD">
            <w:pPr>
              <w:pStyle w:val="ConsPlusNormal"/>
              <w:jc w:val="center"/>
            </w:pPr>
            <w:r w:rsidRPr="00B562DD">
              <w:t>17869,4</w:t>
            </w:r>
          </w:p>
        </w:tc>
        <w:tc>
          <w:tcPr>
            <w:tcW w:w="794" w:type="dxa"/>
            <w:tcBorders>
              <w:top w:val="nil"/>
              <w:left w:val="nil"/>
              <w:bottom w:val="nil"/>
              <w:right w:val="nil"/>
            </w:tcBorders>
          </w:tcPr>
          <w:p w:rsidR="00B562DD" w:rsidRPr="00B562DD" w:rsidRDefault="00B562DD">
            <w:pPr>
              <w:pStyle w:val="ConsPlusNormal"/>
              <w:jc w:val="center"/>
            </w:pPr>
            <w:r w:rsidRPr="00B562DD">
              <w:t>17868,1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Ставропольский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15138,8</w:t>
            </w:r>
          </w:p>
        </w:tc>
        <w:tc>
          <w:tcPr>
            <w:tcW w:w="794" w:type="dxa"/>
            <w:tcBorders>
              <w:top w:val="nil"/>
              <w:left w:val="nil"/>
              <w:bottom w:val="nil"/>
              <w:right w:val="nil"/>
            </w:tcBorders>
          </w:tcPr>
          <w:p w:rsidR="00B562DD" w:rsidRPr="00B562DD" w:rsidRDefault="00B562DD">
            <w:pPr>
              <w:pStyle w:val="ConsPlusNormal"/>
              <w:jc w:val="center"/>
            </w:pPr>
            <w:r w:rsidRPr="00B562DD">
              <w:t>15079,6</w:t>
            </w:r>
          </w:p>
        </w:tc>
        <w:tc>
          <w:tcPr>
            <w:tcW w:w="794" w:type="dxa"/>
            <w:tcBorders>
              <w:top w:val="nil"/>
              <w:left w:val="nil"/>
              <w:bottom w:val="nil"/>
              <w:right w:val="nil"/>
            </w:tcBorders>
          </w:tcPr>
          <w:p w:rsidR="00B562DD" w:rsidRPr="00B562DD" w:rsidRDefault="00B562DD">
            <w:pPr>
              <w:pStyle w:val="ConsPlusNormal"/>
              <w:jc w:val="center"/>
            </w:pPr>
            <w:r w:rsidRPr="00B562DD">
              <w:t>16467,8</w:t>
            </w:r>
          </w:p>
        </w:tc>
        <w:tc>
          <w:tcPr>
            <w:tcW w:w="794" w:type="dxa"/>
            <w:tcBorders>
              <w:top w:val="nil"/>
              <w:left w:val="nil"/>
              <w:bottom w:val="nil"/>
              <w:right w:val="nil"/>
            </w:tcBorders>
          </w:tcPr>
          <w:p w:rsidR="00B562DD" w:rsidRPr="00B562DD" w:rsidRDefault="00B562DD">
            <w:pPr>
              <w:pStyle w:val="ConsPlusNormal"/>
              <w:jc w:val="center"/>
            </w:pPr>
            <w:r w:rsidRPr="00B562DD">
              <w:t>17144,1</w:t>
            </w:r>
          </w:p>
        </w:tc>
        <w:tc>
          <w:tcPr>
            <w:tcW w:w="794" w:type="dxa"/>
            <w:tcBorders>
              <w:top w:val="nil"/>
              <w:left w:val="nil"/>
              <w:bottom w:val="nil"/>
              <w:right w:val="nil"/>
            </w:tcBorders>
          </w:tcPr>
          <w:p w:rsidR="00B562DD" w:rsidRPr="00B562DD" w:rsidRDefault="00B562DD">
            <w:pPr>
              <w:pStyle w:val="ConsPlusNormal"/>
              <w:jc w:val="center"/>
            </w:pPr>
            <w:r w:rsidRPr="00B562DD">
              <w:t>17143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1</w:t>
            </w:r>
          </w:p>
          <w:p w:rsidR="00B562DD" w:rsidRPr="00B562DD" w:rsidRDefault="00B562DD">
            <w:pPr>
              <w:pStyle w:val="ConsPlusNormal"/>
            </w:pPr>
            <w:r w:rsidRPr="00B562DD">
              <w:t xml:space="preserve">"Государственно-общественное партнерство в сфере государственной национальной политики Российской </w:t>
            </w:r>
            <w:r w:rsidRPr="00B562DD">
              <w:lastRenderedPageBreak/>
              <w:t>Федерации"</w:t>
            </w:r>
          </w:p>
        </w:tc>
        <w:tc>
          <w:tcPr>
            <w:tcW w:w="2041" w:type="dxa"/>
            <w:tcBorders>
              <w:top w:val="nil"/>
              <w:left w:val="nil"/>
              <w:bottom w:val="nil"/>
              <w:right w:val="nil"/>
            </w:tcBorders>
          </w:tcPr>
          <w:p w:rsidR="00B562DD" w:rsidRPr="00B562DD" w:rsidRDefault="00B562DD">
            <w:pPr>
              <w:pStyle w:val="ConsPlusNormal"/>
            </w:pPr>
            <w:r w:rsidRPr="00B562DD">
              <w:lastRenderedPageBreak/>
              <w:t>Северо-Кавказский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36599,5</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Ставропольский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36599,5</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1.2.</w:t>
            </w:r>
          </w:p>
          <w:p w:rsidR="00B562DD" w:rsidRPr="00B562DD" w:rsidRDefault="00B562DD">
            <w:pPr>
              <w:pStyle w:val="ConsPlusNormal"/>
            </w:pPr>
            <w:r w:rsidRPr="00B562DD">
              <w:t>Реализация мер по развитию потенциала молодежи и его использованию в интересах укрепления единства российской нации, упрочения мира и согласия</w:t>
            </w:r>
          </w:p>
        </w:tc>
        <w:tc>
          <w:tcPr>
            <w:tcW w:w="2041" w:type="dxa"/>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36599,5</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Ставропольский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38577,6</w:t>
            </w:r>
          </w:p>
        </w:tc>
        <w:tc>
          <w:tcPr>
            <w:tcW w:w="794" w:type="dxa"/>
            <w:tcBorders>
              <w:top w:val="nil"/>
              <w:left w:val="nil"/>
              <w:bottom w:val="nil"/>
              <w:right w:val="nil"/>
            </w:tcBorders>
          </w:tcPr>
          <w:p w:rsidR="00B562DD" w:rsidRPr="00B562DD" w:rsidRDefault="00B562DD">
            <w:pPr>
              <w:pStyle w:val="ConsPlusNormal"/>
              <w:jc w:val="center"/>
            </w:pPr>
            <w:r w:rsidRPr="00B562DD">
              <w:t>36599,5</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36525,6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"Общероссийская гражданская идентичность и этнокультурное развитие народов России"</w:t>
            </w:r>
          </w:p>
        </w:tc>
        <w:tc>
          <w:tcPr>
            <w:tcW w:w="2041" w:type="dxa"/>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40232,1</w:t>
            </w:r>
          </w:p>
        </w:tc>
        <w:tc>
          <w:tcPr>
            <w:tcW w:w="794" w:type="dxa"/>
            <w:tcBorders>
              <w:top w:val="nil"/>
              <w:left w:val="nil"/>
              <w:bottom w:val="nil"/>
              <w:right w:val="nil"/>
            </w:tcBorders>
          </w:tcPr>
          <w:p w:rsidR="00B562DD" w:rsidRPr="00B562DD" w:rsidRDefault="00B562DD">
            <w:pPr>
              <w:pStyle w:val="ConsPlusNormal"/>
              <w:jc w:val="center"/>
            </w:pPr>
            <w:r w:rsidRPr="00B562DD">
              <w:t>39986,9</w:t>
            </w:r>
          </w:p>
        </w:tc>
        <w:tc>
          <w:tcPr>
            <w:tcW w:w="794" w:type="dxa"/>
            <w:tcBorders>
              <w:top w:val="nil"/>
              <w:left w:val="nil"/>
              <w:bottom w:val="nil"/>
              <w:right w:val="nil"/>
            </w:tcBorders>
          </w:tcPr>
          <w:p w:rsidR="00B562DD" w:rsidRPr="00B562DD" w:rsidRDefault="00B562DD">
            <w:pPr>
              <w:pStyle w:val="ConsPlusNormal"/>
              <w:jc w:val="center"/>
            </w:pPr>
            <w:r w:rsidRPr="00B562DD">
              <w:t>67010</w:t>
            </w:r>
          </w:p>
        </w:tc>
        <w:tc>
          <w:tcPr>
            <w:tcW w:w="794" w:type="dxa"/>
            <w:tcBorders>
              <w:top w:val="nil"/>
              <w:left w:val="nil"/>
              <w:bottom w:val="nil"/>
              <w:right w:val="nil"/>
            </w:tcBorders>
          </w:tcPr>
          <w:p w:rsidR="00B562DD" w:rsidRPr="00B562DD" w:rsidRDefault="00B562DD">
            <w:pPr>
              <w:pStyle w:val="ConsPlusNormal"/>
              <w:jc w:val="center"/>
            </w:pPr>
            <w:r w:rsidRPr="00B562DD">
              <w:t>69762</w:t>
            </w:r>
          </w:p>
        </w:tc>
        <w:tc>
          <w:tcPr>
            <w:tcW w:w="794" w:type="dxa"/>
            <w:tcBorders>
              <w:top w:val="nil"/>
              <w:left w:val="nil"/>
              <w:bottom w:val="nil"/>
              <w:right w:val="nil"/>
            </w:tcBorders>
          </w:tcPr>
          <w:p w:rsidR="00B562DD" w:rsidRPr="00B562DD" w:rsidRDefault="00B562DD">
            <w:pPr>
              <w:pStyle w:val="ConsPlusNormal"/>
              <w:jc w:val="center"/>
            </w:pPr>
            <w:r w:rsidRPr="00B562DD">
              <w:t>69757,2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Дагестан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13108,8</w:t>
            </w:r>
          </w:p>
        </w:tc>
        <w:tc>
          <w:tcPr>
            <w:tcW w:w="794" w:type="dxa"/>
            <w:tcBorders>
              <w:top w:val="nil"/>
              <w:left w:val="nil"/>
              <w:bottom w:val="nil"/>
              <w:right w:val="nil"/>
            </w:tcBorders>
          </w:tcPr>
          <w:p w:rsidR="00B562DD" w:rsidRPr="00B562DD" w:rsidRDefault="00B562DD">
            <w:pPr>
              <w:pStyle w:val="ConsPlusNormal"/>
              <w:jc w:val="center"/>
            </w:pPr>
            <w:r w:rsidRPr="00B562DD">
              <w:t>12922,9</w:t>
            </w:r>
          </w:p>
        </w:tc>
        <w:tc>
          <w:tcPr>
            <w:tcW w:w="794" w:type="dxa"/>
            <w:tcBorders>
              <w:top w:val="nil"/>
              <w:left w:val="nil"/>
              <w:bottom w:val="nil"/>
              <w:right w:val="nil"/>
            </w:tcBorders>
          </w:tcPr>
          <w:p w:rsidR="00B562DD" w:rsidRPr="00B562DD" w:rsidRDefault="00B562DD">
            <w:pPr>
              <w:pStyle w:val="ConsPlusNormal"/>
              <w:jc w:val="center"/>
            </w:pPr>
            <w:r w:rsidRPr="00B562DD">
              <w:t>13186,7</w:t>
            </w:r>
          </w:p>
        </w:tc>
        <w:tc>
          <w:tcPr>
            <w:tcW w:w="794" w:type="dxa"/>
            <w:tcBorders>
              <w:top w:val="nil"/>
              <w:left w:val="nil"/>
              <w:bottom w:val="nil"/>
              <w:right w:val="nil"/>
            </w:tcBorders>
          </w:tcPr>
          <w:p w:rsidR="00B562DD" w:rsidRPr="00B562DD" w:rsidRDefault="00B562DD">
            <w:pPr>
              <w:pStyle w:val="ConsPlusNormal"/>
              <w:jc w:val="center"/>
            </w:pPr>
            <w:r w:rsidRPr="00B562DD">
              <w:t>13728,2</w:t>
            </w:r>
          </w:p>
        </w:tc>
        <w:tc>
          <w:tcPr>
            <w:tcW w:w="794" w:type="dxa"/>
            <w:tcBorders>
              <w:top w:val="nil"/>
              <w:left w:val="nil"/>
              <w:bottom w:val="nil"/>
              <w:right w:val="nil"/>
            </w:tcBorders>
          </w:tcPr>
          <w:p w:rsidR="00B562DD" w:rsidRPr="00B562DD" w:rsidRDefault="00B562DD">
            <w:pPr>
              <w:pStyle w:val="ConsPlusNormal"/>
              <w:jc w:val="center"/>
            </w:pPr>
            <w:r w:rsidRPr="00B562DD">
              <w:t>13727,2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Ингушетия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1884,3</w:t>
            </w:r>
          </w:p>
        </w:tc>
        <w:tc>
          <w:tcPr>
            <w:tcW w:w="794" w:type="dxa"/>
            <w:tcBorders>
              <w:top w:val="nil"/>
              <w:left w:val="nil"/>
              <w:bottom w:val="nil"/>
              <w:right w:val="nil"/>
            </w:tcBorders>
          </w:tcPr>
          <w:p w:rsidR="00B562DD" w:rsidRPr="00B562DD" w:rsidRDefault="00B562DD">
            <w:pPr>
              <w:pStyle w:val="ConsPlusNormal"/>
              <w:jc w:val="center"/>
            </w:pPr>
            <w:r w:rsidRPr="00B562DD">
              <w:t>1884,3</w:t>
            </w:r>
          </w:p>
        </w:tc>
        <w:tc>
          <w:tcPr>
            <w:tcW w:w="794" w:type="dxa"/>
            <w:tcBorders>
              <w:top w:val="nil"/>
              <w:left w:val="nil"/>
              <w:bottom w:val="nil"/>
              <w:right w:val="nil"/>
            </w:tcBorders>
          </w:tcPr>
          <w:p w:rsidR="00B562DD" w:rsidRPr="00B562DD" w:rsidRDefault="00B562DD">
            <w:pPr>
              <w:pStyle w:val="ConsPlusNormal"/>
              <w:jc w:val="center"/>
            </w:pPr>
            <w:r w:rsidRPr="00B562DD">
              <w:t>8457,8</w:t>
            </w:r>
          </w:p>
        </w:tc>
        <w:tc>
          <w:tcPr>
            <w:tcW w:w="794" w:type="dxa"/>
            <w:tcBorders>
              <w:top w:val="nil"/>
              <w:left w:val="nil"/>
              <w:bottom w:val="nil"/>
              <w:right w:val="nil"/>
            </w:tcBorders>
          </w:tcPr>
          <w:p w:rsidR="00B562DD" w:rsidRPr="00B562DD" w:rsidRDefault="00B562DD">
            <w:pPr>
              <w:pStyle w:val="ConsPlusNormal"/>
              <w:jc w:val="center"/>
            </w:pPr>
            <w:r w:rsidRPr="00B562DD">
              <w:t>8805,2</w:t>
            </w:r>
          </w:p>
        </w:tc>
        <w:tc>
          <w:tcPr>
            <w:tcW w:w="794" w:type="dxa"/>
            <w:tcBorders>
              <w:top w:val="nil"/>
              <w:left w:val="nil"/>
              <w:bottom w:val="nil"/>
              <w:right w:val="nil"/>
            </w:tcBorders>
          </w:tcPr>
          <w:p w:rsidR="00B562DD" w:rsidRPr="00B562DD" w:rsidRDefault="00B562DD">
            <w:pPr>
              <w:pStyle w:val="ConsPlusNormal"/>
              <w:jc w:val="center"/>
            </w:pPr>
            <w:r w:rsidRPr="00B562DD">
              <w:t>8804,5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3543,7</w:t>
            </w:r>
          </w:p>
        </w:tc>
        <w:tc>
          <w:tcPr>
            <w:tcW w:w="794" w:type="dxa"/>
            <w:tcBorders>
              <w:top w:val="nil"/>
              <w:left w:val="nil"/>
              <w:bottom w:val="nil"/>
              <w:right w:val="nil"/>
            </w:tcBorders>
          </w:tcPr>
          <w:p w:rsidR="00B562DD" w:rsidRPr="00B562DD" w:rsidRDefault="00B562DD">
            <w:pPr>
              <w:pStyle w:val="ConsPlusNormal"/>
              <w:jc w:val="center"/>
            </w:pPr>
            <w:r w:rsidRPr="00B562DD">
              <w:t>3484,5</w:t>
            </w:r>
          </w:p>
        </w:tc>
        <w:tc>
          <w:tcPr>
            <w:tcW w:w="794" w:type="dxa"/>
            <w:tcBorders>
              <w:top w:val="nil"/>
              <w:left w:val="nil"/>
              <w:bottom w:val="nil"/>
              <w:right w:val="nil"/>
            </w:tcBorders>
          </w:tcPr>
          <w:p w:rsidR="00B562DD" w:rsidRPr="00B562DD" w:rsidRDefault="00B562DD">
            <w:pPr>
              <w:pStyle w:val="ConsPlusNormal"/>
              <w:jc w:val="center"/>
            </w:pPr>
            <w:r w:rsidRPr="00B562DD">
              <w:t>7489,3</w:t>
            </w:r>
          </w:p>
        </w:tc>
        <w:tc>
          <w:tcPr>
            <w:tcW w:w="794" w:type="dxa"/>
            <w:tcBorders>
              <w:top w:val="nil"/>
              <w:left w:val="nil"/>
              <w:bottom w:val="nil"/>
              <w:right w:val="nil"/>
            </w:tcBorders>
          </w:tcPr>
          <w:p w:rsidR="00B562DD" w:rsidRPr="00B562DD" w:rsidRDefault="00B562DD">
            <w:pPr>
              <w:pStyle w:val="ConsPlusNormal"/>
              <w:jc w:val="center"/>
            </w:pPr>
            <w:r w:rsidRPr="00B562DD">
              <w:t>7796,9</w:t>
            </w:r>
          </w:p>
        </w:tc>
        <w:tc>
          <w:tcPr>
            <w:tcW w:w="794" w:type="dxa"/>
            <w:tcBorders>
              <w:top w:val="nil"/>
              <w:left w:val="nil"/>
              <w:bottom w:val="nil"/>
              <w:right w:val="nil"/>
            </w:tcBorders>
          </w:tcPr>
          <w:p w:rsidR="00B562DD" w:rsidRPr="00B562DD" w:rsidRDefault="00B562DD">
            <w:pPr>
              <w:pStyle w:val="ConsPlusNormal"/>
              <w:jc w:val="center"/>
            </w:pPr>
            <w:r w:rsidRPr="00B562DD">
              <w:t>7796,3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1832,7</w:t>
            </w:r>
          </w:p>
        </w:tc>
        <w:tc>
          <w:tcPr>
            <w:tcW w:w="794" w:type="dxa"/>
            <w:tcBorders>
              <w:top w:val="nil"/>
              <w:left w:val="nil"/>
              <w:bottom w:val="nil"/>
              <w:right w:val="nil"/>
            </w:tcBorders>
          </w:tcPr>
          <w:p w:rsidR="00B562DD" w:rsidRPr="00B562DD" w:rsidRDefault="00B562DD">
            <w:pPr>
              <w:pStyle w:val="ConsPlusNormal"/>
              <w:jc w:val="center"/>
            </w:pPr>
            <w:r w:rsidRPr="00B562DD">
              <w:t>1832,7</w:t>
            </w:r>
          </w:p>
        </w:tc>
        <w:tc>
          <w:tcPr>
            <w:tcW w:w="794" w:type="dxa"/>
            <w:tcBorders>
              <w:top w:val="nil"/>
              <w:left w:val="nil"/>
              <w:bottom w:val="nil"/>
              <w:right w:val="nil"/>
            </w:tcBorders>
          </w:tcPr>
          <w:p w:rsidR="00B562DD" w:rsidRPr="00B562DD" w:rsidRDefault="00B562DD">
            <w:pPr>
              <w:pStyle w:val="ConsPlusNormal"/>
              <w:jc w:val="center"/>
            </w:pPr>
            <w:r w:rsidRPr="00B562DD">
              <w:t>8220,7</w:t>
            </w:r>
          </w:p>
        </w:tc>
        <w:tc>
          <w:tcPr>
            <w:tcW w:w="794" w:type="dxa"/>
            <w:tcBorders>
              <w:top w:val="nil"/>
              <w:left w:val="nil"/>
              <w:bottom w:val="nil"/>
              <w:right w:val="nil"/>
            </w:tcBorders>
          </w:tcPr>
          <w:p w:rsidR="00B562DD" w:rsidRPr="00B562DD" w:rsidRDefault="00B562DD">
            <w:pPr>
              <w:pStyle w:val="ConsPlusNormal"/>
              <w:jc w:val="center"/>
            </w:pPr>
            <w:r w:rsidRPr="00B562DD">
              <w:t>8558,3</w:t>
            </w:r>
          </w:p>
        </w:tc>
        <w:tc>
          <w:tcPr>
            <w:tcW w:w="794" w:type="dxa"/>
            <w:tcBorders>
              <w:top w:val="nil"/>
              <w:left w:val="nil"/>
              <w:bottom w:val="nil"/>
              <w:right w:val="nil"/>
            </w:tcBorders>
          </w:tcPr>
          <w:p w:rsidR="00B562DD" w:rsidRPr="00B562DD" w:rsidRDefault="00B562DD">
            <w:pPr>
              <w:pStyle w:val="ConsPlusNormal"/>
              <w:jc w:val="center"/>
            </w:pPr>
            <w:r w:rsidRPr="00B562DD">
              <w:t>8557,7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 xml:space="preserve">Республика Северная Осетия - </w:t>
            </w:r>
            <w:r w:rsidRPr="00B562DD">
              <w:lastRenderedPageBreak/>
              <w:t>Алания</w:t>
            </w:r>
          </w:p>
        </w:tc>
        <w:tc>
          <w:tcPr>
            <w:tcW w:w="567" w:type="dxa"/>
            <w:tcBorders>
              <w:top w:val="nil"/>
              <w:left w:val="nil"/>
              <w:bottom w:val="nil"/>
              <w:right w:val="nil"/>
            </w:tcBorders>
          </w:tcPr>
          <w:p w:rsidR="00B562DD" w:rsidRPr="00B562DD" w:rsidRDefault="00B562DD">
            <w:pPr>
              <w:pStyle w:val="ConsPlusNormal"/>
              <w:jc w:val="center"/>
            </w:pPr>
            <w:r w:rsidRPr="00B562DD">
              <w:lastRenderedPageBreak/>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2710,8</w:t>
            </w:r>
          </w:p>
        </w:tc>
        <w:tc>
          <w:tcPr>
            <w:tcW w:w="794" w:type="dxa"/>
            <w:tcBorders>
              <w:top w:val="nil"/>
              <w:left w:val="nil"/>
              <w:bottom w:val="nil"/>
              <w:right w:val="nil"/>
            </w:tcBorders>
          </w:tcPr>
          <w:p w:rsidR="00B562DD" w:rsidRPr="00B562DD" w:rsidRDefault="00B562DD">
            <w:pPr>
              <w:pStyle w:val="ConsPlusNormal"/>
              <w:jc w:val="center"/>
            </w:pPr>
            <w:r w:rsidRPr="00B562DD">
              <w:t>2710,7</w:t>
            </w:r>
          </w:p>
        </w:tc>
        <w:tc>
          <w:tcPr>
            <w:tcW w:w="794" w:type="dxa"/>
            <w:tcBorders>
              <w:top w:val="nil"/>
              <w:left w:val="nil"/>
              <w:bottom w:val="nil"/>
              <w:right w:val="nil"/>
            </w:tcBorders>
          </w:tcPr>
          <w:p w:rsidR="00B562DD" w:rsidRPr="00B562DD" w:rsidRDefault="00B562DD">
            <w:pPr>
              <w:pStyle w:val="ConsPlusNormal"/>
              <w:jc w:val="center"/>
            </w:pPr>
            <w:r w:rsidRPr="00B562DD">
              <w:t>11970,4</w:t>
            </w:r>
          </w:p>
        </w:tc>
        <w:tc>
          <w:tcPr>
            <w:tcW w:w="794" w:type="dxa"/>
            <w:tcBorders>
              <w:top w:val="nil"/>
              <w:left w:val="nil"/>
              <w:bottom w:val="nil"/>
              <w:right w:val="nil"/>
            </w:tcBorders>
          </w:tcPr>
          <w:p w:rsidR="00B562DD" w:rsidRPr="00B562DD" w:rsidRDefault="00B562DD">
            <w:pPr>
              <w:pStyle w:val="ConsPlusNormal"/>
              <w:jc w:val="center"/>
            </w:pPr>
            <w:r w:rsidRPr="00B562DD">
              <w:t>12462</w:t>
            </w:r>
          </w:p>
        </w:tc>
        <w:tc>
          <w:tcPr>
            <w:tcW w:w="794" w:type="dxa"/>
            <w:tcBorders>
              <w:top w:val="nil"/>
              <w:left w:val="nil"/>
              <w:bottom w:val="nil"/>
              <w:right w:val="nil"/>
            </w:tcBorders>
          </w:tcPr>
          <w:p w:rsidR="00B562DD" w:rsidRPr="00B562DD" w:rsidRDefault="00B562DD">
            <w:pPr>
              <w:pStyle w:val="ConsPlusNormal"/>
              <w:jc w:val="center"/>
            </w:pPr>
            <w:r w:rsidRPr="00B562DD">
              <w:t>12461,2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Чеченская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5556,7</w:t>
            </w:r>
          </w:p>
        </w:tc>
        <w:tc>
          <w:tcPr>
            <w:tcW w:w="794" w:type="dxa"/>
            <w:tcBorders>
              <w:top w:val="nil"/>
              <w:left w:val="nil"/>
              <w:bottom w:val="nil"/>
              <w:right w:val="nil"/>
            </w:tcBorders>
          </w:tcPr>
          <w:p w:rsidR="00B562DD" w:rsidRPr="00B562DD" w:rsidRDefault="00B562DD">
            <w:pPr>
              <w:pStyle w:val="ConsPlusNormal"/>
              <w:jc w:val="center"/>
            </w:pPr>
            <w:r w:rsidRPr="00B562DD">
              <w:t>5556,7</w:t>
            </w:r>
          </w:p>
        </w:tc>
        <w:tc>
          <w:tcPr>
            <w:tcW w:w="794" w:type="dxa"/>
            <w:tcBorders>
              <w:top w:val="nil"/>
              <w:left w:val="nil"/>
              <w:bottom w:val="nil"/>
              <w:right w:val="nil"/>
            </w:tcBorders>
          </w:tcPr>
          <w:p w:rsidR="00B562DD" w:rsidRPr="00B562DD" w:rsidRDefault="00B562DD">
            <w:pPr>
              <w:pStyle w:val="ConsPlusNormal"/>
              <w:jc w:val="center"/>
            </w:pPr>
            <w:r w:rsidRPr="00B562DD">
              <w:t>8706,6</w:t>
            </w:r>
          </w:p>
        </w:tc>
        <w:tc>
          <w:tcPr>
            <w:tcW w:w="794" w:type="dxa"/>
            <w:tcBorders>
              <w:top w:val="nil"/>
              <w:left w:val="nil"/>
              <w:bottom w:val="nil"/>
              <w:right w:val="nil"/>
            </w:tcBorders>
          </w:tcPr>
          <w:p w:rsidR="00B562DD" w:rsidRPr="00B562DD" w:rsidRDefault="00B562DD">
            <w:pPr>
              <w:pStyle w:val="ConsPlusNormal"/>
              <w:jc w:val="center"/>
            </w:pPr>
            <w:r w:rsidRPr="00B562DD">
              <w:t>9064,2</w:t>
            </w:r>
          </w:p>
        </w:tc>
        <w:tc>
          <w:tcPr>
            <w:tcW w:w="794" w:type="dxa"/>
            <w:tcBorders>
              <w:top w:val="nil"/>
              <w:left w:val="nil"/>
              <w:bottom w:val="nil"/>
              <w:right w:val="nil"/>
            </w:tcBorders>
          </w:tcPr>
          <w:p w:rsidR="00B562DD" w:rsidRPr="00B562DD" w:rsidRDefault="00B562DD">
            <w:pPr>
              <w:pStyle w:val="ConsPlusNormal"/>
              <w:jc w:val="center"/>
            </w:pPr>
            <w:r w:rsidRPr="00B562DD">
              <w:t>9063,6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Ставропольский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11595,1</w:t>
            </w:r>
          </w:p>
        </w:tc>
        <w:tc>
          <w:tcPr>
            <w:tcW w:w="794" w:type="dxa"/>
            <w:tcBorders>
              <w:top w:val="nil"/>
              <w:left w:val="nil"/>
              <w:bottom w:val="nil"/>
              <w:right w:val="nil"/>
            </w:tcBorders>
          </w:tcPr>
          <w:p w:rsidR="00B562DD" w:rsidRPr="00B562DD" w:rsidRDefault="00B562DD">
            <w:pPr>
              <w:pStyle w:val="ConsPlusNormal"/>
              <w:jc w:val="center"/>
            </w:pPr>
            <w:r w:rsidRPr="00B562DD">
              <w:t>11595,1</w:t>
            </w:r>
          </w:p>
        </w:tc>
        <w:tc>
          <w:tcPr>
            <w:tcW w:w="794" w:type="dxa"/>
            <w:tcBorders>
              <w:top w:val="nil"/>
              <w:left w:val="nil"/>
              <w:bottom w:val="nil"/>
              <w:right w:val="nil"/>
            </w:tcBorders>
          </w:tcPr>
          <w:p w:rsidR="00B562DD" w:rsidRPr="00B562DD" w:rsidRDefault="00B562DD">
            <w:pPr>
              <w:pStyle w:val="ConsPlusNormal"/>
              <w:jc w:val="center"/>
            </w:pPr>
            <w:r w:rsidRPr="00B562DD">
              <w:t>8978,5</w:t>
            </w:r>
          </w:p>
        </w:tc>
        <w:tc>
          <w:tcPr>
            <w:tcW w:w="794" w:type="dxa"/>
            <w:tcBorders>
              <w:top w:val="nil"/>
              <w:left w:val="nil"/>
              <w:bottom w:val="nil"/>
              <w:right w:val="nil"/>
            </w:tcBorders>
          </w:tcPr>
          <w:p w:rsidR="00B562DD" w:rsidRPr="00B562DD" w:rsidRDefault="00B562DD">
            <w:pPr>
              <w:pStyle w:val="ConsPlusNormal"/>
              <w:jc w:val="center"/>
            </w:pPr>
            <w:r w:rsidRPr="00B562DD">
              <w:t>9347,2</w:t>
            </w:r>
          </w:p>
        </w:tc>
        <w:tc>
          <w:tcPr>
            <w:tcW w:w="794" w:type="dxa"/>
            <w:tcBorders>
              <w:top w:val="nil"/>
              <w:left w:val="nil"/>
              <w:bottom w:val="nil"/>
              <w:right w:val="nil"/>
            </w:tcBorders>
          </w:tcPr>
          <w:p w:rsidR="00B562DD" w:rsidRPr="00B562DD" w:rsidRDefault="00B562DD">
            <w:pPr>
              <w:pStyle w:val="ConsPlusNormal"/>
              <w:jc w:val="center"/>
            </w:pPr>
            <w:r w:rsidRPr="00B562DD">
              <w:t>9346,7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2041" w:type="dxa"/>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40232,1</w:t>
            </w:r>
          </w:p>
        </w:tc>
        <w:tc>
          <w:tcPr>
            <w:tcW w:w="794" w:type="dxa"/>
            <w:tcBorders>
              <w:top w:val="nil"/>
              <w:left w:val="nil"/>
              <w:bottom w:val="nil"/>
              <w:right w:val="nil"/>
            </w:tcBorders>
          </w:tcPr>
          <w:p w:rsidR="00B562DD" w:rsidRPr="00B562DD" w:rsidRDefault="00B562DD">
            <w:pPr>
              <w:pStyle w:val="ConsPlusNormal"/>
              <w:jc w:val="center"/>
            </w:pPr>
            <w:r w:rsidRPr="00B562DD">
              <w:t>39986,9</w:t>
            </w:r>
          </w:p>
        </w:tc>
        <w:tc>
          <w:tcPr>
            <w:tcW w:w="794" w:type="dxa"/>
            <w:tcBorders>
              <w:top w:val="nil"/>
              <w:left w:val="nil"/>
              <w:bottom w:val="nil"/>
              <w:right w:val="nil"/>
            </w:tcBorders>
          </w:tcPr>
          <w:p w:rsidR="00B562DD" w:rsidRPr="00B562DD" w:rsidRDefault="00B562DD">
            <w:pPr>
              <w:pStyle w:val="ConsPlusNormal"/>
              <w:jc w:val="center"/>
            </w:pPr>
            <w:r w:rsidRPr="00B562DD">
              <w:t>67010</w:t>
            </w:r>
          </w:p>
        </w:tc>
        <w:tc>
          <w:tcPr>
            <w:tcW w:w="794" w:type="dxa"/>
            <w:tcBorders>
              <w:top w:val="nil"/>
              <w:left w:val="nil"/>
              <w:bottom w:val="nil"/>
              <w:right w:val="nil"/>
            </w:tcBorders>
          </w:tcPr>
          <w:p w:rsidR="00B562DD" w:rsidRPr="00B562DD" w:rsidRDefault="00B562DD">
            <w:pPr>
              <w:pStyle w:val="ConsPlusNormal"/>
              <w:jc w:val="center"/>
            </w:pPr>
            <w:r w:rsidRPr="00B562DD">
              <w:t>69762</w:t>
            </w:r>
          </w:p>
        </w:tc>
        <w:tc>
          <w:tcPr>
            <w:tcW w:w="794" w:type="dxa"/>
            <w:tcBorders>
              <w:top w:val="nil"/>
              <w:left w:val="nil"/>
              <w:bottom w:val="nil"/>
              <w:right w:val="nil"/>
            </w:tcBorders>
          </w:tcPr>
          <w:p w:rsidR="00B562DD" w:rsidRPr="00B562DD" w:rsidRDefault="00B562DD">
            <w:pPr>
              <w:pStyle w:val="ConsPlusNormal"/>
              <w:jc w:val="center"/>
            </w:pPr>
            <w:r w:rsidRPr="00B562DD">
              <w:t>69757,2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Дагестан</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13108,8</w:t>
            </w:r>
          </w:p>
        </w:tc>
        <w:tc>
          <w:tcPr>
            <w:tcW w:w="794" w:type="dxa"/>
            <w:tcBorders>
              <w:top w:val="nil"/>
              <w:left w:val="nil"/>
              <w:bottom w:val="nil"/>
              <w:right w:val="nil"/>
            </w:tcBorders>
          </w:tcPr>
          <w:p w:rsidR="00B562DD" w:rsidRPr="00B562DD" w:rsidRDefault="00B562DD">
            <w:pPr>
              <w:pStyle w:val="ConsPlusNormal"/>
              <w:jc w:val="center"/>
            </w:pPr>
            <w:r w:rsidRPr="00B562DD">
              <w:t>12922,9</w:t>
            </w:r>
          </w:p>
        </w:tc>
        <w:tc>
          <w:tcPr>
            <w:tcW w:w="794" w:type="dxa"/>
            <w:tcBorders>
              <w:top w:val="nil"/>
              <w:left w:val="nil"/>
              <w:bottom w:val="nil"/>
              <w:right w:val="nil"/>
            </w:tcBorders>
          </w:tcPr>
          <w:p w:rsidR="00B562DD" w:rsidRPr="00B562DD" w:rsidRDefault="00B562DD">
            <w:pPr>
              <w:pStyle w:val="ConsPlusNormal"/>
              <w:jc w:val="center"/>
            </w:pPr>
            <w:r w:rsidRPr="00B562DD">
              <w:t>13186,7</w:t>
            </w:r>
          </w:p>
        </w:tc>
        <w:tc>
          <w:tcPr>
            <w:tcW w:w="794" w:type="dxa"/>
            <w:tcBorders>
              <w:top w:val="nil"/>
              <w:left w:val="nil"/>
              <w:bottom w:val="nil"/>
              <w:right w:val="nil"/>
            </w:tcBorders>
          </w:tcPr>
          <w:p w:rsidR="00B562DD" w:rsidRPr="00B562DD" w:rsidRDefault="00B562DD">
            <w:pPr>
              <w:pStyle w:val="ConsPlusNormal"/>
              <w:jc w:val="center"/>
            </w:pPr>
            <w:r w:rsidRPr="00B562DD">
              <w:t>13728,2</w:t>
            </w:r>
          </w:p>
        </w:tc>
        <w:tc>
          <w:tcPr>
            <w:tcW w:w="794" w:type="dxa"/>
            <w:tcBorders>
              <w:top w:val="nil"/>
              <w:left w:val="nil"/>
              <w:bottom w:val="nil"/>
              <w:right w:val="nil"/>
            </w:tcBorders>
          </w:tcPr>
          <w:p w:rsidR="00B562DD" w:rsidRPr="00B562DD" w:rsidRDefault="00B562DD">
            <w:pPr>
              <w:pStyle w:val="ConsPlusNormal"/>
              <w:jc w:val="center"/>
            </w:pPr>
            <w:r w:rsidRPr="00B562DD">
              <w:t>13727,2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Ингушетия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1884,3</w:t>
            </w:r>
          </w:p>
        </w:tc>
        <w:tc>
          <w:tcPr>
            <w:tcW w:w="794" w:type="dxa"/>
            <w:tcBorders>
              <w:top w:val="nil"/>
              <w:left w:val="nil"/>
              <w:bottom w:val="nil"/>
              <w:right w:val="nil"/>
            </w:tcBorders>
          </w:tcPr>
          <w:p w:rsidR="00B562DD" w:rsidRPr="00B562DD" w:rsidRDefault="00B562DD">
            <w:pPr>
              <w:pStyle w:val="ConsPlusNormal"/>
              <w:jc w:val="center"/>
            </w:pPr>
            <w:r w:rsidRPr="00B562DD">
              <w:t>1884,3</w:t>
            </w:r>
          </w:p>
        </w:tc>
        <w:tc>
          <w:tcPr>
            <w:tcW w:w="794" w:type="dxa"/>
            <w:tcBorders>
              <w:top w:val="nil"/>
              <w:left w:val="nil"/>
              <w:bottom w:val="nil"/>
              <w:right w:val="nil"/>
            </w:tcBorders>
          </w:tcPr>
          <w:p w:rsidR="00B562DD" w:rsidRPr="00B562DD" w:rsidRDefault="00B562DD">
            <w:pPr>
              <w:pStyle w:val="ConsPlusNormal"/>
              <w:jc w:val="center"/>
            </w:pPr>
            <w:r w:rsidRPr="00B562DD">
              <w:t>8457,8</w:t>
            </w:r>
          </w:p>
        </w:tc>
        <w:tc>
          <w:tcPr>
            <w:tcW w:w="794" w:type="dxa"/>
            <w:tcBorders>
              <w:top w:val="nil"/>
              <w:left w:val="nil"/>
              <w:bottom w:val="nil"/>
              <w:right w:val="nil"/>
            </w:tcBorders>
          </w:tcPr>
          <w:p w:rsidR="00B562DD" w:rsidRPr="00B562DD" w:rsidRDefault="00B562DD">
            <w:pPr>
              <w:pStyle w:val="ConsPlusNormal"/>
              <w:jc w:val="center"/>
            </w:pPr>
            <w:r w:rsidRPr="00B562DD">
              <w:t>8805,2</w:t>
            </w:r>
          </w:p>
        </w:tc>
        <w:tc>
          <w:tcPr>
            <w:tcW w:w="794" w:type="dxa"/>
            <w:tcBorders>
              <w:top w:val="nil"/>
              <w:left w:val="nil"/>
              <w:bottom w:val="nil"/>
              <w:right w:val="nil"/>
            </w:tcBorders>
          </w:tcPr>
          <w:p w:rsidR="00B562DD" w:rsidRPr="00B562DD" w:rsidRDefault="00B562DD">
            <w:pPr>
              <w:pStyle w:val="ConsPlusNormal"/>
              <w:jc w:val="center"/>
            </w:pPr>
            <w:r w:rsidRPr="00B562DD">
              <w:t>8804,5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3543,7</w:t>
            </w:r>
          </w:p>
        </w:tc>
        <w:tc>
          <w:tcPr>
            <w:tcW w:w="794" w:type="dxa"/>
            <w:tcBorders>
              <w:top w:val="nil"/>
              <w:left w:val="nil"/>
              <w:bottom w:val="nil"/>
              <w:right w:val="nil"/>
            </w:tcBorders>
          </w:tcPr>
          <w:p w:rsidR="00B562DD" w:rsidRPr="00B562DD" w:rsidRDefault="00B562DD">
            <w:pPr>
              <w:pStyle w:val="ConsPlusNormal"/>
              <w:jc w:val="center"/>
            </w:pPr>
            <w:r w:rsidRPr="00B562DD">
              <w:t>3484,5</w:t>
            </w:r>
          </w:p>
        </w:tc>
        <w:tc>
          <w:tcPr>
            <w:tcW w:w="794" w:type="dxa"/>
            <w:tcBorders>
              <w:top w:val="nil"/>
              <w:left w:val="nil"/>
              <w:bottom w:val="nil"/>
              <w:right w:val="nil"/>
            </w:tcBorders>
          </w:tcPr>
          <w:p w:rsidR="00B562DD" w:rsidRPr="00B562DD" w:rsidRDefault="00B562DD">
            <w:pPr>
              <w:pStyle w:val="ConsPlusNormal"/>
              <w:jc w:val="center"/>
            </w:pPr>
            <w:r w:rsidRPr="00B562DD">
              <w:t>7489,3</w:t>
            </w:r>
          </w:p>
        </w:tc>
        <w:tc>
          <w:tcPr>
            <w:tcW w:w="794" w:type="dxa"/>
            <w:tcBorders>
              <w:top w:val="nil"/>
              <w:left w:val="nil"/>
              <w:bottom w:val="nil"/>
              <w:right w:val="nil"/>
            </w:tcBorders>
          </w:tcPr>
          <w:p w:rsidR="00B562DD" w:rsidRPr="00B562DD" w:rsidRDefault="00B562DD">
            <w:pPr>
              <w:pStyle w:val="ConsPlusNormal"/>
              <w:jc w:val="center"/>
            </w:pPr>
            <w:r w:rsidRPr="00B562DD">
              <w:t>7796,9</w:t>
            </w:r>
          </w:p>
        </w:tc>
        <w:tc>
          <w:tcPr>
            <w:tcW w:w="794" w:type="dxa"/>
            <w:tcBorders>
              <w:top w:val="nil"/>
              <w:left w:val="nil"/>
              <w:bottom w:val="nil"/>
              <w:right w:val="nil"/>
            </w:tcBorders>
          </w:tcPr>
          <w:p w:rsidR="00B562DD" w:rsidRPr="00B562DD" w:rsidRDefault="00B562DD">
            <w:pPr>
              <w:pStyle w:val="ConsPlusNormal"/>
              <w:jc w:val="center"/>
            </w:pPr>
            <w:r w:rsidRPr="00B562DD">
              <w:t>7796,3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1832,7</w:t>
            </w:r>
          </w:p>
        </w:tc>
        <w:tc>
          <w:tcPr>
            <w:tcW w:w="794" w:type="dxa"/>
            <w:tcBorders>
              <w:top w:val="nil"/>
              <w:left w:val="nil"/>
              <w:bottom w:val="nil"/>
              <w:right w:val="nil"/>
            </w:tcBorders>
          </w:tcPr>
          <w:p w:rsidR="00B562DD" w:rsidRPr="00B562DD" w:rsidRDefault="00B562DD">
            <w:pPr>
              <w:pStyle w:val="ConsPlusNormal"/>
              <w:jc w:val="center"/>
            </w:pPr>
            <w:r w:rsidRPr="00B562DD">
              <w:t>1832,7</w:t>
            </w:r>
          </w:p>
        </w:tc>
        <w:tc>
          <w:tcPr>
            <w:tcW w:w="794" w:type="dxa"/>
            <w:tcBorders>
              <w:top w:val="nil"/>
              <w:left w:val="nil"/>
              <w:bottom w:val="nil"/>
              <w:right w:val="nil"/>
            </w:tcBorders>
          </w:tcPr>
          <w:p w:rsidR="00B562DD" w:rsidRPr="00B562DD" w:rsidRDefault="00B562DD">
            <w:pPr>
              <w:pStyle w:val="ConsPlusNormal"/>
              <w:jc w:val="center"/>
            </w:pPr>
            <w:r w:rsidRPr="00B562DD">
              <w:t>8220,7</w:t>
            </w:r>
          </w:p>
        </w:tc>
        <w:tc>
          <w:tcPr>
            <w:tcW w:w="794" w:type="dxa"/>
            <w:tcBorders>
              <w:top w:val="nil"/>
              <w:left w:val="nil"/>
              <w:bottom w:val="nil"/>
              <w:right w:val="nil"/>
            </w:tcBorders>
          </w:tcPr>
          <w:p w:rsidR="00B562DD" w:rsidRPr="00B562DD" w:rsidRDefault="00B562DD">
            <w:pPr>
              <w:pStyle w:val="ConsPlusNormal"/>
              <w:jc w:val="center"/>
            </w:pPr>
            <w:r w:rsidRPr="00B562DD">
              <w:t>8558,3</w:t>
            </w:r>
          </w:p>
        </w:tc>
        <w:tc>
          <w:tcPr>
            <w:tcW w:w="794" w:type="dxa"/>
            <w:tcBorders>
              <w:top w:val="nil"/>
              <w:left w:val="nil"/>
              <w:bottom w:val="nil"/>
              <w:right w:val="nil"/>
            </w:tcBorders>
          </w:tcPr>
          <w:p w:rsidR="00B562DD" w:rsidRPr="00B562DD" w:rsidRDefault="00B562DD">
            <w:pPr>
              <w:pStyle w:val="ConsPlusNormal"/>
              <w:jc w:val="center"/>
            </w:pPr>
            <w:r w:rsidRPr="00B562DD">
              <w:t>8557,7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2710,8</w:t>
            </w:r>
          </w:p>
        </w:tc>
        <w:tc>
          <w:tcPr>
            <w:tcW w:w="794" w:type="dxa"/>
            <w:tcBorders>
              <w:top w:val="nil"/>
              <w:left w:val="nil"/>
              <w:bottom w:val="nil"/>
              <w:right w:val="nil"/>
            </w:tcBorders>
          </w:tcPr>
          <w:p w:rsidR="00B562DD" w:rsidRPr="00B562DD" w:rsidRDefault="00B562DD">
            <w:pPr>
              <w:pStyle w:val="ConsPlusNormal"/>
              <w:jc w:val="center"/>
            </w:pPr>
            <w:r w:rsidRPr="00B562DD">
              <w:t>2710,7</w:t>
            </w:r>
          </w:p>
        </w:tc>
        <w:tc>
          <w:tcPr>
            <w:tcW w:w="794" w:type="dxa"/>
            <w:tcBorders>
              <w:top w:val="nil"/>
              <w:left w:val="nil"/>
              <w:bottom w:val="nil"/>
              <w:right w:val="nil"/>
            </w:tcBorders>
          </w:tcPr>
          <w:p w:rsidR="00B562DD" w:rsidRPr="00B562DD" w:rsidRDefault="00B562DD">
            <w:pPr>
              <w:pStyle w:val="ConsPlusNormal"/>
              <w:jc w:val="center"/>
            </w:pPr>
            <w:r w:rsidRPr="00B562DD">
              <w:t>11970,4</w:t>
            </w:r>
          </w:p>
        </w:tc>
        <w:tc>
          <w:tcPr>
            <w:tcW w:w="794" w:type="dxa"/>
            <w:tcBorders>
              <w:top w:val="nil"/>
              <w:left w:val="nil"/>
              <w:bottom w:val="nil"/>
              <w:right w:val="nil"/>
            </w:tcBorders>
          </w:tcPr>
          <w:p w:rsidR="00B562DD" w:rsidRPr="00B562DD" w:rsidRDefault="00B562DD">
            <w:pPr>
              <w:pStyle w:val="ConsPlusNormal"/>
              <w:jc w:val="center"/>
            </w:pPr>
            <w:r w:rsidRPr="00B562DD">
              <w:t>12462</w:t>
            </w:r>
          </w:p>
        </w:tc>
        <w:tc>
          <w:tcPr>
            <w:tcW w:w="794" w:type="dxa"/>
            <w:tcBorders>
              <w:top w:val="nil"/>
              <w:left w:val="nil"/>
              <w:bottom w:val="nil"/>
              <w:right w:val="nil"/>
            </w:tcBorders>
          </w:tcPr>
          <w:p w:rsidR="00B562DD" w:rsidRPr="00B562DD" w:rsidRDefault="00B562DD">
            <w:pPr>
              <w:pStyle w:val="ConsPlusNormal"/>
              <w:jc w:val="center"/>
            </w:pPr>
            <w:r w:rsidRPr="00B562DD">
              <w:t>12461,2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Чеченская Республика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5556,7</w:t>
            </w:r>
          </w:p>
        </w:tc>
        <w:tc>
          <w:tcPr>
            <w:tcW w:w="794" w:type="dxa"/>
            <w:tcBorders>
              <w:top w:val="nil"/>
              <w:left w:val="nil"/>
              <w:bottom w:val="nil"/>
              <w:right w:val="nil"/>
            </w:tcBorders>
          </w:tcPr>
          <w:p w:rsidR="00B562DD" w:rsidRPr="00B562DD" w:rsidRDefault="00B562DD">
            <w:pPr>
              <w:pStyle w:val="ConsPlusNormal"/>
              <w:jc w:val="center"/>
            </w:pPr>
            <w:r w:rsidRPr="00B562DD">
              <w:t>5556,7</w:t>
            </w:r>
          </w:p>
        </w:tc>
        <w:tc>
          <w:tcPr>
            <w:tcW w:w="794" w:type="dxa"/>
            <w:tcBorders>
              <w:top w:val="nil"/>
              <w:left w:val="nil"/>
              <w:bottom w:val="nil"/>
              <w:right w:val="nil"/>
            </w:tcBorders>
          </w:tcPr>
          <w:p w:rsidR="00B562DD" w:rsidRPr="00B562DD" w:rsidRDefault="00B562DD">
            <w:pPr>
              <w:pStyle w:val="ConsPlusNormal"/>
              <w:jc w:val="center"/>
            </w:pPr>
            <w:r w:rsidRPr="00B562DD">
              <w:t>8706,6</w:t>
            </w:r>
          </w:p>
        </w:tc>
        <w:tc>
          <w:tcPr>
            <w:tcW w:w="794" w:type="dxa"/>
            <w:tcBorders>
              <w:top w:val="nil"/>
              <w:left w:val="nil"/>
              <w:bottom w:val="nil"/>
              <w:right w:val="nil"/>
            </w:tcBorders>
          </w:tcPr>
          <w:p w:rsidR="00B562DD" w:rsidRPr="00B562DD" w:rsidRDefault="00B562DD">
            <w:pPr>
              <w:pStyle w:val="ConsPlusNormal"/>
              <w:jc w:val="center"/>
            </w:pPr>
            <w:r w:rsidRPr="00B562DD">
              <w:t>9064,2</w:t>
            </w:r>
          </w:p>
        </w:tc>
        <w:tc>
          <w:tcPr>
            <w:tcW w:w="794" w:type="dxa"/>
            <w:tcBorders>
              <w:top w:val="nil"/>
              <w:left w:val="nil"/>
              <w:bottom w:val="nil"/>
              <w:right w:val="nil"/>
            </w:tcBorders>
          </w:tcPr>
          <w:p w:rsidR="00B562DD" w:rsidRPr="00B562DD" w:rsidRDefault="00B562DD">
            <w:pPr>
              <w:pStyle w:val="ConsPlusNormal"/>
              <w:jc w:val="center"/>
            </w:pPr>
            <w:r w:rsidRPr="00B562DD">
              <w:t>9063,6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Ставропольский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11595,1</w:t>
            </w:r>
          </w:p>
        </w:tc>
        <w:tc>
          <w:tcPr>
            <w:tcW w:w="794" w:type="dxa"/>
            <w:tcBorders>
              <w:top w:val="nil"/>
              <w:left w:val="nil"/>
              <w:bottom w:val="nil"/>
              <w:right w:val="nil"/>
            </w:tcBorders>
          </w:tcPr>
          <w:p w:rsidR="00B562DD" w:rsidRPr="00B562DD" w:rsidRDefault="00B562DD">
            <w:pPr>
              <w:pStyle w:val="ConsPlusNormal"/>
              <w:jc w:val="center"/>
            </w:pPr>
            <w:r w:rsidRPr="00B562DD">
              <w:t>11595,1</w:t>
            </w:r>
          </w:p>
        </w:tc>
        <w:tc>
          <w:tcPr>
            <w:tcW w:w="794" w:type="dxa"/>
            <w:tcBorders>
              <w:top w:val="nil"/>
              <w:left w:val="nil"/>
              <w:bottom w:val="nil"/>
              <w:right w:val="nil"/>
            </w:tcBorders>
          </w:tcPr>
          <w:p w:rsidR="00B562DD" w:rsidRPr="00B562DD" w:rsidRDefault="00B562DD">
            <w:pPr>
              <w:pStyle w:val="ConsPlusNormal"/>
              <w:jc w:val="center"/>
            </w:pPr>
            <w:r w:rsidRPr="00B562DD">
              <w:t>8978,5</w:t>
            </w:r>
          </w:p>
        </w:tc>
        <w:tc>
          <w:tcPr>
            <w:tcW w:w="794" w:type="dxa"/>
            <w:tcBorders>
              <w:top w:val="nil"/>
              <w:left w:val="nil"/>
              <w:bottom w:val="nil"/>
              <w:right w:val="nil"/>
            </w:tcBorders>
          </w:tcPr>
          <w:p w:rsidR="00B562DD" w:rsidRPr="00B562DD" w:rsidRDefault="00B562DD">
            <w:pPr>
              <w:pStyle w:val="ConsPlusNormal"/>
              <w:jc w:val="center"/>
            </w:pPr>
            <w:r w:rsidRPr="00B562DD">
              <w:t>9347,2</w:t>
            </w:r>
          </w:p>
        </w:tc>
        <w:tc>
          <w:tcPr>
            <w:tcW w:w="794" w:type="dxa"/>
            <w:tcBorders>
              <w:top w:val="nil"/>
              <w:left w:val="nil"/>
              <w:bottom w:val="nil"/>
              <w:right w:val="nil"/>
            </w:tcBorders>
          </w:tcPr>
          <w:p w:rsidR="00B562DD" w:rsidRPr="00B562DD" w:rsidRDefault="00B562DD">
            <w:pPr>
              <w:pStyle w:val="ConsPlusNormal"/>
              <w:jc w:val="center"/>
            </w:pPr>
            <w:r w:rsidRPr="00B562DD">
              <w:t>9346,7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 xml:space="preserve">Государственная </w:t>
            </w:r>
            <w:r w:rsidRPr="00B562DD">
              <w:lastRenderedPageBreak/>
              <w:t>программа "Реализация государственной национальной политики"</w:t>
            </w:r>
          </w:p>
        </w:tc>
        <w:tc>
          <w:tcPr>
            <w:tcW w:w="2041" w:type="dxa"/>
            <w:tcBorders>
              <w:top w:val="nil"/>
              <w:left w:val="nil"/>
              <w:bottom w:val="nil"/>
              <w:right w:val="nil"/>
            </w:tcBorders>
          </w:tcPr>
          <w:p w:rsidR="00B562DD" w:rsidRPr="00B562DD" w:rsidRDefault="00B562DD">
            <w:pPr>
              <w:pStyle w:val="ConsPlusNormal"/>
            </w:pPr>
            <w:r w:rsidRPr="00B562DD">
              <w:lastRenderedPageBreak/>
              <w:t xml:space="preserve">Республика Крым и </w:t>
            </w:r>
            <w:r w:rsidRPr="00B562DD">
              <w:lastRenderedPageBreak/>
              <w:t>г. Севастополь</w:t>
            </w:r>
          </w:p>
        </w:tc>
        <w:tc>
          <w:tcPr>
            <w:tcW w:w="567" w:type="dxa"/>
            <w:tcBorders>
              <w:top w:val="nil"/>
              <w:left w:val="nil"/>
              <w:bottom w:val="nil"/>
              <w:right w:val="nil"/>
            </w:tcBorders>
          </w:tcPr>
          <w:p w:rsidR="00B562DD" w:rsidRPr="00B562DD" w:rsidRDefault="00B562DD">
            <w:pPr>
              <w:pStyle w:val="ConsPlusNormal"/>
              <w:jc w:val="center"/>
            </w:pPr>
            <w:r w:rsidRPr="00B562DD">
              <w:lastRenderedPageBreak/>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8826,7</w:t>
            </w:r>
          </w:p>
        </w:tc>
        <w:tc>
          <w:tcPr>
            <w:tcW w:w="794" w:type="dxa"/>
            <w:tcBorders>
              <w:top w:val="nil"/>
              <w:left w:val="nil"/>
              <w:bottom w:val="nil"/>
              <w:right w:val="nil"/>
            </w:tcBorders>
          </w:tcPr>
          <w:p w:rsidR="00B562DD" w:rsidRPr="00B562DD" w:rsidRDefault="00B562DD">
            <w:pPr>
              <w:pStyle w:val="ConsPlusNormal"/>
              <w:jc w:val="center"/>
            </w:pPr>
            <w:r w:rsidRPr="00B562DD">
              <w:t>8776,3</w:t>
            </w:r>
          </w:p>
        </w:tc>
        <w:tc>
          <w:tcPr>
            <w:tcW w:w="794" w:type="dxa"/>
            <w:tcBorders>
              <w:top w:val="nil"/>
              <w:left w:val="nil"/>
              <w:bottom w:val="nil"/>
              <w:right w:val="nil"/>
            </w:tcBorders>
          </w:tcPr>
          <w:p w:rsidR="00B562DD" w:rsidRPr="00B562DD" w:rsidRDefault="00B562DD">
            <w:pPr>
              <w:pStyle w:val="ConsPlusNormal"/>
              <w:jc w:val="center"/>
            </w:pPr>
            <w:r w:rsidRPr="00B562DD">
              <w:t>15022,</w:t>
            </w:r>
            <w:r w:rsidRPr="00B562DD">
              <w:lastRenderedPageBreak/>
              <w:t>6</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15639,</w:t>
            </w:r>
            <w:r w:rsidRPr="00B562DD">
              <w:lastRenderedPageBreak/>
              <w:t>4</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15638,</w:t>
            </w:r>
            <w:r w:rsidRPr="00B562DD">
              <w:lastRenderedPageBreak/>
              <w:t>5</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Крым</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8416,8</w:t>
            </w:r>
          </w:p>
        </w:tc>
        <w:tc>
          <w:tcPr>
            <w:tcW w:w="794" w:type="dxa"/>
            <w:tcBorders>
              <w:top w:val="nil"/>
              <w:left w:val="nil"/>
              <w:bottom w:val="nil"/>
              <w:right w:val="nil"/>
            </w:tcBorders>
          </w:tcPr>
          <w:p w:rsidR="00B562DD" w:rsidRPr="00B562DD" w:rsidRDefault="00B562DD">
            <w:pPr>
              <w:pStyle w:val="ConsPlusNormal"/>
              <w:jc w:val="center"/>
            </w:pPr>
            <w:r w:rsidRPr="00B562DD">
              <w:t>8762,4</w:t>
            </w:r>
          </w:p>
        </w:tc>
        <w:tc>
          <w:tcPr>
            <w:tcW w:w="794" w:type="dxa"/>
            <w:tcBorders>
              <w:top w:val="nil"/>
              <w:left w:val="nil"/>
              <w:bottom w:val="nil"/>
              <w:right w:val="nil"/>
            </w:tcBorders>
          </w:tcPr>
          <w:p w:rsidR="00B562DD" w:rsidRPr="00B562DD" w:rsidRDefault="00B562DD">
            <w:pPr>
              <w:pStyle w:val="ConsPlusNormal"/>
              <w:jc w:val="center"/>
            </w:pPr>
            <w:r w:rsidRPr="00B562DD">
              <w:t>8761,9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г. Севастополь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1561,9</w:t>
            </w:r>
          </w:p>
        </w:tc>
        <w:tc>
          <w:tcPr>
            <w:tcW w:w="794" w:type="dxa"/>
            <w:tcBorders>
              <w:top w:val="nil"/>
              <w:left w:val="nil"/>
              <w:bottom w:val="nil"/>
              <w:right w:val="nil"/>
            </w:tcBorders>
          </w:tcPr>
          <w:p w:rsidR="00B562DD" w:rsidRPr="00B562DD" w:rsidRDefault="00B562DD">
            <w:pPr>
              <w:pStyle w:val="ConsPlusNormal"/>
              <w:jc w:val="center"/>
            </w:pPr>
            <w:r w:rsidRPr="00B562DD">
              <w:t>1511,5</w:t>
            </w:r>
          </w:p>
        </w:tc>
        <w:tc>
          <w:tcPr>
            <w:tcW w:w="794" w:type="dxa"/>
            <w:tcBorders>
              <w:top w:val="nil"/>
              <w:left w:val="nil"/>
              <w:bottom w:val="nil"/>
              <w:right w:val="nil"/>
            </w:tcBorders>
          </w:tcPr>
          <w:p w:rsidR="00B562DD" w:rsidRPr="00B562DD" w:rsidRDefault="00B562DD">
            <w:pPr>
              <w:pStyle w:val="ConsPlusNormal"/>
              <w:jc w:val="center"/>
            </w:pPr>
            <w:r w:rsidRPr="00B562DD">
              <w:t>6605,8</w:t>
            </w:r>
          </w:p>
        </w:tc>
        <w:tc>
          <w:tcPr>
            <w:tcW w:w="794" w:type="dxa"/>
            <w:tcBorders>
              <w:top w:val="nil"/>
              <w:left w:val="nil"/>
              <w:bottom w:val="nil"/>
              <w:right w:val="nil"/>
            </w:tcBorders>
          </w:tcPr>
          <w:p w:rsidR="00B562DD" w:rsidRPr="00B562DD" w:rsidRDefault="00B562DD">
            <w:pPr>
              <w:pStyle w:val="ConsPlusNormal"/>
              <w:jc w:val="center"/>
            </w:pPr>
            <w:r w:rsidRPr="00B562DD">
              <w:t>6877</w:t>
            </w:r>
          </w:p>
        </w:tc>
        <w:tc>
          <w:tcPr>
            <w:tcW w:w="794" w:type="dxa"/>
            <w:tcBorders>
              <w:top w:val="nil"/>
              <w:left w:val="nil"/>
              <w:bottom w:val="nil"/>
              <w:right w:val="nil"/>
            </w:tcBorders>
          </w:tcPr>
          <w:p w:rsidR="00B562DD" w:rsidRPr="00B562DD" w:rsidRDefault="00B562DD">
            <w:pPr>
              <w:pStyle w:val="ConsPlusNormal"/>
              <w:jc w:val="center"/>
            </w:pPr>
            <w:r w:rsidRPr="00B562DD">
              <w:t>6876,6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"Общероссийская гражданская идентичность и этнокультурное развитие народов России"</w:t>
            </w:r>
          </w:p>
        </w:tc>
        <w:tc>
          <w:tcPr>
            <w:tcW w:w="2041" w:type="dxa"/>
            <w:tcBorders>
              <w:top w:val="nil"/>
              <w:left w:val="nil"/>
              <w:bottom w:val="nil"/>
              <w:right w:val="nil"/>
            </w:tcBorders>
          </w:tcPr>
          <w:p w:rsidR="00B562DD" w:rsidRPr="00B562DD" w:rsidRDefault="00B562DD">
            <w:pPr>
              <w:pStyle w:val="ConsPlusNormal"/>
            </w:pPr>
            <w:r w:rsidRPr="00B562DD">
              <w:t>Республика Крым и г. Севастополь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8826,7</w:t>
            </w:r>
          </w:p>
        </w:tc>
        <w:tc>
          <w:tcPr>
            <w:tcW w:w="794" w:type="dxa"/>
            <w:tcBorders>
              <w:top w:val="nil"/>
              <w:left w:val="nil"/>
              <w:bottom w:val="nil"/>
              <w:right w:val="nil"/>
            </w:tcBorders>
          </w:tcPr>
          <w:p w:rsidR="00B562DD" w:rsidRPr="00B562DD" w:rsidRDefault="00B562DD">
            <w:pPr>
              <w:pStyle w:val="ConsPlusNormal"/>
              <w:jc w:val="center"/>
            </w:pPr>
            <w:r w:rsidRPr="00B562DD">
              <w:t>8776,3</w:t>
            </w:r>
          </w:p>
        </w:tc>
        <w:tc>
          <w:tcPr>
            <w:tcW w:w="794" w:type="dxa"/>
            <w:tcBorders>
              <w:top w:val="nil"/>
              <w:left w:val="nil"/>
              <w:bottom w:val="nil"/>
              <w:right w:val="nil"/>
            </w:tcBorders>
          </w:tcPr>
          <w:p w:rsidR="00B562DD" w:rsidRPr="00B562DD" w:rsidRDefault="00B562DD">
            <w:pPr>
              <w:pStyle w:val="ConsPlusNormal"/>
              <w:jc w:val="center"/>
            </w:pPr>
            <w:r w:rsidRPr="00B562DD">
              <w:t>15022,6</w:t>
            </w:r>
          </w:p>
        </w:tc>
        <w:tc>
          <w:tcPr>
            <w:tcW w:w="794" w:type="dxa"/>
            <w:tcBorders>
              <w:top w:val="nil"/>
              <w:left w:val="nil"/>
              <w:bottom w:val="nil"/>
              <w:right w:val="nil"/>
            </w:tcBorders>
          </w:tcPr>
          <w:p w:rsidR="00B562DD" w:rsidRPr="00B562DD" w:rsidRDefault="00B562DD">
            <w:pPr>
              <w:pStyle w:val="ConsPlusNormal"/>
              <w:jc w:val="center"/>
            </w:pPr>
            <w:r w:rsidRPr="00B562DD">
              <w:t>15639,4</w:t>
            </w:r>
          </w:p>
        </w:tc>
        <w:tc>
          <w:tcPr>
            <w:tcW w:w="794" w:type="dxa"/>
            <w:tcBorders>
              <w:top w:val="nil"/>
              <w:left w:val="nil"/>
              <w:bottom w:val="nil"/>
              <w:right w:val="nil"/>
            </w:tcBorders>
          </w:tcPr>
          <w:p w:rsidR="00B562DD" w:rsidRPr="00B562DD" w:rsidRDefault="00B562DD">
            <w:pPr>
              <w:pStyle w:val="ConsPlusNormal"/>
              <w:jc w:val="center"/>
            </w:pPr>
            <w:r w:rsidRPr="00B562DD">
              <w:t>15638,5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Крым</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8416,8</w:t>
            </w:r>
          </w:p>
        </w:tc>
        <w:tc>
          <w:tcPr>
            <w:tcW w:w="794" w:type="dxa"/>
            <w:tcBorders>
              <w:top w:val="nil"/>
              <w:left w:val="nil"/>
              <w:bottom w:val="nil"/>
              <w:right w:val="nil"/>
            </w:tcBorders>
          </w:tcPr>
          <w:p w:rsidR="00B562DD" w:rsidRPr="00B562DD" w:rsidRDefault="00B562DD">
            <w:pPr>
              <w:pStyle w:val="ConsPlusNormal"/>
              <w:jc w:val="center"/>
            </w:pPr>
            <w:r w:rsidRPr="00B562DD">
              <w:t>8762,4</w:t>
            </w:r>
          </w:p>
        </w:tc>
        <w:tc>
          <w:tcPr>
            <w:tcW w:w="794" w:type="dxa"/>
            <w:tcBorders>
              <w:top w:val="nil"/>
              <w:left w:val="nil"/>
              <w:bottom w:val="nil"/>
              <w:right w:val="nil"/>
            </w:tcBorders>
          </w:tcPr>
          <w:p w:rsidR="00B562DD" w:rsidRPr="00B562DD" w:rsidRDefault="00B562DD">
            <w:pPr>
              <w:pStyle w:val="ConsPlusNormal"/>
              <w:jc w:val="center"/>
            </w:pPr>
            <w:r w:rsidRPr="00B562DD">
              <w:t>8761,9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г. Севастополь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1561,9</w:t>
            </w:r>
          </w:p>
        </w:tc>
        <w:tc>
          <w:tcPr>
            <w:tcW w:w="794" w:type="dxa"/>
            <w:tcBorders>
              <w:top w:val="nil"/>
              <w:left w:val="nil"/>
              <w:bottom w:val="nil"/>
              <w:right w:val="nil"/>
            </w:tcBorders>
          </w:tcPr>
          <w:p w:rsidR="00B562DD" w:rsidRPr="00B562DD" w:rsidRDefault="00B562DD">
            <w:pPr>
              <w:pStyle w:val="ConsPlusNormal"/>
              <w:jc w:val="center"/>
            </w:pPr>
            <w:r w:rsidRPr="00B562DD">
              <w:t>1511,5</w:t>
            </w:r>
          </w:p>
        </w:tc>
        <w:tc>
          <w:tcPr>
            <w:tcW w:w="794" w:type="dxa"/>
            <w:tcBorders>
              <w:top w:val="nil"/>
              <w:left w:val="nil"/>
              <w:bottom w:val="nil"/>
              <w:right w:val="nil"/>
            </w:tcBorders>
          </w:tcPr>
          <w:p w:rsidR="00B562DD" w:rsidRPr="00B562DD" w:rsidRDefault="00B562DD">
            <w:pPr>
              <w:pStyle w:val="ConsPlusNormal"/>
              <w:jc w:val="center"/>
            </w:pPr>
            <w:r w:rsidRPr="00B562DD">
              <w:t>6605,8</w:t>
            </w:r>
          </w:p>
        </w:tc>
        <w:tc>
          <w:tcPr>
            <w:tcW w:w="794" w:type="dxa"/>
            <w:tcBorders>
              <w:top w:val="nil"/>
              <w:left w:val="nil"/>
              <w:bottom w:val="nil"/>
              <w:right w:val="nil"/>
            </w:tcBorders>
          </w:tcPr>
          <w:p w:rsidR="00B562DD" w:rsidRPr="00B562DD" w:rsidRDefault="00B562DD">
            <w:pPr>
              <w:pStyle w:val="ConsPlusNormal"/>
              <w:jc w:val="center"/>
            </w:pPr>
            <w:r w:rsidRPr="00B562DD">
              <w:t>6877</w:t>
            </w:r>
          </w:p>
        </w:tc>
        <w:tc>
          <w:tcPr>
            <w:tcW w:w="794" w:type="dxa"/>
            <w:tcBorders>
              <w:top w:val="nil"/>
              <w:left w:val="nil"/>
              <w:bottom w:val="nil"/>
              <w:right w:val="nil"/>
            </w:tcBorders>
          </w:tcPr>
          <w:p w:rsidR="00B562DD" w:rsidRPr="00B562DD" w:rsidRDefault="00B562DD">
            <w:pPr>
              <w:pStyle w:val="ConsPlusNormal"/>
              <w:jc w:val="center"/>
            </w:pPr>
            <w:r w:rsidRPr="00B562DD">
              <w:t>6876,6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2041" w:type="dxa"/>
            <w:tcBorders>
              <w:top w:val="nil"/>
              <w:left w:val="nil"/>
              <w:bottom w:val="nil"/>
              <w:right w:val="nil"/>
            </w:tcBorders>
          </w:tcPr>
          <w:p w:rsidR="00B562DD" w:rsidRPr="00B562DD" w:rsidRDefault="00B562DD">
            <w:pPr>
              <w:pStyle w:val="ConsPlusNormal"/>
            </w:pPr>
            <w:r w:rsidRPr="00B562DD">
              <w:t>Республика Крым и г. Севастополь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8826,7</w:t>
            </w:r>
          </w:p>
        </w:tc>
        <w:tc>
          <w:tcPr>
            <w:tcW w:w="794" w:type="dxa"/>
            <w:tcBorders>
              <w:top w:val="nil"/>
              <w:left w:val="nil"/>
              <w:bottom w:val="nil"/>
              <w:right w:val="nil"/>
            </w:tcBorders>
          </w:tcPr>
          <w:p w:rsidR="00B562DD" w:rsidRPr="00B562DD" w:rsidRDefault="00B562DD">
            <w:pPr>
              <w:pStyle w:val="ConsPlusNormal"/>
              <w:jc w:val="center"/>
            </w:pPr>
            <w:r w:rsidRPr="00B562DD">
              <w:t>8776,3</w:t>
            </w:r>
          </w:p>
        </w:tc>
        <w:tc>
          <w:tcPr>
            <w:tcW w:w="794" w:type="dxa"/>
            <w:tcBorders>
              <w:top w:val="nil"/>
              <w:left w:val="nil"/>
              <w:bottom w:val="nil"/>
              <w:right w:val="nil"/>
            </w:tcBorders>
          </w:tcPr>
          <w:p w:rsidR="00B562DD" w:rsidRPr="00B562DD" w:rsidRDefault="00B562DD">
            <w:pPr>
              <w:pStyle w:val="ConsPlusNormal"/>
              <w:jc w:val="center"/>
            </w:pPr>
            <w:r w:rsidRPr="00B562DD">
              <w:t>15022,6</w:t>
            </w:r>
          </w:p>
        </w:tc>
        <w:tc>
          <w:tcPr>
            <w:tcW w:w="794" w:type="dxa"/>
            <w:tcBorders>
              <w:top w:val="nil"/>
              <w:left w:val="nil"/>
              <w:bottom w:val="nil"/>
              <w:right w:val="nil"/>
            </w:tcBorders>
          </w:tcPr>
          <w:p w:rsidR="00B562DD" w:rsidRPr="00B562DD" w:rsidRDefault="00B562DD">
            <w:pPr>
              <w:pStyle w:val="ConsPlusNormal"/>
              <w:jc w:val="center"/>
            </w:pPr>
            <w:r w:rsidRPr="00B562DD">
              <w:t>15639,4</w:t>
            </w:r>
          </w:p>
        </w:tc>
        <w:tc>
          <w:tcPr>
            <w:tcW w:w="794" w:type="dxa"/>
            <w:tcBorders>
              <w:top w:val="nil"/>
              <w:left w:val="nil"/>
              <w:bottom w:val="nil"/>
              <w:right w:val="nil"/>
            </w:tcBorders>
          </w:tcPr>
          <w:p w:rsidR="00B562DD" w:rsidRPr="00B562DD" w:rsidRDefault="00B562DD">
            <w:pPr>
              <w:pStyle w:val="ConsPlusNormal"/>
              <w:jc w:val="center"/>
            </w:pPr>
            <w:r w:rsidRPr="00B562DD">
              <w:t>15638,5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Крым</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8416,8</w:t>
            </w:r>
          </w:p>
        </w:tc>
        <w:tc>
          <w:tcPr>
            <w:tcW w:w="794" w:type="dxa"/>
            <w:tcBorders>
              <w:top w:val="nil"/>
              <w:left w:val="nil"/>
              <w:bottom w:val="nil"/>
              <w:right w:val="nil"/>
            </w:tcBorders>
          </w:tcPr>
          <w:p w:rsidR="00B562DD" w:rsidRPr="00B562DD" w:rsidRDefault="00B562DD">
            <w:pPr>
              <w:pStyle w:val="ConsPlusNormal"/>
              <w:jc w:val="center"/>
            </w:pPr>
            <w:r w:rsidRPr="00B562DD">
              <w:t>8762,4</w:t>
            </w:r>
          </w:p>
        </w:tc>
        <w:tc>
          <w:tcPr>
            <w:tcW w:w="794" w:type="dxa"/>
            <w:tcBorders>
              <w:top w:val="nil"/>
              <w:left w:val="nil"/>
              <w:bottom w:val="nil"/>
              <w:right w:val="nil"/>
            </w:tcBorders>
          </w:tcPr>
          <w:p w:rsidR="00B562DD" w:rsidRPr="00B562DD" w:rsidRDefault="00B562DD">
            <w:pPr>
              <w:pStyle w:val="ConsPlusNormal"/>
              <w:jc w:val="center"/>
            </w:pPr>
            <w:r w:rsidRPr="00B562DD">
              <w:t>8761,9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г. Севастополь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1561,9</w:t>
            </w:r>
          </w:p>
        </w:tc>
        <w:tc>
          <w:tcPr>
            <w:tcW w:w="794" w:type="dxa"/>
            <w:tcBorders>
              <w:top w:val="nil"/>
              <w:left w:val="nil"/>
              <w:bottom w:val="nil"/>
              <w:right w:val="nil"/>
            </w:tcBorders>
          </w:tcPr>
          <w:p w:rsidR="00B562DD" w:rsidRPr="00B562DD" w:rsidRDefault="00B562DD">
            <w:pPr>
              <w:pStyle w:val="ConsPlusNormal"/>
              <w:jc w:val="center"/>
            </w:pPr>
            <w:r w:rsidRPr="00B562DD">
              <w:t>1511,5</w:t>
            </w:r>
          </w:p>
        </w:tc>
        <w:tc>
          <w:tcPr>
            <w:tcW w:w="794" w:type="dxa"/>
            <w:tcBorders>
              <w:top w:val="nil"/>
              <w:left w:val="nil"/>
              <w:bottom w:val="nil"/>
              <w:right w:val="nil"/>
            </w:tcBorders>
          </w:tcPr>
          <w:p w:rsidR="00B562DD" w:rsidRPr="00B562DD" w:rsidRDefault="00B562DD">
            <w:pPr>
              <w:pStyle w:val="ConsPlusNormal"/>
              <w:jc w:val="center"/>
            </w:pPr>
            <w:r w:rsidRPr="00B562DD">
              <w:t>6605,8</w:t>
            </w:r>
          </w:p>
        </w:tc>
        <w:tc>
          <w:tcPr>
            <w:tcW w:w="794" w:type="dxa"/>
            <w:tcBorders>
              <w:top w:val="nil"/>
              <w:left w:val="nil"/>
              <w:bottom w:val="nil"/>
              <w:right w:val="nil"/>
            </w:tcBorders>
          </w:tcPr>
          <w:p w:rsidR="00B562DD" w:rsidRPr="00B562DD" w:rsidRDefault="00B562DD">
            <w:pPr>
              <w:pStyle w:val="ConsPlusNormal"/>
              <w:jc w:val="center"/>
            </w:pPr>
            <w:r w:rsidRPr="00B562DD">
              <w:t>6877</w:t>
            </w:r>
          </w:p>
        </w:tc>
        <w:tc>
          <w:tcPr>
            <w:tcW w:w="794" w:type="dxa"/>
            <w:tcBorders>
              <w:top w:val="nil"/>
              <w:left w:val="nil"/>
              <w:bottom w:val="nil"/>
              <w:right w:val="nil"/>
            </w:tcBorders>
          </w:tcPr>
          <w:p w:rsidR="00B562DD" w:rsidRPr="00B562DD" w:rsidRDefault="00B562DD">
            <w:pPr>
              <w:pStyle w:val="ConsPlusNormal"/>
              <w:jc w:val="center"/>
            </w:pPr>
            <w:r w:rsidRPr="00B562DD">
              <w:t>6876,6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Государственная программа "Реализация государственной национальной политики"</w:t>
            </w:r>
          </w:p>
        </w:tc>
        <w:tc>
          <w:tcPr>
            <w:tcW w:w="2041" w:type="dxa"/>
            <w:tcBorders>
              <w:top w:val="nil"/>
              <w:left w:val="nil"/>
              <w:bottom w:val="nil"/>
              <w:right w:val="nil"/>
            </w:tcBorders>
          </w:tcPr>
          <w:p w:rsidR="00B562DD" w:rsidRPr="00B562DD" w:rsidRDefault="00B562DD">
            <w:pPr>
              <w:pStyle w:val="ConsPlusNormal"/>
            </w:pPr>
            <w:r w:rsidRPr="00B562DD">
              <w:t>Арктическая зона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67834,8</w:t>
            </w:r>
          </w:p>
        </w:tc>
        <w:tc>
          <w:tcPr>
            <w:tcW w:w="794" w:type="dxa"/>
            <w:tcBorders>
              <w:top w:val="nil"/>
              <w:left w:val="nil"/>
              <w:bottom w:val="nil"/>
              <w:right w:val="nil"/>
            </w:tcBorders>
          </w:tcPr>
          <w:p w:rsidR="00B562DD" w:rsidRPr="00B562DD" w:rsidRDefault="00B562DD">
            <w:pPr>
              <w:pStyle w:val="ConsPlusNormal"/>
              <w:jc w:val="center"/>
            </w:pPr>
            <w:r w:rsidRPr="00B562DD">
              <w:t>67759,7</w:t>
            </w:r>
          </w:p>
        </w:tc>
        <w:tc>
          <w:tcPr>
            <w:tcW w:w="794" w:type="dxa"/>
            <w:tcBorders>
              <w:top w:val="nil"/>
              <w:left w:val="nil"/>
              <w:bottom w:val="nil"/>
              <w:right w:val="nil"/>
            </w:tcBorders>
          </w:tcPr>
          <w:p w:rsidR="00B562DD" w:rsidRPr="00B562DD" w:rsidRDefault="00B562DD">
            <w:pPr>
              <w:pStyle w:val="ConsPlusNormal"/>
              <w:jc w:val="center"/>
            </w:pPr>
            <w:r w:rsidRPr="00B562DD">
              <w:t>81078,3</w:t>
            </w:r>
          </w:p>
        </w:tc>
        <w:tc>
          <w:tcPr>
            <w:tcW w:w="794" w:type="dxa"/>
            <w:tcBorders>
              <w:top w:val="nil"/>
              <w:left w:val="nil"/>
              <w:bottom w:val="nil"/>
              <w:right w:val="nil"/>
            </w:tcBorders>
          </w:tcPr>
          <w:p w:rsidR="00B562DD" w:rsidRPr="00B562DD" w:rsidRDefault="00B562DD">
            <w:pPr>
              <w:pStyle w:val="ConsPlusNormal"/>
              <w:jc w:val="center"/>
            </w:pPr>
            <w:r w:rsidRPr="00B562DD">
              <w:t>84408</w:t>
            </w:r>
          </w:p>
        </w:tc>
        <w:tc>
          <w:tcPr>
            <w:tcW w:w="794" w:type="dxa"/>
            <w:tcBorders>
              <w:top w:val="nil"/>
              <w:left w:val="nil"/>
              <w:bottom w:val="nil"/>
              <w:right w:val="nil"/>
            </w:tcBorders>
          </w:tcPr>
          <w:p w:rsidR="00B562DD" w:rsidRPr="00B562DD" w:rsidRDefault="00B562DD">
            <w:pPr>
              <w:pStyle w:val="ConsPlusNormal"/>
              <w:jc w:val="center"/>
            </w:pPr>
            <w:r w:rsidRPr="00B562DD">
              <w:t>84402,2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Карелия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2699</w:t>
            </w:r>
          </w:p>
        </w:tc>
        <w:tc>
          <w:tcPr>
            <w:tcW w:w="794" w:type="dxa"/>
            <w:tcBorders>
              <w:top w:val="nil"/>
              <w:left w:val="nil"/>
              <w:bottom w:val="nil"/>
              <w:right w:val="nil"/>
            </w:tcBorders>
          </w:tcPr>
          <w:p w:rsidR="00B562DD" w:rsidRPr="00B562DD" w:rsidRDefault="00B562DD">
            <w:pPr>
              <w:pStyle w:val="ConsPlusNormal"/>
              <w:jc w:val="center"/>
            </w:pPr>
            <w:r w:rsidRPr="00B562DD">
              <w:t>2699</w:t>
            </w:r>
          </w:p>
        </w:tc>
        <w:tc>
          <w:tcPr>
            <w:tcW w:w="794" w:type="dxa"/>
            <w:tcBorders>
              <w:top w:val="nil"/>
              <w:left w:val="nil"/>
              <w:bottom w:val="nil"/>
              <w:right w:val="nil"/>
            </w:tcBorders>
          </w:tcPr>
          <w:p w:rsidR="00B562DD" w:rsidRPr="00B562DD" w:rsidRDefault="00B562DD">
            <w:pPr>
              <w:pStyle w:val="ConsPlusNormal"/>
              <w:jc w:val="center"/>
            </w:pPr>
            <w:r w:rsidRPr="00B562DD">
              <w:t>13479,9</w:t>
            </w:r>
          </w:p>
        </w:tc>
        <w:tc>
          <w:tcPr>
            <w:tcW w:w="794" w:type="dxa"/>
            <w:tcBorders>
              <w:top w:val="nil"/>
              <w:left w:val="nil"/>
              <w:bottom w:val="nil"/>
              <w:right w:val="nil"/>
            </w:tcBorders>
          </w:tcPr>
          <w:p w:rsidR="00B562DD" w:rsidRPr="00B562DD" w:rsidRDefault="00B562DD">
            <w:pPr>
              <w:pStyle w:val="ConsPlusNormal"/>
              <w:jc w:val="center"/>
            </w:pPr>
            <w:r w:rsidRPr="00B562DD">
              <w:t>14033,6</w:t>
            </w:r>
          </w:p>
        </w:tc>
        <w:tc>
          <w:tcPr>
            <w:tcW w:w="794" w:type="dxa"/>
            <w:tcBorders>
              <w:top w:val="nil"/>
              <w:left w:val="nil"/>
              <w:bottom w:val="nil"/>
              <w:right w:val="nil"/>
            </w:tcBorders>
          </w:tcPr>
          <w:p w:rsidR="00B562DD" w:rsidRPr="00B562DD" w:rsidRDefault="00B562DD">
            <w:pPr>
              <w:pStyle w:val="ConsPlusNormal"/>
              <w:jc w:val="center"/>
            </w:pPr>
            <w:r w:rsidRPr="00B562DD">
              <w:t>14032,6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Коми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2673,2</w:t>
            </w:r>
          </w:p>
        </w:tc>
        <w:tc>
          <w:tcPr>
            <w:tcW w:w="794" w:type="dxa"/>
            <w:tcBorders>
              <w:top w:val="nil"/>
              <w:left w:val="nil"/>
              <w:bottom w:val="nil"/>
              <w:right w:val="nil"/>
            </w:tcBorders>
          </w:tcPr>
          <w:p w:rsidR="00B562DD" w:rsidRPr="00B562DD" w:rsidRDefault="00B562DD">
            <w:pPr>
              <w:pStyle w:val="ConsPlusNormal"/>
              <w:jc w:val="center"/>
            </w:pPr>
            <w:r w:rsidRPr="00B562DD">
              <w:t>2673,2</w:t>
            </w:r>
          </w:p>
        </w:tc>
        <w:tc>
          <w:tcPr>
            <w:tcW w:w="794" w:type="dxa"/>
            <w:tcBorders>
              <w:top w:val="nil"/>
              <w:left w:val="nil"/>
              <w:bottom w:val="nil"/>
              <w:right w:val="nil"/>
            </w:tcBorders>
          </w:tcPr>
          <w:p w:rsidR="00B562DD" w:rsidRPr="00B562DD" w:rsidRDefault="00B562DD">
            <w:pPr>
              <w:pStyle w:val="ConsPlusNormal"/>
              <w:jc w:val="center"/>
            </w:pPr>
            <w:r w:rsidRPr="00B562DD">
              <w:t>5958,8</w:t>
            </w:r>
          </w:p>
        </w:tc>
        <w:tc>
          <w:tcPr>
            <w:tcW w:w="794" w:type="dxa"/>
            <w:tcBorders>
              <w:top w:val="nil"/>
              <w:left w:val="nil"/>
              <w:bottom w:val="nil"/>
              <w:right w:val="nil"/>
            </w:tcBorders>
          </w:tcPr>
          <w:p w:rsidR="00B562DD" w:rsidRPr="00B562DD" w:rsidRDefault="00B562DD">
            <w:pPr>
              <w:pStyle w:val="ConsPlusNormal"/>
              <w:jc w:val="center"/>
            </w:pPr>
            <w:r w:rsidRPr="00B562DD">
              <w:t>6203,5</w:t>
            </w:r>
          </w:p>
        </w:tc>
        <w:tc>
          <w:tcPr>
            <w:tcW w:w="794" w:type="dxa"/>
            <w:tcBorders>
              <w:top w:val="nil"/>
              <w:left w:val="nil"/>
              <w:bottom w:val="nil"/>
              <w:right w:val="nil"/>
            </w:tcBorders>
          </w:tcPr>
          <w:p w:rsidR="00B562DD" w:rsidRPr="00B562DD" w:rsidRDefault="00B562DD">
            <w:pPr>
              <w:pStyle w:val="ConsPlusNormal"/>
              <w:jc w:val="center"/>
            </w:pPr>
            <w:r w:rsidRPr="00B562DD">
              <w:t>6203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15939,9</w:t>
            </w:r>
          </w:p>
        </w:tc>
        <w:tc>
          <w:tcPr>
            <w:tcW w:w="794" w:type="dxa"/>
            <w:tcBorders>
              <w:top w:val="nil"/>
              <w:left w:val="nil"/>
              <w:bottom w:val="nil"/>
              <w:right w:val="nil"/>
            </w:tcBorders>
          </w:tcPr>
          <w:p w:rsidR="00B562DD" w:rsidRPr="00B562DD" w:rsidRDefault="00B562DD">
            <w:pPr>
              <w:pStyle w:val="ConsPlusNormal"/>
              <w:jc w:val="center"/>
            </w:pPr>
            <w:r w:rsidRPr="00B562DD">
              <w:t>15939,9</w:t>
            </w:r>
          </w:p>
        </w:tc>
        <w:tc>
          <w:tcPr>
            <w:tcW w:w="794" w:type="dxa"/>
            <w:tcBorders>
              <w:top w:val="nil"/>
              <w:left w:val="nil"/>
              <w:bottom w:val="nil"/>
              <w:right w:val="nil"/>
            </w:tcBorders>
          </w:tcPr>
          <w:p w:rsidR="00B562DD" w:rsidRPr="00B562DD" w:rsidRDefault="00B562DD">
            <w:pPr>
              <w:pStyle w:val="ConsPlusNormal"/>
              <w:jc w:val="center"/>
            </w:pPr>
            <w:r w:rsidRPr="00B562DD">
              <w:t>19163,1</w:t>
            </w:r>
          </w:p>
        </w:tc>
        <w:tc>
          <w:tcPr>
            <w:tcW w:w="794" w:type="dxa"/>
            <w:tcBorders>
              <w:top w:val="nil"/>
              <w:left w:val="nil"/>
              <w:bottom w:val="nil"/>
              <w:right w:val="nil"/>
            </w:tcBorders>
          </w:tcPr>
          <w:p w:rsidR="00B562DD" w:rsidRPr="00B562DD" w:rsidRDefault="00B562DD">
            <w:pPr>
              <w:pStyle w:val="ConsPlusNormal"/>
              <w:jc w:val="center"/>
            </w:pPr>
            <w:r w:rsidRPr="00B562DD">
              <w:t>19950,1</w:t>
            </w:r>
          </w:p>
        </w:tc>
        <w:tc>
          <w:tcPr>
            <w:tcW w:w="794" w:type="dxa"/>
            <w:tcBorders>
              <w:top w:val="nil"/>
              <w:left w:val="nil"/>
              <w:bottom w:val="nil"/>
              <w:right w:val="nil"/>
            </w:tcBorders>
          </w:tcPr>
          <w:p w:rsidR="00B562DD" w:rsidRPr="00B562DD" w:rsidRDefault="00B562DD">
            <w:pPr>
              <w:pStyle w:val="ConsPlusNormal"/>
              <w:jc w:val="center"/>
            </w:pPr>
            <w:r w:rsidRPr="00B562DD">
              <w:t>19948,7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Красноярский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18960,6</w:t>
            </w:r>
          </w:p>
        </w:tc>
        <w:tc>
          <w:tcPr>
            <w:tcW w:w="794" w:type="dxa"/>
            <w:tcBorders>
              <w:top w:val="nil"/>
              <w:left w:val="nil"/>
              <w:bottom w:val="nil"/>
              <w:right w:val="nil"/>
            </w:tcBorders>
          </w:tcPr>
          <w:p w:rsidR="00B562DD" w:rsidRPr="00B562DD" w:rsidRDefault="00B562DD">
            <w:pPr>
              <w:pStyle w:val="ConsPlusNormal"/>
              <w:jc w:val="center"/>
            </w:pPr>
            <w:r w:rsidRPr="00B562DD">
              <w:t>18885,5</w:t>
            </w:r>
          </w:p>
        </w:tc>
        <w:tc>
          <w:tcPr>
            <w:tcW w:w="794" w:type="dxa"/>
            <w:tcBorders>
              <w:top w:val="nil"/>
              <w:left w:val="nil"/>
              <w:bottom w:val="nil"/>
              <w:right w:val="nil"/>
            </w:tcBorders>
          </w:tcPr>
          <w:p w:rsidR="00B562DD" w:rsidRPr="00B562DD" w:rsidRDefault="00B562DD">
            <w:pPr>
              <w:pStyle w:val="ConsPlusNormal"/>
              <w:jc w:val="center"/>
            </w:pPr>
            <w:r w:rsidRPr="00B562DD">
              <w:t>17899,4</w:t>
            </w:r>
          </w:p>
        </w:tc>
        <w:tc>
          <w:tcPr>
            <w:tcW w:w="794" w:type="dxa"/>
            <w:tcBorders>
              <w:top w:val="nil"/>
              <w:left w:val="nil"/>
              <w:bottom w:val="nil"/>
              <w:right w:val="nil"/>
            </w:tcBorders>
          </w:tcPr>
          <w:p w:rsidR="00B562DD" w:rsidRPr="00B562DD" w:rsidRDefault="00B562DD">
            <w:pPr>
              <w:pStyle w:val="ConsPlusNormal"/>
              <w:jc w:val="center"/>
            </w:pPr>
            <w:r w:rsidRPr="00B562DD">
              <w:t>18634,5</w:t>
            </w:r>
          </w:p>
        </w:tc>
        <w:tc>
          <w:tcPr>
            <w:tcW w:w="794" w:type="dxa"/>
            <w:tcBorders>
              <w:top w:val="nil"/>
              <w:left w:val="nil"/>
              <w:bottom w:val="nil"/>
              <w:right w:val="nil"/>
            </w:tcBorders>
          </w:tcPr>
          <w:p w:rsidR="00B562DD" w:rsidRPr="00B562DD" w:rsidRDefault="00B562DD">
            <w:pPr>
              <w:pStyle w:val="ConsPlusNormal"/>
              <w:jc w:val="center"/>
            </w:pPr>
            <w:r w:rsidRPr="00B562DD">
              <w:t>18633,2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2281,8</w:t>
            </w:r>
          </w:p>
        </w:tc>
        <w:tc>
          <w:tcPr>
            <w:tcW w:w="794" w:type="dxa"/>
            <w:tcBorders>
              <w:top w:val="nil"/>
              <w:left w:val="nil"/>
              <w:bottom w:val="nil"/>
              <w:right w:val="nil"/>
            </w:tcBorders>
          </w:tcPr>
          <w:p w:rsidR="00B562DD" w:rsidRPr="00B562DD" w:rsidRDefault="00B562DD">
            <w:pPr>
              <w:pStyle w:val="ConsPlusNormal"/>
              <w:jc w:val="center"/>
            </w:pPr>
            <w:r w:rsidRPr="00B562DD">
              <w:t>2375,6</w:t>
            </w:r>
          </w:p>
        </w:tc>
        <w:tc>
          <w:tcPr>
            <w:tcW w:w="794" w:type="dxa"/>
            <w:tcBorders>
              <w:top w:val="nil"/>
              <w:left w:val="nil"/>
              <w:bottom w:val="nil"/>
              <w:right w:val="nil"/>
            </w:tcBorders>
          </w:tcPr>
          <w:p w:rsidR="00B562DD" w:rsidRPr="00B562DD" w:rsidRDefault="00B562DD">
            <w:pPr>
              <w:pStyle w:val="ConsPlusNormal"/>
              <w:jc w:val="center"/>
            </w:pPr>
            <w:r w:rsidRPr="00B562DD">
              <w:t>2375,4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Мурманская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912,8</w:t>
            </w:r>
          </w:p>
        </w:tc>
        <w:tc>
          <w:tcPr>
            <w:tcW w:w="794" w:type="dxa"/>
            <w:tcBorders>
              <w:top w:val="nil"/>
              <w:left w:val="nil"/>
              <w:bottom w:val="nil"/>
              <w:right w:val="nil"/>
            </w:tcBorders>
          </w:tcPr>
          <w:p w:rsidR="00B562DD" w:rsidRPr="00B562DD" w:rsidRDefault="00B562DD">
            <w:pPr>
              <w:pStyle w:val="ConsPlusNormal"/>
              <w:jc w:val="center"/>
            </w:pPr>
            <w:r w:rsidRPr="00B562DD">
              <w:t>912,8</w:t>
            </w:r>
          </w:p>
        </w:tc>
        <w:tc>
          <w:tcPr>
            <w:tcW w:w="794" w:type="dxa"/>
            <w:tcBorders>
              <w:top w:val="nil"/>
              <w:left w:val="nil"/>
              <w:bottom w:val="nil"/>
              <w:right w:val="nil"/>
            </w:tcBorders>
          </w:tcPr>
          <w:p w:rsidR="00B562DD" w:rsidRPr="00B562DD" w:rsidRDefault="00B562DD">
            <w:pPr>
              <w:pStyle w:val="ConsPlusNormal"/>
              <w:jc w:val="center"/>
            </w:pPr>
            <w:r w:rsidRPr="00B562DD">
              <w:t>937,7</w:t>
            </w:r>
          </w:p>
        </w:tc>
        <w:tc>
          <w:tcPr>
            <w:tcW w:w="794" w:type="dxa"/>
            <w:tcBorders>
              <w:top w:val="nil"/>
              <w:left w:val="nil"/>
              <w:bottom w:val="nil"/>
              <w:right w:val="nil"/>
            </w:tcBorders>
          </w:tcPr>
          <w:p w:rsidR="00B562DD" w:rsidRPr="00B562DD" w:rsidRDefault="00B562DD">
            <w:pPr>
              <w:pStyle w:val="ConsPlusNormal"/>
              <w:jc w:val="center"/>
            </w:pPr>
            <w:r w:rsidRPr="00B562DD">
              <w:t>976,2</w:t>
            </w:r>
          </w:p>
        </w:tc>
        <w:tc>
          <w:tcPr>
            <w:tcW w:w="794" w:type="dxa"/>
            <w:tcBorders>
              <w:top w:val="nil"/>
              <w:left w:val="nil"/>
              <w:bottom w:val="nil"/>
              <w:right w:val="nil"/>
            </w:tcBorders>
          </w:tcPr>
          <w:p w:rsidR="00B562DD" w:rsidRPr="00B562DD" w:rsidRDefault="00B562DD">
            <w:pPr>
              <w:pStyle w:val="ConsPlusNormal"/>
              <w:jc w:val="center"/>
            </w:pPr>
            <w:r w:rsidRPr="00B562DD">
              <w:t>976,1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3927</w:t>
            </w:r>
          </w:p>
        </w:tc>
        <w:tc>
          <w:tcPr>
            <w:tcW w:w="794" w:type="dxa"/>
            <w:tcBorders>
              <w:top w:val="nil"/>
              <w:left w:val="nil"/>
              <w:bottom w:val="nil"/>
              <w:right w:val="nil"/>
            </w:tcBorders>
          </w:tcPr>
          <w:p w:rsidR="00B562DD" w:rsidRPr="00B562DD" w:rsidRDefault="00B562DD">
            <w:pPr>
              <w:pStyle w:val="ConsPlusNormal"/>
              <w:jc w:val="center"/>
            </w:pPr>
            <w:r w:rsidRPr="00B562DD">
              <w:t>3927</w:t>
            </w:r>
          </w:p>
        </w:tc>
        <w:tc>
          <w:tcPr>
            <w:tcW w:w="794" w:type="dxa"/>
            <w:tcBorders>
              <w:top w:val="nil"/>
              <w:left w:val="nil"/>
              <w:bottom w:val="nil"/>
              <w:right w:val="nil"/>
            </w:tcBorders>
          </w:tcPr>
          <w:p w:rsidR="00B562DD" w:rsidRPr="00B562DD" w:rsidRDefault="00B562DD">
            <w:pPr>
              <w:pStyle w:val="ConsPlusNormal"/>
              <w:jc w:val="center"/>
            </w:pPr>
            <w:r w:rsidRPr="00B562DD">
              <w:t>4699,4</w:t>
            </w:r>
          </w:p>
        </w:tc>
        <w:tc>
          <w:tcPr>
            <w:tcW w:w="794" w:type="dxa"/>
            <w:tcBorders>
              <w:top w:val="nil"/>
              <w:left w:val="nil"/>
              <w:bottom w:val="nil"/>
              <w:right w:val="nil"/>
            </w:tcBorders>
          </w:tcPr>
          <w:p w:rsidR="00B562DD" w:rsidRPr="00B562DD" w:rsidRDefault="00B562DD">
            <w:pPr>
              <w:pStyle w:val="ConsPlusNormal"/>
              <w:jc w:val="center"/>
            </w:pPr>
            <w:r w:rsidRPr="00B562DD">
              <w:t>4892,3</w:t>
            </w:r>
          </w:p>
        </w:tc>
        <w:tc>
          <w:tcPr>
            <w:tcW w:w="794" w:type="dxa"/>
            <w:tcBorders>
              <w:top w:val="nil"/>
              <w:left w:val="nil"/>
              <w:bottom w:val="nil"/>
              <w:right w:val="nil"/>
            </w:tcBorders>
          </w:tcPr>
          <w:p w:rsidR="00B562DD" w:rsidRPr="00B562DD" w:rsidRDefault="00B562DD">
            <w:pPr>
              <w:pStyle w:val="ConsPlusNormal"/>
              <w:jc w:val="center"/>
            </w:pPr>
            <w:r w:rsidRPr="00B562DD">
              <w:t>4892,1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12220,7</w:t>
            </w:r>
          </w:p>
        </w:tc>
        <w:tc>
          <w:tcPr>
            <w:tcW w:w="794" w:type="dxa"/>
            <w:tcBorders>
              <w:top w:val="nil"/>
              <w:left w:val="nil"/>
              <w:bottom w:val="nil"/>
              <w:right w:val="nil"/>
            </w:tcBorders>
          </w:tcPr>
          <w:p w:rsidR="00B562DD" w:rsidRPr="00B562DD" w:rsidRDefault="00B562DD">
            <w:pPr>
              <w:pStyle w:val="ConsPlusNormal"/>
              <w:jc w:val="center"/>
            </w:pPr>
            <w:r w:rsidRPr="00B562DD">
              <w:t>12220,7</w:t>
            </w:r>
          </w:p>
        </w:tc>
        <w:tc>
          <w:tcPr>
            <w:tcW w:w="794" w:type="dxa"/>
            <w:tcBorders>
              <w:top w:val="nil"/>
              <w:left w:val="nil"/>
              <w:bottom w:val="nil"/>
              <w:right w:val="nil"/>
            </w:tcBorders>
          </w:tcPr>
          <w:p w:rsidR="00B562DD" w:rsidRPr="00B562DD" w:rsidRDefault="00B562DD">
            <w:pPr>
              <w:pStyle w:val="ConsPlusNormal"/>
              <w:jc w:val="center"/>
            </w:pPr>
            <w:r w:rsidRPr="00B562DD">
              <w:t>11888,6</w:t>
            </w:r>
          </w:p>
        </w:tc>
        <w:tc>
          <w:tcPr>
            <w:tcW w:w="794" w:type="dxa"/>
            <w:tcBorders>
              <w:top w:val="nil"/>
              <w:left w:val="nil"/>
              <w:bottom w:val="nil"/>
              <w:right w:val="nil"/>
            </w:tcBorders>
          </w:tcPr>
          <w:p w:rsidR="00B562DD" w:rsidRPr="00B562DD" w:rsidRDefault="00B562DD">
            <w:pPr>
              <w:pStyle w:val="ConsPlusNormal"/>
              <w:jc w:val="center"/>
            </w:pPr>
            <w:r w:rsidRPr="00B562DD">
              <w:t>12376,7</w:t>
            </w:r>
          </w:p>
        </w:tc>
        <w:tc>
          <w:tcPr>
            <w:tcW w:w="794" w:type="dxa"/>
            <w:tcBorders>
              <w:top w:val="nil"/>
              <w:left w:val="nil"/>
              <w:bottom w:val="nil"/>
              <w:right w:val="nil"/>
            </w:tcBorders>
          </w:tcPr>
          <w:p w:rsidR="00B562DD" w:rsidRPr="00B562DD" w:rsidRDefault="00B562DD">
            <w:pPr>
              <w:pStyle w:val="ConsPlusNormal"/>
              <w:jc w:val="center"/>
            </w:pPr>
            <w:r w:rsidRPr="00B562DD">
              <w:t>12375,9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pP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10501,6</w:t>
            </w:r>
          </w:p>
        </w:tc>
        <w:tc>
          <w:tcPr>
            <w:tcW w:w="794" w:type="dxa"/>
            <w:tcBorders>
              <w:top w:val="nil"/>
              <w:left w:val="nil"/>
              <w:bottom w:val="nil"/>
              <w:right w:val="nil"/>
            </w:tcBorders>
          </w:tcPr>
          <w:p w:rsidR="00B562DD" w:rsidRPr="00B562DD" w:rsidRDefault="00B562DD">
            <w:pPr>
              <w:pStyle w:val="ConsPlusNormal"/>
              <w:jc w:val="center"/>
            </w:pPr>
            <w:r w:rsidRPr="00B562DD">
              <w:t>10501,6</w:t>
            </w:r>
          </w:p>
        </w:tc>
        <w:tc>
          <w:tcPr>
            <w:tcW w:w="794" w:type="dxa"/>
            <w:tcBorders>
              <w:top w:val="nil"/>
              <w:left w:val="nil"/>
              <w:bottom w:val="nil"/>
              <w:right w:val="nil"/>
            </w:tcBorders>
          </w:tcPr>
          <w:p w:rsidR="00B562DD" w:rsidRPr="00B562DD" w:rsidRDefault="00B562DD">
            <w:pPr>
              <w:pStyle w:val="ConsPlusNormal"/>
              <w:jc w:val="center"/>
            </w:pPr>
            <w:r w:rsidRPr="00B562DD">
              <w:t>4769,6</w:t>
            </w:r>
          </w:p>
        </w:tc>
        <w:tc>
          <w:tcPr>
            <w:tcW w:w="794" w:type="dxa"/>
            <w:tcBorders>
              <w:top w:val="nil"/>
              <w:left w:val="nil"/>
              <w:bottom w:val="nil"/>
              <w:right w:val="nil"/>
            </w:tcBorders>
          </w:tcPr>
          <w:p w:rsidR="00B562DD" w:rsidRPr="00B562DD" w:rsidRDefault="00B562DD">
            <w:pPr>
              <w:pStyle w:val="ConsPlusNormal"/>
              <w:jc w:val="center"/>
            </w:pPr>
            <w:r w:rsidRPr="00B562DD">
              <w:t>4965,5</w:t>
            </w:r>
          </w:p>
        </w:tc>
        <w:tc>
          <w:tcPr>
            <w:tcW w:w="794" w:type="dxa"/>
            <w:tcBorders>
              <w:top w:val="nil"/>
              <w:left w:val="nil"/>
              <w:bottom w:val="nil"/>
              <w:right w:val="nil"/>
            </w:tcBorders>
          </w:tcPr>
          <w:p w:rsidR="00B562DD" w:rsidRPr="00B562DD" w:rsidRDefault="00B562DD">
            <w:pPr>
              <w:pStyle w:val="ConsPlusNormal"/>
              <w:jc w:val="center"/>
            </w:pPr>
            <w:r w:rsidRPr="00B562DD">
              <w:t>4965,2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2</w:t>
            </w:r>
          </w:p>
          <w:p w:rsidR="00B562DD" w:rsidRPr="00B562DD" w:rsidRDefault="00B562DD">
            <w:pPr>
              <w:pStyle w:val="ConsPlusNormal"/>
            </w:pPr>
            <w:r w:rsidRPr="00B562DD">
              <w:t>"Общероссийская гражданская идентичность и этнокультурное развитие народов России"</w:t>
            </w:r>
          </w:p>
        </w:tc>
        <w:tc>
          <w:tcPr>
            <w:tcW w:w="2041" w:type="dxa"/>
            <w:tcBorders>
              <w:top w:val="nil"/>
              <w:left w:val="nil"/>
              <w:bottom w:val="nil"/>
              <w:right w:val="nil"/>
            </w:tcBorders>
          </w:tcPr>
          <w:p w:rsidR="00B562DD" w:rsidRPr="00B562DD" w:rsidRDefault="00B562DD">
            <w:pPr>
              <w:pStyle w:val="ConsPlusNormal"/>
            </w:pPr>
            <w:r w:rsidRPr="00B562DD">
              <w:t>Арктическая зона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15688,8</w:t>
            </w:r>
          </w:p>
        </w:tc>
        <w:tc>
          <w:tcPr>
            <w:tcW w:w="794" w:type="dxa"/>
            <w:tcBorders>
              <w:top w:val="nil"/>
              <w:left w:val="nil"/>
              <w:bottom w:val="nil"/>
              <w:right w:val="nil"/>
            </w:tcBorders>
          </w:tcPr>
          <w:p w:rsidR="00B562DD" w:rsidRPr="00B562DD" w:rsidRDefault="00B562DD">
            <w:pPr>
              <w:pStyle w:val="ConsPlusNormal"/>
              <w:jc w:val="center"/>
            </w:pPr>
            <w:r w:rsidRPr="00B562DD">
              <w:t>15688,8</w:t>
            </w:r>
          </w:p>
        </w:tc>
        <w:tc>
          <w:tcPr>
            <w:tcW w:w="794" w:type="dxa"/>
            <w:tcBorders>
              <w:top w:val="nil"/>
              <w:left w:val="nil"/>
              <w:bottom w:val="nil"/>
              <w:right w:val="nil"/>
            </w:tcBorders>
          </w:tcPr>
          <w:p w:rsidR="00B562DD" w:rsidRPr="00B562DD" w:rsidRDefault="00B562DD">
            <w:pPr>
              <w:pStyle w:val="ConsPlusNormal"/>
              <w:jc w:val="center"/>
            </w:pPr>
            <w:r w:rsidRPr="00B562DD">
              <w:t>36604,3</w:t>
            </w:r>
          </w:p>
        </w:tc>
        <w:tc>
          <w:tcPr>
            <w:tcW w:w="794" w:type="dxa"/>
            <w:tcBorders>
              <w:top w:val="nil"/>
              <w:left w:val="nil"/>
              <w:bottom w:val="nil"/>
              <w:right w:val="nil"/>
            </w:tcBorders>
          </w:tcPr>
          <w:p w:rsidR="00B562DD" w:rsidRPr="00B562DD" w:rsidRDefault="00B562DD">
            <w:pPr>
              <w:pStyle w:val="ConsPlusNormal"/>
              <w:jc w:val="center"/>
            </w:pPr>
            <w:r w:rsidRPr="00B562DD">
              <w:t>38107,5</w:t>
            </w:r>
          </w:p>
        </w:tc>
        <w:tc>
          <w:tcPr>
            <w:tcW w:w="794" w:type="dxa"/>
            <w:tcBorders>
              <w:top w:val="nil"/>
              <w:left w:val="nil"/>
              <w:bottom w:val="nil"/>
              <w:right w:val="nil"/>
            </w:tcBorders>
          </w:tcPr>
          <w:p w:rsidR="00B562DD" w:rsidRPr="00B562DD" w:rsidRDefault="00B562DD">
            <w:pPr>
              <w:pStyle w:val="ConsPlusNormal"/>
              <w:jc w:val="center"/>
            </w:pPr>
            <w:r w:rsidRPr="00B562DD">
              <w:t>38105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Карелия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10822,4</w:t>
            </w:r>
          </w:p>
        </w:tc>
        <w:tc>
          <w:tcPr>
            <w:tcW w:w="794" w:type="dxa"/>
            <w:tcBorders>
              <w:top w:val="nil"/>
              <w:left w:val="nil"/>
              <w:bottom w:val="nil"/>
              <w:right w:val="nil"/>
            </w:tcBorders>
          </w:tcPr>
          <w:p w:rsidR="00B562DD" w:rsidRPr="00B562DD" w:rsidRDefault="00B562DD">
            <w:pPr>
              <w:pStyle w:val="ConsPlusNormal"/>
              <w:jc w:val="center"/>
            </w:pPr>
            <w:r w:rsidRPr="00B562DD">
              <w:t>11266,9</w:t>
            </w:r>
          </w:p>
        </w:tc>
        <w:tc>
          <w:tcPr>
            <w:tcW w:w="794" w:type="dxa"/>
            <w:tcBorders>
              <w:top w:val="nil"/>
              <w:left w:val="nil"/>
              <w:bottom w:val="nil"/>
              <w:right w:val="nil"/>
            </w:tcBorders>
          </w:tcPr>
          <w:p w:rsidR="00B562DD" w:rsidRPr="00B562DD" w:rsidRDefault="00B562DD">
            <w:pPr>
              <w:pStyle w:val="ConsPlusNormal"/>
              <w:jc w:val="center"/>
            </w:pPr>
            <w:r w:rsidRPr="00B562DD">
              <w:t>11266,1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Коми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2359,8</w:t>
            </w:r>
          </w:p>
        </w:tc>
        <w:tc>
          <w:tcPr>
            <w:tcW w:w="794" w:type="dxa"/>
            <w:tcBorders>
              <w:top w:val="nil"/>
              <w:left w:val="nil"/>
              <w:bottom w:val="nil"/>
              <w:right w:val="nil"/>
            </w:tcBorders>
          </w:tcPr>
          <w:p w:rsidR="00B562DD" w:rsidRPr="00B562DD" w:rsidRDefault="00B562DD">
            <w:pPr>
              <w:pStyle w:val="ConsPlusNormal"/>
              <w:jc w:val="center"/>
            </w:pPr>
            <w:r w:rsidRPr="00B562DD">
              <w:t>2359,8</w:t>
            </w:r>
          </w:p>
        </w:tc>
        <w:tc>
          <w:tcPr>
            <w:tcW w:w="794" w:type="dxa"/>
            <w:tcBorders>
              <w:top w:val="nil"/>
              <w:left w:val="nil"/>
              <w:bottom w:val="nil"/>
              <w:right w:val="nil"/>
            </w:tcBorders>
          </w:tcPr>
          <w:p w:rsidR="00B562DD" w:rsidRPr="00B562DD" w:rsidRDefault="00B562DD">
            <w:pPr>
              <w:pStyle w:val="ConsPlusNormal"/>
              <w:jc w:val="center"/>
            </w:pPr>
            <w:r w:rsidRPr="00B562DD">
              <w:t>5635,6</w:t>
            </w:r>
          </w:p>
        </w:tc>
        <w:tc>
          <w:tcPr>
            <w:tcW w:w="794" w:type="dxa"/>
            <w:tcBorders>
              <w:top w:val="nil"/>
              <w:left w:val="nil"/>
              <w:bottom w:val="nil"/>
              <w:right w:val="nil"/>
            </w:tcBorders>
          </w:tcPr>
          <w:p w:rsidR="00B562DD" w:rsidRPr="00B562DD" w:rsidRDefault="00B562DD">
            <w:pPr>
              <w:pStyle w:val="ConsPlusNormal"/>
              <w:jc w:val="center"/>
            </w:pPr>
            <w:r w:rsidRPr="00B562DD">
              <w:t>5867</w:t>
            </w:r>
          </w:p>
        </w:tc>
        <w:tc>
          <w:tcPr>
            <w:tcW w:w="794" w:type="dxa"/>
            <w:tcBorders>
              <w:top w:val="nil"/>
              <w:left w:val="nil"/>
              <w:bottom w:val="nil"/>
              <w:right w:val="nil"/>
            </w:tcBorders>
          </w:tcPr>
          <w:p w:rsidR="00B562DD" w:rsidRPr="00B562DD" w:rsidRDefault="00B562DD">
            <w:pPr>
              <w:pStyle w:val="ConsPlusNormal"/>
              <w:jc w:val="center"/>
            </w:pPr>
            <w:r w:rsidRPr="00B562DD">
              <w:t>5866,6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8217</w:t>
            </w:r>
          </w:p>
        </w:tc>
        <w:tc>
          <w:tcPr>
            <w:tcW w:w="794" w:type="dxa"/>
            <w:tcBorders>
              <w:top w:val="nil"/>
              <w:left w:val="nil"/>
              <w:bottom w:val="nil"/>
              <w:right w:val="nil"/>
            </w:tcBorders>
          </w:tcPr>
          <w:p w:rsidR="00B562DD" w:rsidRPr="00B562DD" w:rsidRDefault="00B562DD">
            <w:pPr>
              <w:pStyle w:val="ConsPlusNormal"/>
              <w:jc w:val="center"/>
            </w:pPr>
            <w:r w:rsidRPr="00B562DD">
              <w:t>8554,5</w:t>
            </w:r>
          </w:p>
        </w:tc>
        <w:tc>
          <w:tcPr>
            <w:tcW w:w="794" w:type="dxa"/>
            <w:tcBorders>
              <w:top w:val="nil"/>
              <w:left w:val="nil"/>
              <w:bottom w:val="nil"/>
              <w:right w:val="nil"/>
            </w:tcBorders>
          </w:tcPr>
          <w:p w:rsidR="00B562DD" w:rsidRPr="00B562DD" w:rsidRDefault="00B562DD">
            <w:pPr>
              <w:pStyle w:val="ConsPlusNormal"/>
              <w:jc w:val="center"/>
            </w:pPr>
            <w:r w:rsidRPr="00B562DD">
              <w:t>8553,9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Красноярский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9116</w:t>
            </w:r>
          </w:p>
        </w:tc>
        <w:tc>
          <w:tcPr>
            <w:tcW w:w="794" w:type="dxa"/>
            <w:tcBorders>
              <w:top w:val="nil"/>
              <w:left w:val="nil"/>
              <w:bottom w:val="nil"/>
              <w:right w:val="nil"/>
            </w:tcBorders>
          </w:tcPr>
          <w:p w:rsidR="00B562DD" w:rsidRPr="00B562DD" w:rsidRDefault="00B562DD">
            <w:pPr>
              <w:pStyle w:val="ConsPlusNormal"/>
              <w:jc w:val="center"/>
            </w:pPr>
            <w:r w:rsidRPr="00B562DD">
              <w:t>9116</w:t>
            </w:r>
          </w:p>
        </w:tc>
        <w:tc>
          <w:tcPr>
            <w:tcW w:w="794" w:type="dxa"/>
            <w:tcBorders>
              <w:top w:val="nil"/>
              <w:left w:val="nil"/>
              <w:bottom w:val="nil"/>
              <w:right w:val="nil"/>
            </w:tcBorders>
          </w:tcPr>
          <w:p w:rsidR="00B562DD" w:rsidRPr="00B562DD" w:rsidRDefault="00B562DD">
            <w:pPr>
              <w:pStyle w:val="ConsPlusNormal"/>
              <w:jc w:val="center"/>
            </w:pPr>
            <w:r w:rsidRPr="00B562DD">
              <w:t>7848,2</w:t>
            </w:r>
          </w:p>
        </w:tc>
        <w:tc>
          <w:tcPr>
            <w:tcW w:w="794" w:type="dxa"/>
            <w:tcBorders>
              <w:top w:val="nil"/>
              <w:left w:val="nil"/>
              <w:bottom w:val="nil"/>
              <w:right w:val="nil"/>
            </w:tcBorders>
          </w:tcPr>
          <w:p w:rsidR="00B562DD" w:rsidRPr="00B562DD" w:rsidRDefault="00B562DD">
            <w:pPr>
              <w:pStyle w:val="ConsPlusNormal"/>
              <w:jc w:val="center"/>
            </w:pPr>
            <w:r w:rsidRPr="00B562DD">
              <w:t>8170,5</w:t>
            </w:r>
          </w:p>
        </w:tc>
        <w:tc>
          <w:tcPr>
            <w:tcW w:w="794" w:type="dxa"/>
            <w:tcBorders>
              <w:top w:val="nil"/>
              <w:left w:val="nil"/>
              <w:bottom w:val="nil"/>
              <w:right w:val="nil"/>
            </w:tcBorders>
          </w:tcPr>
          <w:p w:rsidR="00B562DD" w:rsidRPr="00B562DD" w:rsidRDefault="00B562DD">
            <w:pPr>
              <w:pStyle w:val="ConsPlusNormal"/>
              <w:jc w:val="center"/>
            </w:pPr>
            <w:r w:rsidRPr="00B562DD">
              <w:t>8170</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2281,8</w:t>
            </w:r>
          </w:p>
        </w:tc>
        <w:tc>
          <w:tcPr>
            <w:tcW w:w="794" w:type="dxa"/>
            <w:tcBorders>
              <w:top w:val="nil"/>
              <w:left w:val="nil"/>
              <w:bottom w:val="nil"/>
              <w:right w:val="nil"/>
            </w:tcBorders>
          </w:tcPr>
          <w:p w:rsidR="00B562DD" w:rsidRPr="00B562DD" w:rsidRDefault="00B562DD">
            <w:pPr>
              <w:pStyle w:val="ConsPlusNormal"/>
              <w:jc w:val="center"/>
            </w:pPr>
            <w:r w:rsidRPr="00B562DD">
              <w:t>2375,6</w:t>
            </w:r>
          </w:p>
        </w:tc>
        <w:tc>
          <w:tcPr>
            <w:tcW w:w="794" w:type="dxa"/>
            <w:tcBorders>
              <w:top w:val="nil"/>
              <w:left w:val="nil"/>
              <w:bottom w:val="nil"/>
              <w:right w:val="nil"/>
            </w:tcBorders>
          </w:tcPr>
          <w:p w:rsidR="00B562DD" w:rsidRPr="00B562DD" w:rsidRDefault="00B562DD">
            <w:pPr>
              <w:pStyle w:val="ConsPlusNormal"/>
              <w:jc w:val="center"/>
            </w:pPr>
            <w:r w:rsidRPr="00B562DD">
              <w:t>2375,4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Мурманская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109,6</w:t>
            </w:r>
          </w:p>
        </w:tc>
        <w:tc>
          <w:tcPr>
            <w:tcW w:w="794" w:type="dxa"/>
            <w:tcBorders>
              <w:top w:val="nil"/>
              <w:left w:val="nil"/>
              <w:bottom w:val="nil"/>
              <w:right w:val="nil"/>
            </w:tcBorders>
          </w:tcPr>
          <w:p w:rsidR="00B562DD" w:rsidRPr="00B562DD" w:rsidRDefault="00B562DD">
            <w:pPr>
              <w:pStyle w:val="ConsPlusNormal"/>
              <w:jc w:val="center"/>
            </w:pPr>
            <w:r w:rsidRPr="00B562DD">
              <w:t>109,6</w:t>
            </w:r>
          </w:p>
        </w:tc>
        <w:tc>
          <w:tcPr>
            <w:tcW w:w="794" w:type="dxa"/>
            <w:tcBorders>
              <w:top w:val="nil"/>
              <w:left w:val="nil"/>
              <w:bottom w:val="nil"/>
              <w:right w:val="nil"/>
            </w:tcBorders>
          </w:tcPr>
          <w:p w:rsidR="00B562DD" w:rsidRPr="00B562DD" w:rsidRDefault="00B562DD">
            <w:pPr>
              <w:pStyle w:val="ConsPlusNormal"/>
              <w:jc w:val="center"/>
            </w:pPr>
            <w:r w:rsidRPr="00B562DD">
              <w:t>856,8</w:t>
            </w:r>
          </w:p>
        </w:tc>
        <w:tc>
          <w:tcPr>
            <w:tcW w:w="794" w:type="dxa"/>
            <w:tcBorders>
              <w:top w:val="nil"/>
              <w:left w:val="nil"/>
              <w:bottom w:val="nil"/>
              <w:right w:val="nil"/>
            </w:tcBorders>
          </w:tcPr>
          <w:p w:rsidR="00B562DD" w:rsidRPr="00B562DD" w:rsidRDefault="00B562DD">
            <w:pPr>
              <w:pStyle w:val="ConsPlusNormal"/>
              <w:jc w:val="center"/>
            </w:pPr>
            <w:r w:rsidRPr="00B562DD">
              <w:t>891,9</w:t>
            </w:r>
          </w:p>
        </w:tc>
        <w:tc>
          <w:tcPr>
            <w:tcW w:w="794" w:type="dxa"/>
            <w:tcBorders>
              <w:top w:val="nil"/>
              <w:left w:val="nil"/>
              <w:bottom w:val="nil"/>
              <w:right w:val="nil"/>
            </w:tcBorders>
          </w:tcPr>
          <w:p w:rsidR="00B562DD" w:rsidRPr="00B562DD" w:rsidRDefault="00B562DD">
            <w:pPr>
              <w:pStyle w:val="ConsPlusNormal"/>
              <w:jc w:val="center"/>
            </w:pPr>
            <w:r w:rsidRPr="00B562DD">
              <w:t>891,9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942,5</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Основное мероприятия 2.1.</w:t>
            </w:r>
          </w:p>
          <w:p w:rsidR="00B562DD" w:rsidRPr="00B562DD" w:rsidRDefault="00B562DD">
            <w:pPr>
              <w:pStyle w:val="ConsPlusNormal"/>
            </w:pPr>
            <w:r w:rsidRPr="00B562DD">
              <w:t>Укрепление общероссийского гражданского единства</w:t>
            </w:r>
          </w:p>
        </w:tc>
        <w:tc>
          <w:tcPr>
            <w:tcW w:w="2041" w:type="dxa"/>
            <w:tcBorders>
              <w:top w:val="nil"/>
              <w:left w:val="nil"/>
              <w:bottom w:val="nil"/>
              <w:right w:val="nil"/>
            </w:tcBorders>
          </w:tcPr>
          <w:p w:rsidR="00B562DD" w:rsidRPr="00B562DD" w:rsidRDefault="00B562DD">
            <w:pPr>
              <w:pStyle w:val="ConsPlusNormal"/>
            </w:pPr>
            <w:r w:rsidRPr="00B562DD">
              <w:t>Арктическая зона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15688,8</w:t>
            </w:r>
          </w:p>
        </w:tc>
        <w:tc>
          <w:tcPr>
            <w:tcW w:w="794" w:type="dxa"/>
            <w:tcBorders>
              <w:top w:val="nil"/>
              <w:left w:val="nil"/>
              <w:bottom w:val="nil"/>
              <w:right w:val="nil"/>
            </w:tcBorders>
          </w:tcPr>
          <w:p w:rsidR="00B562DD" w:rsidRPr="00B562DD" w:rsidRDefault="00B562DD">
            <w:pPr>
              <w:pStyle w:val="ConsPlusNormal"/>
              <w:jc w:val="center"/>
            </w:pPr>
            <w:r w:rsidRPr="00B562DD">
              <w:t>15688,8</w:t>
            </w:r>
          </w:p>
        </w:tc>
        <w:tc>
          <w:tcPr>
            <w:tcW w:w="794" w:type="dxa"/>
            <w:tcBorders>
              <w:top w:val="nil"/>
              <w:left w:val="nil"/>
              <w:bottom w:val="nil"/>
              <w:right w:val="nil"/>
            </w:tcBorders>
          </w:tcPr>
          <w:p w:rsidR="00B562DD" w:rsidRPr="00B562DD" w:rsidRDefault="00B562DD">
            <w:pPr>
              <w:pStyle w:val="ConsPlusNormal"/>
              <w:jc w:val="center"/>
            </w:pPr>
            <w:r w:rsidRPr="00B562DD">
              <w:t>36604,3</w:t>
            </w:r>
          </w:p>
        </w:tc>
        <w:tc>
          <w:tcPr>
            <w:tcW w:w="794" w:type="dxa"/>
            <w:tcBorders>
              <w:top w:val="nil"/>
              <w:left w:val="nil"/>
              <w:bottom w:val="nil"/>
              <w:right w:val="nil"/>
            </w:tcBorders>
          </w:tcPr>
          <w:p w:rsidR="00B562DD" w:rsidRPr="00B562DD" w:rsidRDefault="00B562DD">
            <w:pPr>
              <w:pStyle w:val="ConsPlusNormal"/>
              <w:jc w:val="center"/>
            </w:pPr>
            <w:r w:rsidRPr="00B562DD">
              <w:t>38107,5</w:t>
            </w:r>
          </w:p>
        </w:tc>
        <w:tc>
          <w:tcPr>
            <w:tcW w:w="794" w:type="dxa"/>
            <w:tcBorders>
              <w:top w:val="nil"/>
              <w:left w:val="nil"/>
              <w:bottom w:val="nil"/>
              <w:right w:val="nil"/>
            </w:tcBorders>
          </w:tcPr>
          <w:p w:rsidR="00B562DD" w:rsidRPr="00B562DD" w:rsidRDefault="00B562DD">
            <w:pPr>
              <w:pStyle w:val="ConsPlusNormal"/>
              <w:jc w:val="center"/>
            </w:pPr>
            <w:r w:rsidRPr="00B562DD">
              <w:t>38105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Карелия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10822,4</w:t>
            </w:r>
          </w:p>
        </w:tc>
        <w:tc>
          <w:tcPr>
            <w:tcW w:w="794" w:type="dxa"/>
            <w:tcBorders>
              <w:top w:val="nil"/>
              <w:left w:val="nil"/>
              <w:bottom w:val="nil"/>
              <w:right w:val="nil"/>
            </w:tcBorders>
          </w:tcPr>
          <w:p w:rsidR="00B562DD" w:rsidRPr="00B562DD" w:rsidRDefault="00B562DD">
            <w:pPr>
              <w:pStyle w:val="ConsPlusNormal"/>
              <w:jc w:val="center"/>
            </w:pPr>
            <w:r w:rsidRPr="00B562DD">
              <w:t>11266,9</w:t>
            </w:r>
          </w:p>
        </w:tc>
        <w:tc>
          <w:tcPr>
            <w:tcW w:w="794" w:type="dxa"/>
            <w:tcBorders>
              <w:top w:val="nil"/>
              <w:left w:val="nil"/>
              <w:bottom w:val="nil"/>
              <w:right w:val="nil"/>
            </w:tcBorders>
          </w:tcPr>
          <w:p w:rsidR="00B562DD" w:rsidRPr="00B562DD" w:rsidRDefault="00B562DD">
            <w:pPr>
              <w:pStyle w:val="ConsPlusNormal"/>
              <w:jc w:val="center"/>
            </w:pPr>
            <w:r w:rsidRPr="00B562DD">
              <w:t>11266,1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Коми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2359,8</w:t>
            </w:r>
          </w:p>
        </w:tc>
        <w:tc>
          <w:tcPr>
            <w:tcW w:w="794" w:type="dxa"/>
            <w:tcBorders>
              <w:top w:val="nil"/>
              <w:left w:val="nil"/>
              <w:bottom w:val="nil"/>
              <w:right w:val="nil"/>
            </w:tcBorders>
          </w:tcPr>
          <w:p w:rsidR="00B562DD" w:rsidRPr="00B562DD" w:rsidRDefault="00B562DD">
            <w:pPr>
              <w:pStyle w:val="ConsPlusNormal"/>
              <w:jc w:val="center"/>
            </w:pPr>
            <w:r w:rsidRPr="00B562DD">
              <w:t>2359,8</w:t>
            </w:r>
          </w:p>
        </w:tc>
        <w:tc>
          <w:tcPr>
            <w:tcW w:w="794" w:type="dxa"/>
            <w:tcBorders>
              <w:top w:val="nil"/>
              <w:left w:val="nil"/>
              <w:bottom w:val="nil"/>
              <w:right w:val="nil"/>
            </w:tcBorders>
          </w:tcPr>
          <w:p w:rsidR="00B562DD" w:rsidRPr="00B562DD" w:rsidRDefault="00B562DD">
            <w:pPr>
              <w:pStyle w:val="ConsPlusNormal"/>
              <w:jc w:val="center"/>
            </w:pPr>
            <w:r w:rsidRPr="00B562DD">
              <w:t>5635,6</w:t>
            </w:r>
          </w:p>
        </w:tc>
        <w:tc>
          <w:tcPr>
            <w:tcW w:w="794" w:type="dxa"/>
            <w:tcBorders>
              <w:top w:val="nil"/>
              <w:left w:val="nil"/>
              <w:bottom w:val="nil"/>
              <w:right w:val="nil"/>
            </w:tcBorders>
          </w:tcPr>
          <w:p w:rsidR="00B562DD" w:rsidRPr="00B562DD" w:rsidRDefault="00B562DD">
            <w:pPr>
              <w:pStyle w:val="ConsPlusNormal"/>
              <w:jc w:val="center"/>
            </w:pPr>
            <w:r w:rsidRPr="00B562DD">
              <w:t>5867</w:t>
            </w:r>
          </w:p>
        </w:tc>
        <w:tc>
          <w:tcPr>
            <w:tcW w:w="794" w:type="dxa"/>
            <w:tcBorders>
              <w:top w:val="nil"/>
              <w:left w:val="nil"/>
              <w:bottom w:val="nil"/>
              <w:right w:val="nil"/>
            </w:tcBorders>
          </w:tcPr>
          <w:p w:rsidR="00B562DD" w:rsidRPr="00B562DD" w:rsidRDefault="00B562DD">
            <w:pPr>
              <w:pStyle w:val="ConsPlusNormal"/>
              <w:jc w:val="center"/>
            </w:pPr>
            <w:r w:rsidRPr="00B562DD">
              <w:t>5866,6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3911,3</w:t>
            </w:r>
          </w:p>
        </w:tc>
        <w:tc>
          <w:tcPr>
            <w:tcW w:w="794" w:type="dxa"/>
            <w:tcBorders>
              <w:top w:val="nil"/>
              <w:left w:val="nil"/>
              <w:bottom w:val="nil"/>
              <w:right w:val="nil"/>
            </w:tcBorders>
          </w:tcPr>
          <w:p w:rsidR="00B562DD" w:rsidRPr="00B562DD" w:rsidRDefault="00B562DD">
            <w:pPr>
              <w:pStyle w:val="ConsPlusNormal"/>
              <w:jc w:val="center"/>
            </w:pPr>
            <w:r w:rsidRPr="00B562DD">
              <w:t>8217</w:t>
            </w:r>
          </w:p>
        </w:tc>
        <w:tc>
          <w:tcPr>
            <w:tcW w:w="794" w:type="dxa"/>
            <w:tcBorders>
              <w:top w:val="nil"/>
              <w:left w:val="nil"/>
              <w:bottom w:val="nil"/>
              <w:right w:val="nil"/>
            </w:tcBorders>
          </w:tcPr>
          <w:p w:rsidR="00B562DD" w:rsidRPr="00B562DD" w:rsidRDefault="00B562DD">
            <w:pPr>
              <w:pStyle w:val="ConsPlusNormal"/>
              <w:jc w:val="center"/>
            </w:pPr>
            <w:r w:rsidRPr="00B562DD">
              <w:t>8554,5</w:t>
            </w:r>
          </w:p>
        </w:tc>
        <w:tc>
          <w:tcPr>
            <w:tcW w:w="794" w:type="dxa"/>
            <w:tcBorders>
              <w:top w:val="nil"/>
              <w:left w:val="nil"/>
              <w:bottom w:val="nil"/>
              <w:right w:val="nil"/>
            </w:tcBorders>
          </w:tcPr>
          <w:p w:rsidR="00B562DD" w:rsidRPr="00B562DD" w:rsidRDefault="00B562DD">
            <w:pPr>
              <w:pStyle w:val="ConsPlusNormal"/>
              <w:jc w:val="center"/>
            </w:pPr>
            <w:r w:rsidRPr="00B562DD">
              <w:t>8553,9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Красноярский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9116</w:t>
            </w:r>
          </w:p>
        </w:tc>
        <w:tc>
          <w:tcPr>
            <w:tcW w:w="794" w:type="dxa"/>
            <w:tcBorders>
              <w:top w:val="nil"/>
              <w:left w:val="nil"/>
              <w:bottom w:val="nil"/>
              <w:right w:val="nil"/>
            </w:tcBorders>
          </w:tcPr>
          <w:p w:rsidR="00B562DD" w:rsidRPr="00B562DD" w:rsidRDefault="00B562DD">
            <w:pPr>
              <w:pStyle w:val="ConsPlusNormal"/>
              <w:jc w:val="center"/>
            </w:pPr>
            <w:r w:rsidRPr="00B562DD">
              <w:t>9116</w:t>
            </w:r>
          </w:p>
        </w:tc>
        <w:tc>
          <w:tcPr>
            <w:tcW w:w="794" w:type="dxa"/>
            <w:tcBorders>
              <w:top w:val="nil"/>
              <w:left w:val="nil"/>
              <w:bottom w:val="nil"/>
              <w:right w:val="nil"/>
            </w:tcBorders>
          </w:tcPr>
          <w:p w:rsidR="00B562DD" w:rsidRPr="00B562DD" w:rsidRDefault="00B562DD">
            <w:pPr>
              <w:pStyle w:val="ConsPlusNormal"/>
              <w:jc w:val="center"/>
            </w:pPr>
            <w:r w:rsidRPr="00B562DD">
              <w:t>7848,2</w:t>
            </w:r>
          </w:p>
        </w:tc>
        <w:tc>
          <w:tcPr>
            <w:tcW w:w="794" w:type="dxa"/>
            <w:tcBorders>
              <w:top w:val="nil"/>
              <w:left w:val="nil"/>
              <w:bottom w:val="nil"/>
              <w:right w:val="nil"/>
            </w:tcBorders>
          </w:tcPr>
          <w:p w:rsidR="00B562DD" w:rsidRPr="00B562DD" w:rsidRDefault="00B562DD">
            <w:pPr>
              <w:pStyle w:val="ConsPlusNormal"/>
              <w:jc w:val="center"/>
            </w:pPr>
            <w:r w:rsidRPr="00B562DD">
              <w:t>8170,5</w:t>
            </w:r>
          </w:p>
        </w:tc>
        <w:tc>
          <w:tcPr>
            <w:tcW w:w="794" w:type="dxa"/>
            <w:tcBorders>
              <w:top w:val="nil"/>
              <w:left w:val="nil"/>
              <w:bottom w:val="nil"/>
              <w:right w:val="nil"/>
            </w:tcBorders>
          </w:tcPr>
          <w:p w:rsidR="00B562DD" w:rsidRPr="00B562DD" w:rsidRDefault="00B562DD">
            <w:pPr>
              <w:pStyle w:val="ConsPlusNormal"/>
              <w:jc w:val="center"/>
            </w:pPr>
            <w:r w:rsidRPr="00B562DD">
              <w:t>8170</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2281,8</w:t>
            </w:r>
          </w:p>
        </w:tc>
        <w:tc>
          <w:tcPr>
            <w:tcW w:w="794" w:type="dxa"/>
            <w:tcBorders>
              <w:top w:val="nil"/>
              <w:left w:val="nil"/>
              <w:bottom w:val="nil"/>
              <w:right w:val="nil"/>
            </w:tcBorders>
          </w:tcPr>
          <w:p w:rsidR="00B562DD" w:rsidRPr="00B562DD" w:rsidRDefault="00B562DD">
            <w:pPr>
              <w:pStyle w:val="ConsPlusNormal"/>
              <w:jc w:val="center"/>
            </w:pPr>
            <w:r w:rsidRPr="00B562DD">
              <w:t>2375,6</w:t>
            </w:r>
          </w:p>
        </w:tc>
        <w:tc>
          <w:tcPr>
            <w:tcW w:w="794" w:type="dxa"/>
            <w:tcBorders>
              <w:top w:val="nil"/>
              <w:left w:val="nil"/>
              <w:bottom w:val="nil"/>
              <w:right w:val="nil"/>
            </w:tcBorders>
          </w:tcPr>
          <w:p w:rsidR="00B562DD" w:rsidRPr="00B562DD" w:rsidRDefault="00B562DD">
            <w:pPr>
              <w:pStyle w:val="ConsPlusNormal"/>
              <w:jc w:val="center"/>
            </w:pPr>
            <w:r w:rsidRPr="00B562DD">
              <w:t>2375,4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Мурманская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109,6</w:t>
            </w:r>
          </w:p>
        </w:tc>
        <w:tc>
          <w:tcPr>
            <w:tcW w:w="794" w:type="dxa"/>
            <w:tcBorders>
              <w:top w:val="nil"/>
              <w:left w:val="nil"/>
              <w:bottom w:val="nil"/>
              <w:right w:val="nil"/>
            </w:tcBorders>
          </w:tcPr>
          <w:p w:rsidR="00B562DD" w:rsidRPr="00B562DD" w:rsidRDefault="00B562DD">
            <w:pPr>
              <w:pStyle w:val="ConsPlusNormal"/>
              <w:jc w:val="center"/>
            </w:pPr>
            <w:r w:rsidRPr="00B562DD">
              <w:t>109,6</w:t>
            </w:r>
          </w:p>
        </w:tc>
        <w:tc>
          <w:tcPr>
            <w:tcW w:w="794" w:type="dxa"/>
            <w:tcBorders>
              <w:top w:val="nil"/>
              <w:left w:val="nil"/>
              <w:bottom w:val="nil"/>
              <w:right w:val="nil"/>
            </w:tcBorders>
          </w:tcPr>
          <w:p w:rsidR="00B562DD" w:rsidRPr="00B562DD" w:rsidRDefault="00B562DD">
            <w:pPr>
              <w:pStyle w:val="ConsPlusNormal"/>
              <w:jc w:val="center"/>
            </w:pPr>
            <w:r w:rsidRPr="00B562DD">
              <w:t>856,8</w:t>
            </w:r>
          </w:p>
        </w:tc>
        <w:tc>
          <w:tcPr>
            <w:tcW w:w="794" w:type="dxa"/>
            <w:tcBorders>
              <w:top w:val="nil"/>
              <w:left w:val="nil"/>
              <w:bottom w:val="nil"/>
              <w:right w:val="nil"/>
            </w:tcBorders>
          </w:tcPr>
          <w:p w:rsidR="00B562DD" w:rsidRPr="00B562DD" w:rsidRDefault="00B562DD">
            <w:pPr>
              <w:pStyle w:val="ConsPlusNormal"/>
              <w:jc w:val="center"/>
            </w:pPr>
            <w:r w:rsidRPr="00B562DD">
              <w:t>891,9</w:t>
            </w:r>
          </w:p>
        </w:tc>
        <w:tc>
          <w:tcPr>
            <w:tcW w:w="794" w:type="dxa"/>
            <w:tcBorders>
              <w:top w:val="nil"/>
              <w:left w:val="nil"/>
              <w:bottom w:val="nil"/>
              <w:right w:val="nil"/>
            </w:tcBorders>
          </w:tcPr>
          <w:p w:rsidR="00B562DD" w:rsidRPr="00B562DD" w:rsidRDefault="00B562DD">
            <w:pPr>
              <w:pStyle w:val="ConsPlusNormal"/>
              <w:jc w:val="center"/>
            </w:pPr>
            <w:r w:rsidRPr="00B562DD">
              <w:t>891,9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192,1</w:t>
            </w:r>
          </w:p>
        </w:tc>
        <w:tc>
          <w:tcPr>
            <w:tcW w:w="794" w:type="dxa"/>
            <w:tcBorders>
              <w:top w:val="nil"/>
              <w:left w:val="nil"/>
              <w:bottom w:val="nil"/>
              <w:right w:val="nil"/>
            </w:tcBorders>
          </w:tcPr>
          <w:p w:rsidR="00B562DD" w:rsidRPr="00B562DD" w:rsidRDefault="00B562DD">
            <w:pPr>
              <w:pStyle w:val="ConsPlusNormal"/>
              <w:jc w:val="center"/>
            </w:pPr>
            <w:r w:rsidRPr="00B562DD">
              <w:t>942,5</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981,1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2</w:t>
            </w:r>
          </w:p>
        </w:tc>
        <w:tc>
          <w:tcPr>
            <w:tcW w:w="496" w:type="dxa"/>
            <w:tcBorders>
              <w:top w:val="nil"/>
              <w:left w:val="nil"/>
              <w:bottom w:val="nil"/>
              <w:right w:val="nil"/>
            </w:tcBorders>
          </w:tcPr>
          <w:p w:rsidR="00B562DD" w:rsidRPr="00B562DD" w:rsidRDefault="00B562DD">
            <w:pPr>
              <w:pStyle w:val="ConsPlusNormal"/>
              <w:jc w:val="center"/>
            </w:pPr>
            <w:r w:rsidRPr="00B562DD">
              <w:t>01</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nil"/>
              <w:right w:val="nil"/>
            </w:tcBorders>
          </w:tcPr>
          <w:p w:rsidR="00B562DD" w:rsidRPr="00B562DD" w:rsidRDefault="00B562DD">
            <w:pPr>
              <w:pStyle w:val="ConsPlusNormal"/>
            </w:pPr>
            <w:r w:rsidRPr="00B562DD">
              <w:t>Подпрограмма 4</w:t>
            </w:r>
          </w:p>
          <w:p w:rsidR="00B562DD" w:rsidRPr="00B562DD" w:rsidRDefault="00B562DD">
            <w:pPr>
              <w:pStyle w:val="ConsPlusNormal"/>
            </w:pPr>
            <w:r w:rsidRPr="00B562DD">
              <w:t xml:space="preserve">"Коренные </w:t>
            </w:r>
            <w:r w:rsidRPr="00B562DD">
              <w:lastRenderedPageBreak/>
              <w:t>малочисленные народы Российской Федерации"</w:t>
            </w:r>
          </w:p>
        </w:tc>
        <w:tc>
          <w:tcPr>
            <w:tcW w:w="2041" w:type="dxa"/>
            <w:tcBorders>
              <w:top w:val="nil"/>
              <w:left w:val="nil"/>
              <w:bottom w:val="nil"/>
              <w:right w:val="nil"/>
            </w:tcBorders>
          </w:tcPr>
          <w:p w:rsidR="00B562DD" w:rsidRPr="00B562DD" w:rsidRDefault="00B562DD">
            <w:pPr>
              <w:pStyle w:val="ConsPlusNormal"/>
            </w:pPr>
            <w:r w:rsidRPr="00B562DD">
              <w:lastRenderedPageBreak/>
              <w:t>Арктическая зона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52146</w:t>
            </w:r>
          </w:p>
        </w:tc>
        <w:tc>
          <w:tcPr>
            <w:tcW w:w="794" w:type="dxa"/>
            <w:tcBorders>
              <w:top w:val="nil"/>
              <w:left w:val="nil"/>
              <w:bottom w:val="nil"/>
              <w:right w:val="nil"/>
            </w:tcBorders>
          </w:tcPr>
          <w:p w:rsidR="00B562DD" w:rsidRPr="00B562DD" w:rsidRDefault="00B562DD">
            <w:pPr>
              <w:pStyle w:val="ConsPlusNormal"/>
              <w:jc w:val="center"/>
            </w:pPr>
            <w:r w:rsidRPr="00B562DD">
              <w:t>52070,9</w:t>
            </w:r>
          </w:p>
        </w:tc>
        <w:tc>
          <w:tcPr>
            <w:tcW w:w="794" w:type="dxa"/>
            <w:tcBorders>
              <w:top w:val="nil"/>
              <w:left w:val="nil"/>
              <w:bottom w:val="nil"/>
              <w:right w:val="nil"/>
            </w:tcBorders>
          </w:tcPr>
          <w:p w:rsidR="00B562DD" w:rsidRPr="00B562DD" w:rsidRDefault="00B562DD">
            <w:pPr>
              <w:pStyle w:val="ConsPlusNormal"/>
              <w:jc w:val="center"/>
            </w:pPr>
            <w:r w:rsidRPr="00B562DD">
              <w:t>44474</w:t>
            </w:r>
          </w:p>
        </w:tc>
        <w:tc>
          <w:tcPr>
            <w:tcW w:w="794" w:type="dxa"/>
            <w:tcBorders>
              <w:top w:val="nil"/>
              <w:left w:val="nil"/>
              <w:bottom w:val="nil"/>
              <w:right w:val="nil"/>
            </w:tcBorders>
          </w:tcPr>
          <w:p w:rsidR="00B562DD" w:rsidRPr="00B562DD" w:rsidRDefault="00B562DD">
            <w:pPr>
              <w:pStyle w:val="ConsPlusNormal"/>
              <w:jc w:val="center"/>
            </w:pPr>
            <w:r w:rsidRPr="00B562DD">
              <w:t>46300,5</w:t>
            </w:r>
          </w:p>
        </w:tc>
        <w:tc>
          <w:tcPr>
            <w:tcW w:w="794" w:type="dxa"/>
            <w:tcBorders>
              <w:top w:val="nil"/>
              <w:left w:val="nil"/>
              <w:bottom w:val="nil"/>
              <w:right w:val="nil"/>
            </w:tcBorders>
          </w:tcPr>
          <w:p w:rsidR="00B562DD" w:rsidRPr="00B562DD" w:rsidRDefault="00B562DD">
            <w:pPr>
              <w:pStyle w:val="ConsPlusNormal"/>
              <w:jc w:val="center"/>
            </w:pPr>
            <w:r w:rsidRPr="00B562DD">
              <w:t>46297,2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Карелия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2699</w:t>
            </w:r>
          </w:p>
        </w:tc>
        <w:tc>
          <w:tcPr>
            <w:tcW w:w="794" w:type="dxa"/>
            <w:tcBorders>
              <w:top w:val="nil"/>
              <w:left w:val="nil"/>
              <w:bottom w:val="nil"/>
              <w:right w:val="nil"/>
            </w:tcBorders>
          </w:tcPr>
          <w:p w:rsidR="00B562DD" w:rsidRPr="00B562DD" w:rsidRDefault="00B562DD">
            <w:pPr>
              <w:pStyle w:val="ConsPlusNormal"/>
              <w:jc w:val="center"/>
            </w:pPr>
            <w:r w:rsidRPr="00B562DD">
              <w:t>2699</w:t>
            </w:r>
          </w:p>
        </w:tc>
        <w:tc>
          <w:tcPr>
            <w:tcW w:w="794" w:type="dxa"/>
            <w:tcBorders>
              <w:top w:val="nil"/>
              <w:left w:val="nil"/>
              <w:bottom w:val="nil"/>
              <w:right w:val="nil"/>
            </w:tcBorders>
          </w:tcPr>
          <w:p w:rsidR="00B562DD" w:rsidRPr="00B562DD" w:rsidRDefault="00B562DD">
            <w:pPr>
              <w:pStyle w:val="ConsPlusNormal"/>
              <w:jc w:val="center"/>
            </w:pPr>
            <w:r w:rsidRPr="00B562DD">
              <w:t>2657,5</w:t>
            </w:r>
          </w:p>
        </w:tc>
        <w:tc>
          <w:tcPr>
            <w:tcW w:w="794" w:type="dxa"/>
            <w:tcBorders>
              <w:top w:val="nil"/>
              <w:left w:val="nil"/>
              <w:bottom w:val="nil"/>
              <w:right w:val="nil"/>
            </w:tcBorders>
          </w:tcPr>
          <w:p w:rsidR="00B562DD" w:rsidRPr="00B562DD" w:rsidRDefault="00B562DD">
            <w:pPr>
              <w:pStyle w:val="ConsPlusNormal"/>
              <w:jc w:val="center"/>
            </w:pPr>
            <w:r w:rsidRPr="00B562DD">
              <w:t>2766,7</w:t>
            </w:r>
          </w:p>
        </w:tc>
        <w:tc>
          <w:tcPr>
            <w:tcW w:w="794" w:type="dxa"/>
            <w:tcBorders>
              <w:top w:val="nil"/>
              <w:left w:val="nil"/>
              <w:bottom w:val="nil"/>
              <w:right w:val="nil"/>
            </w:tcBorders>
          </w:tcPr>
          <w:p w:rsidR="00B562DD" w:rsidRPr="00B562DD" w:rsidRDefault="00B562DD">
            <w:pPr>
              <w:pStyle w:val="ConsPlusNormal"/>
              <w:jc w:val="center"/>
            </w:pPr>
            <w:r w:rsidRPr="00B562DD">
              <w:t>2766,5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Коми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313,4</w:t>
            </w:r>
          </w:p>
        </w:tc>
        <w:tc>
          <w:tcPr>
            <w:tcW w:w="794" w:type="dxa"/>
            <w:tcBorders>
              <w:top w:val="nil"/>
              <w:left w:val="nil"/>
              <w:bottom w:val="nil"/>
              <w:right w:val="nil"/>
            </w:tcBorders>
          </w:tcPr>
          <w:p w:rsidR="00B562DD" w:rsidRPr="00B562DD" w:rsidRDefault="00B562DD">
            <w:pPr>
              <w:pStyle w:val="ConsPlusNormal"/>
              <w:jc w:val="center"/>
            </w:pPr>
            <w:r w:rsidRPr="00B562DD">
              <w:t>313,4</w:t>
            </w:r>
          </w:p>
        </w:tc>
        <w:tc>
          <w:tcPr>
            <w:tcW w:w="794" w:type="dxa"/>
            <w:tcBorders>
              <w:top w:val="nil"/>
              <w:left w:val="nil"/>
              <w:bottom w:val="nil"/>
              <w:right w:val="nil"/>
            </w:tcBorders>
          </w:tcPr>
          <w:p w:rsidR="00B562DD" w:rsidRPr="00B562DD" w:rsidRDefault="00B562DD">
            <w:pPr>
              <w:pStyle w:val="ConsPlusNormal"/>
              <w:jc w:val="center"/>
            </w:pPr>
            <w:r w:rsidRPr="00B562DD">
              <w:t>323,2</w:t>
            </w:r>
          </w:p>
        </w:tc>
        <w:tc>
          <w:tcPr>
            <w:tcW w:w="794" w:type="dxa"/>
            <w:tcBorders>
              <w:top w:val="nil"/>
              <w:left w:val="nil"/>
              <w:bottom w:val="nil"/>
              <w:right w:val="nil"/>
            </w:tcBorders>
          </w:tcPr>
          <w:p w:rsidR="00B562DD" w:rsidRPr="00B562DD" w:rsidRDefault="00B562DD">
            <w:pPr>
              <w:pStyle w:val="ConsPlusNormal"/>
              <w:jc w:val="center"/>
            </w:pPr>
            <w:r w:rsidRPr="00B562DD">
              <w:t>336,5</w:t>
            </w:r>
          </w:p>
        </w:tc>
        <w:tc>
          <w:tcPr>
            <w:tcW w:w="794" w:type="dxa"/>
            <w:tcBorders>
              <w:top w:val="nil"/>
              <w:left w:val="nil"/>
              <w:bottom w:val="nil"/>
              <w:right w:val="nil"/>
            </w:tcBorders>
          </w:tcPr>
          <w:p w:rsidR="00B562DD" w:rsidRPr="00B562DD" w:rsidRDefault="00B562DD">
            <w:pPr>
              <w:pStyle w:val="ConsPlusNormal"/>
              <w:jc w:val="center"/>
            </w:pPr>
            <w:r w:rsidRPr="00B562DD">
              <w:t>336,4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Красноярский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9844,6</w:t>
            </w:r>
          </w:p>
        </w:tc>
        <w:tc>
          <w:tcPr>
            <w:tcW w:w="794" w:type="dxa"/>
            <w:tcBorders>
              <w:top w:val="nil"/>
              <w:left w:val="nil"/>
              <w:bottom w:val="nil"/>
              <w:right w:val="nil"/>
            </w:tcBorders>
          </w:tcPr>
          <w:p w:rsidR="00B562DD" w:rsidRPr="00B562DD" w:rsidRDefault="00B562DD">
            <w:pPr>
              <w:pStyle w:val="ConsPlusNormal"/>
              <w:jc w:val="center"/>
            </w:pPr>
            <w:r w:rsidRPr="00B562DD">
              <w:t>9769,5</w:t>
            </w:r>
          </w:p>
        </w:tc>
        <w:tc>
          <w:tcPr>
            <w:tcW w:w="794" w:type="dxa"/>
            <w:tcBorders>
              <w:top w:val="nil"/>
              <w:left w:val="nil"/>
              <w:bottom w:val="nil"/>
              <w:right w:val="nil"/>
            </w:tcBorders>
          </w:tcPr>
          <w:p w:rsidR="00B562DD" w:rsidRPr="00B562DD" w:rsidRDefault="00B562DD">
            <w:pPr>
              <w:pStyle w:val="ConsPlusNormal"/>
              <w:jc w:val="center"/>
            </w:pPr>
            <w:r w:rsidRPr="00B562DD">
              <w:t>10051,2</w:t>
            </w:r>
          </w:p>
        </w:tc>
        <w:tc>
          <w:tcPr>
            <w:tcW w:w="794" w:type="dxa"/>
            <w:tcBorders>
              <w:top w:val="nil"/>
              <w:left w:val="nil"/>
              <w:bottom w:val="nil"/>
              <w:right w:val="nil"/>
            </w:tcBorders>
          </w:tcPr>
          <w:p w:rsidR="00B562DD" w:rsidRPr="00B562DD" w:rsidRDefault="00B562DD">
            <w:pPr>
              <w:pStyle w:val="ConsPlusNormal"/>
              <w:jc w:val="center"/>
            </w:pPr>
            <w:r w:rsidRPr="00B562DD">
              <w:t>10464</w:t>
            </w:r>
          </w:p>
        </w:tc>
        <w:tc>
          <w:tcPr>
            <w:tcW w:w="794" w:type="dxa"/>
            <w:tcBorders>
              <w:top w:val="nil"/>
              <w:left w:val="nil"/>
              <w:bottom w:val="nil"/>
              <w:right w:val="nil"/>
            </w:tcBorders>
          </w:tcPr>
          <w:p w:rsidR="00B562DD" w:rsidRPr="00B562DD" w:rsidRDefault="00B562DD">
            <w:pPr>
              <w:pStyle w:val="ConsPlusNormal"/>
              <w:jc w:val="center"/>
            </w:pPr>
            <w:r w:rsidRPr="00B562DD">
              <w:t>10463,2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Мурманская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912,8</w:t>
            </w:r>
          </w:p>
        </w:tc>
        <w:tc>
          <w:tcPr>
            <w:tcW w:w="794" w:type="dxa"/>
            <w:tcBorders>
              <w:top w:val="nil"/>
              <w:left w:val="nil"/>
              <w:bottom w:val="nil"/>
              <w:right w:val="nil"/>
            </w:tcBorders>
          </w:tcPr>
          <w:p w:rsidR="00B562DD" w:rsidRPr="00B562DD" w:rsidRDefault="00B562DD">
            <w:pPr>
              <w:pStyle w:val="ConsPlusNormal"/>
              <w:jc w:val="center"/>
            </w:pPr>
            <w:r w:rsidRPr="00B562DD">
              <w:t>912,8</w:t>
            </w:r>
          </w:p>
        </w:tc>
        <w:tc>
          <w:tcPr>
            <w:tcW w:w="794" w:type="dxa"/>
            <w:tcBorders>
              <w:top w:val="nil"/>
              <w:left w:val="nil"/>
              <w:bottom w:val="nil"/>
              <w:right w:val="nil"/>
            </w:tcBorders>
          </w:tcPr>
          <w:p w:rsidR="00B562DD" w:rsidRPr="00B562DD" w:rsidRDefault="00B562DD">
            <w:pPr>
              <w:pStyle w:val="ConsPlusNormal"/>
              <w:jc w:val="center"/>
            </w:pPr>
            <w:r w:rsidRPr="00B562DD">
              <w:t>937,7</w:t>
            </w:r>
          </w:p>
        </w:tc>
        <w:tc>
          <w:tcPr>
            <w:tcW w:w="794" w:type="dxa"/>
            <w:tcBorders>
              <w:top w:val="nil"/>
              <w:left w:val="nil"/>
              <w:bottom w:val="nil"/>
              <w:right w:val="nil"/>
            </w:tcBorders>
          </w:tcPr>
          <w:p w:rsidR="00B562DD" w:rsidRPr="00B562DD" w:rsidRDefault="00B562DD">
            <w:pPr>
              <w:pStyle w:val="ConsPlusNormal"/>
              <w:jc w:val="center"/>
            </w:pPr>
            <w:r w:rsidRPr="00B562DD">
              <w:t>976,2</w:t>
            </w:r>
          </w:p>
        </w:tc>
        <w:tc>
          <w:tcPr>
            <w:tcW w:w="794" w:type="dxa"/>
            <w:tcBorders>
              <w:top w:val="nil"/>
              <w:left w:val="nil"/>
              <w:bottom w:val="nil"/>
              <w:right w:val="nil"/>
            </w:tcBorders>
          </w:tcPr>
          <w:p w:rsidR="00B562DD" w:rsidRPr="00B562DD" w:rsidRDefault="00B562DD">
            <w:pPr>
              <w:pStyle w:val="ConsPlusNormal"/>
              <w:jc w:val="center"/>
            </w:pPr>
            <w:r w:rsidRPr="00B562DD">
              <w:t>976,1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3817,4</w:t>
            </w:r>
          </w:p>
        </w:tc>
        <w:tc>
          <w:tcPr>
            <w:tcW w:w="794" w:type="dxa"/>
            <w:tcBorders>
              <w:top w:val="nil"/>
              <w:left w:val="nil"/>
              <w:bottom w:val="nil"/>
              <w:right w:val="nil"/>
            </w:tcBorders>
          </w:tcPr>
          <w:p w:rsidR="00B562DD" w:rsidRPr="00B562DD" w:rsidRDefault="00B562DD">
            <w:pPr>
              <w:pStyle w:val="ConsPlusNormal"/>
              <w:jc w:val="center"/>
            </w:pPr>
            <w:r w:rsidRPr="00B562DD">
              <w:t>3817,4</w:t>
            </w:r>
          </w:p>
        </w:tc>
        <w:tc>
          <w:tcPr>
            <w:tcW w:w="794" w:type="dxa"/>
            <w:tcBorders>
              <w:top w:val="nil"/>
              <w:left w:val="nil"/>
              <w:bottom w:val="nil"/>
              <w:right w:val="nil"/>
            </w:tcBorders>
          </w:tcPr>
          <w:p w:rsidR="00B562DD" w:rsidRPr="00B562DD" w:rsidRDefault="00B562DD">
            <w:pPr>
              <w:pStyle w:val="ConsPlusNormal"/>
              <w:jc w:val="center"/>
            </w:pPr>
            <w:r w:rsidRPr="00B562DD">
              <w:t>3842,6</w:t>
            </w:r>
          </w:p>
        </w:tc>
        <w:tc>
          <w:tcPr>
            <w:tcW w:w="794" w:type="dxa"/>
            <w:tcBorders>
              <w:top w:val="nil"/>
              <w:left w:val="nil"/>
              <w:bottom w:val="nil"/>
              <w:right w:val="nil"/>
            </w:tcBorders>
          </w:tcPr>
          <w:p w:rsidR="00B562DD" w:rsidRPr="00B562DD" w:rsidRDefault="00B562DD">
            <w:pPr>
              <w:pStyle w:val="ConsPlusNormal"/>
              <w:jc w:val="center"/>
            </w:pPr>
            <w:r w:rsidRPr="00B562DD">
              <w:t>4000,4</w:t>
            </w:r>
          </w:p>
        </w:tc>
        <w:tc>
          <w:tcPr>
            <w:tcW w:w="794" w:type="dxa"/>
            <w:tcBorders>
              <w:top w:val="nil"/>
              <w:left w:val="nil"/>
              <w:bottom w:val="nil"/>
              <w:right w:val="nil"/>
            </w:tcBorders>
          </w:tcPr>
          <w:p w:rsidR="00B562DD" w:rsidRPr="00B562DD" w:rsidRDefault="00B562DD">
            <w:pPr>
              <w:pStyle w:val="ConsPlusNormal"/>
              <w:jc w:val="center"/>
            </w:pPr>
            <w:r w:rsidRPr="00B562DD">
              <w:t>4000,2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nil"/>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Ямало-Ненецкий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pPr>
          </w:p>
        </w:tc>
        <w:tc>
          <w:tcPr>
            <w:tcW w:w="737" w:type="dxa"/>
            <w:tcBorders>
              <w:top w:val="nil"/>
              <w:left w:val="nil"/>
              <w:bottom w:val="nil"/>
              <w:right w:val="nil"/>
            </w:tcBorders>
          </w:tcPr>
          <w:p w:rsidR="00B562DD" w:rsidRPr="00B562DD" w:rsidRDefault="00B562DD">
            <w:pPr>
              <w:pStyle w:val="ConsPlusNormal"/>
              <w:jc w:val="center"/>
            </w:pPr>
            <w:r w:rsidRPr="00B562DD">
              <w:t>10501,6</w:t>
            </w:r>
          </w:p>
        </w:tc>
        <w:tc>
          <w:tcPr>
            <w:tcW w:w="794" w:type="dxa"/>
            <w:tcBorders>
              <w:top w:val="nil"/>
              <w:left w:val="nil"/>
              <w:bottom w:val="nil"/>
              <w:right w:val="nil"/>
            </w:tcBorders>
          </w:tcPr>
          <w:p w:rsidR="00B562DD" w:rsidRPr="00B562DD" w:rsidRDefault="00B562DD">
            <w:pPr>
              <w:pStyle w:val="ConsPlusNormal"/>
              <w:jc w:val="center"/>
            </w:pPr>
            <w:r w:rsidRPr="00B562DD">
              <w:t>10501,6</w:t>
            </w:r>
          </w:p>
        </w:tc>
        <w:tc>
          <w:tcPr>
            <w:tcW w:w="794" w:type="dxa"/>
            <w:tcBorders>
              <w:top w:val="nil"/>
              <w:left w:val="nil"/>
              <w:bottom w:val="nil"/>
              <w:right w:val="nil"/>
            </w:tcBorders>
          </w:tcPr>
          <w:p w:rsidR="00B562DD" w:rsidRPr="00B562DD" w:rsidRDefault="00B562DD">
            <w:pPr>
              <w:pStyle w:val="ConsPlusNormal"/>
              <w:jc w:val="center"/>
            </w:pPr>
            <w:r w:rsidRPr="00B562DD">
              <w:t>4769,6</w:t>
            </w:r>
          </w:p>
        </w:tc>
        <w:tc>
          <w:tcPr>
            <w:tcW w:w="794" w:type="dxa"/>
            <w:tcBorders>
              <w:top w:val="nil"/>
              <w:left w:val="nil"/>
              <w:bottom w:val="nil"/>
              <w:right w:val="nil"/>
            </w:tcBorders>
          </w:tcPr>
          <w:p w:rsidR="00B562DD" w:rsidRPr="00B562DD" w:rsidRDefault="00B562DD">
            <w:pPr>
              <w:pStyle w:val="ConsPlusNormal"/>
              <w:jc w:val="center"/>
            </w:pPr>
            <w:r w:rsidRPr="00B562DD">
              <w:t>4965,5</w:t>
            </w:r>
          </w:p>
        </w:tc>
        <w:tc>
          <w:tcPr>
            <w:tcW w:w="794" w:type="dxa"/>
            <w:tcBorders>
              <w:top w:val="nil"/>
              <w:left w:val="nil"/>
              <w:bottom w:val="nil"/>
              <w:right w:val="nil"/>
            </w:tcBorders>
          </w:tcPr>
          <w:p w:rsidR="00B562DD" w:rsidRPr="00B562DD" w:rsidRDefault="00B562DD">
            <w:pPr>
              <w:pStyle w:val="ConsPlusNormal"/>
              <w:jc w:val="center"/>
            </w:pPr>
            <w:r w:rsidRPr="00B562DD">
              <w:t>4965,2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B562DD" w:rsidRPr="00B562DD" w:rsidRDefault="00B562DD">
            <w:pPr>
              <w:pStyle w:val="ConsPlusNormal"/>
            </w:pPr>
            <w:r w:rsidRPr="00B562DD">
              <w:t>Основное мероприятия 4.3.</w:t>
            </w:r>
          </w:p>
          <w:p w:rsidR="00B562DD" w:rsidRPr="00B562DD" w:rsidRDefault="00B562DD">
            <w:pPr>
              <w:pStyle w:val="ConsPlusNormal"/>
            </w:pPr>
            <w:r w:rsidRPr="00B562DD">
              <w:t xml:space="preserve">Повышение качества жизни коренных малочисленных народов Севера, Сибири и Дальнего Востока </w:t>
            </w:r>
            <w:r w:rsidRPr="00B562DD">
              <w:lastRenderedPageBreak/>
              <w:t>Российской Федерации</w:t>
            </w:r>
          </w:p>
        </w:tc>
        <w:tc>
          <w:tcPr>
            <w:tcW w:w="2041" w:type="dxa"/>
            <w:tcBorders>
              <w:top w:val="nil"/>
              <w:left w:val="nil"/>
              <w:bottom w:val="nil"/>
              <w:right w:val="nil"/>
            </w:tcBorders>
          </w:tcPr>
          <w:p w:rsidR="00B562DD" w:rsidRPr="00B562DD" w:rsidRDefault="00B562DD">
            <w:pPr>
              <w:pStyle w:val="ConsPlusNormal"/>
            </w:pPr>
            <w:r w:rsidRPr="00B562DD">
              <w:lastRenderedPageBreak/>
              <w:t>Арктическая зона</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52146</w:t>
            </w:r>
          </w:p>
        </w:tc>
        <w:tc>
          <w:tcPr>
            <w:tcW w:w="794" w:type="dxa"/>
            <w:tcBorders>
              <w:top w:val="nil"/>
              <w:left w:val="nil"/>
              <w:bottom w:val="nil"/>
              <w:right w:val="nil"/>
            </w:tcBorders>
          </w:tcPr>
          <w:p w:rsidR="00B562DD" w:rsidRPr="00B562DD" w:rsidRDefault="00B562DD">
            <w:pPr>
              <w:pStyle w:val="ConsPlusNormal"/>
              <w:jc w:val="center"/>
            </w:pPr>
            <w:r w:rsidRPr="00B562DD">
              <w:t>52070,9</w:t>
            </w:r>
          </w:p>
        </w:tc>
        <w:tc>
          <w:tcPr>
            <w:tcW w:w="794" w:type="dxa"/>
            <w:tcBorders>
              <w:top w:val="nil"/>
              <w:left w:val="nil"/>
              <w:bottom w:val="nil"/>
              <w:right w:val="nil"/>
            </w:tcBorders>
          </w:tcPr>
          <w:p w:rsidR="00B562DD" w:rsidRPr="00B562DD" w:rsidRDefault="00B562DD">
            <w:pPr>
              <w:pStyle w:val="ConsPlusNormal"/>
              <w:jc w:val="center"/>
            </w:pPr>
            <w:r w:rsidRPr="00B562DD">
              <w:t>44474</w:t>
            </w:r>
          </w:p>
        </w:tc>
        <w:tc>
          <w:tcPr>
            <w:tcW w:w="794" w:type="dxa"/>
            <w:tcBorders>
              <w:top w:val="nil"/>
              <w:left w:val="nil"/>
              <w:bottom w:val="nil"/>
              <w:right w:val="nil"/>
            </w:tcBorders>
          </w:tcPr>
          <w:p w:rsidR="00B562DD" w:rsidRPr="00B562DD" w:rsidRDefault="00B562DD">
            <w:pPr>
              <w:pStyle w:val="ConsPlusNormal"/>
              <w:jc w:val="center"/>
            </w:pPr>
            <w:r w:rsidRPr="00B562DD">
              <w:t>46300,5</w:t>
            </w:r>
          </w:p>
        </w:tc>
        <w:tc>
          <w:tcPr>
            <w:tcW w:w="794" w:type="dxa"/>
            <w:tcBorders>
              <w:top w:val="nil"/>
              <w:left w:val="nil"/>
              <w:bottom w:val="nil"/>
              <w:right w:val="nil"/>
            </w:tcBorders>
          </w:tcPr>
          <w:p w:rsidR="00B562DD" w:rsidRPr="00B562DD" w:rsidRDefault="00B562DD">
            <w:pPr>
              <w:pStyle w:val="ConsPlusNormal"/>
              <w:jc w:val="center"/>
            </w:pPr>
            <w:r w:rsidRPr="00B562DD">
              <w:t>46297,2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Карелия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2699</w:t>
            </w:r>
          </w:p>
        </w:tc>
        <w:tc>
          <w:tcPr>
            <w:tcW w:w="794" w:type="dxa"/>
            <w:tcBorders>
              <w:top w:val="nil"/>
              <w:left w:val="nil"/>
              <w:bottom w:val="nil"/>
              <w:right w:val="nil"/>
            </w:tcBorders>
          </w:tcPr>
          <w:p w:rsidR="00B562DD" w:rsidRPr="00B562DD" w:rsidRDefault="00B562DD">
            <w:pPr>
              <w:pStyle w:val="ConsPlusNormal"/>
              <w:jc w:val="center"/>
            </w:pPr>
            <w:r w:rsidRPr="00B562DD">
              <w:t>2699</w:t>
            </w:r>
          </w:p>
        </w:tc>
        <w:tc>
          <w:tcPr>
            <w:tcW w:w="794" w:type="dxa"/>
            <w:tcBorders>
              <w:top w:val="nil"/>
              <w:left w:val="nil"/>
              <w:bottom w:val="nil"/>
              <w:right w:val="nil"/>
            </w:tcBorders>
          </w:tcPr>
          <w:p w:rsidR="00B562DD" w:rsidRPr="00B562DD" w:rsidRDefault="00B562DD">
            <w:pPr>
              <w:pStyle w:val="ConsPlusNormal"/>
              <w:jc w:val="center"/>
            </w:pPr>
            <w:r w:rsidRPr="00B562DD">
              <w:t>2657,5</w:t>
            </w:r>
          </w:p>
        </w:tc>
        <w:tc>
          <w:tcPr>
            <w:tcW w:w="794" w:type="dxa"/>
            <w:tcBorders>
              <w:top w:val="nil"/>
              <w:left w:val="nil"/>
              <w:bottom w:val="nil"/>
              <w:right w:val="nil"/>
            </w:tcBorders>
          </w:tcPr>
          <w:p w:rsidR="00B562DD" w:rsidRPr="00B562DD" w:rsidRDefault="00B562DD">
            <w:pPr>
              <w:pStyle w:val="ConsPlusNormal"/>
              <w:jc w:val="center"/>
            </w:pPr>
            <w:r w:rsidRPr="00B562DD">
              <w:t>2766,7</w:t>
            </w:r>
          </w:p>
        </w:tc>
        <w:tc>
          <w:tcPr>
            <w:tcW w:w="794" w:type="dxa"/>
            <w:tcBorders>
              <w:top w:val="nil"/>
              <w:left w:val="nil"/>
              <w:bottom w:val="nil"/>
              <w:right w:val="nil"/>
            </w:tcBorders>
          </w:tcPr>
          <w:p w:rsidR="00B562DD" w:rsidRPr="00B562DD" w:rsidRDefault="00B562DD">
            <w:pPr>
              <w:pStyle w:val="ConsPlusNormal"/>
              <w:jc w:val="center"/>
            </w:pPr>
            <w:r w:rsidRPr="00B562DD">
              <w:t>2766,5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Коми</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313,4</w:t>
            </w:r>
          </w:p>
        </w:tc>
        <w:tc>
          <w:tcPr>
            <w:tcW w:w="794" w:type="dxa"/>
            <w:tcBorders>
              <w:top w:val="nil"/>
              <w:left w:val="nil"/>
              <w:bottom w:val="nil"/>
              <w:right w:val="nil"/>
            </w:tcBorders>
          </w:tcPr>
          <w:p w:rsidR="00B562DD" w:rsidRPr="00B562DD" w:rsidRDefault="00B562DD">
            <w:pPr>
              <w:pStyle w:val="ConsPlusNormal"/>
              <w:jc w:val="center"/>
            </w:pPr>
            <w:r w:rsidRPr="00B562DD">
              <w:t>313,4</w:t>
            </w:r>
          </w:p>
        </w:tc>
        <w:tc>
          <w:tcPr>
            <w:tcW w:w="794" w:type="dxa"/>
            <w:tcBorders>
              <w:top w:val="nil"/>
              <w:left w:val="nil"/>
              <w:bottom w:val="nil"/>
              <w:right w:val="nil"/>
            </w:tcBorders>
          </w:tcPr>
          <w:p w:rsidR="00B562DD" w:rsidRPr="00B562DD" w:rsidRDefault="00B562DD">
            <w:pPr>
              <w:pStyle w:val="ConsPlusNormal"/>
              <w:jc w:val="center"/>
            </w:pPr>
            <w:r w:rsidRPr="00B562DD">
              <w:t>323,2</w:t>
            </w:r>
          </w:p>
        </w:tc>
        <w:tc>
          <w:tcPr>
            <w:tcW w:w="794" w:type="dxa"/>
            <w:tcBorders>
              <w:top w:val="nil"/>
              <w:left w:val="nil"/>
              <w:bottom w:val="nil"/>
              <w:right w:val="nil"/>
            </w:tcBorders>
          </w:tcPr>
          <w:p w:rsidR="00B562DD" w:rsidRPr="00B562DD" w:rsidRDefault="00B562DD">
            <w:pPr>
              <w:pStyle w:val="ConsPlusNormal"/>
              <w:jc w:val="center"/>
            </w:pPr>
            <w:r w:rsidRPr="00B562DD">
              <w:t>336,5</w:t>
            </w:r>
          </w:p>
        </w:tc>
        <w:tc>
          <w:tcPr>
            <w:tcW w:w="794" w:type="dxa"/>
            <w:tcBorders>
              <w:top w:val="nil"/>
              <w:left w:val="nil"/>
              <w:bottom w:val="nil"/>
              <w:right w:val="nil"/>
            </w:tcBorders>
          </w:tcPr>
          <w:p w:rsidR="00B562DD" w:rsidRPr="00B562DD" w:rsidRDefault="00B562DD">
            <w:pPr>
              <w:pStyle w:val="ConsPlusNormal"/>
              <w:jc w:val="center"/>
            </w:pPr>
            <w:r w:rsidRPr="00B562DD">
              <w:t>336,4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Республика Саха (Якутия)</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Красноярский край</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9844,6</w:t>
            </w:r>
          </w:p>
        </w:tc>
        <w:tc>
          <w:tcPr>
            <w:tcW w:w="794" w:type="dxa"/>
            <w:tcBorders>
              <w:top w:val="nil"/>
              <w:left w:val="nil"/>
              <w:bottom w:val="nil"/>
              <w:right w:val="nil"/>
            </w:tcBorders>
          </w:tcPr>
          <w:p w:rsidR="00B562DD" w:rsidRPr="00B562DD" w:rsidRDefault="00B562DD">
            <w:pPr>
              <w:pStyle w:val="ConsPlusNormal"/>
              <w:jc w:val="center"/>
            </w:pPr>
            <w:r w:rsidRPr="00B562DD">
              <w:t>9769,5</w:t>
            </w:r>
          </w:p>
        </w:tc>
        <w:tc>
          <w:tcPr>
            <w:tcW w:w="794" w:type="dxa"/>
            <w:tcBorders>
              <w:top w:val="nil"/>
              <w:left w:val="nil"/>
              <w:bottom w:val="nil"/>
              <w:right w:val="nil"/>
            </w:tcBorders>
          </w:tcPr>
          <w:p w:rsidR="00B562DD" w:rsidRPr="00B562DD" w:rsidRDefault="00B562DD">
            <w:pPr>
              <w:pStyle w:val="ConsPlusNormal"/>
              <w:jc w:val="center"/>
            </w:pPr>
            <w:r w:rsidRPr="00B562DD">
              <w:t>10051,2</w:t>
            </w:r>
          </w:p>
        </w:tc>
        <w:tc>
          <w:tcPr>
            <w:tcW w:w="794" w:type="dxa"/>
            <w:tcBorders>
              <w:top w:val="nil"/>
              <w:left w:val="nil"/>
              <w:bottom w:val="nil"/>
              <w:right w:val="nil"/>
            </w:tcBorders>
          </w:tcPr>
          <w:p w:rsidR="00B562DD" w:rsidRPr="00B562DD" w:rsidRDefault="00B562DD">
            <w:pPr>
              <w:pStyle w:val="ConsPlusNormal"/>
              <w:jc w:val="center"/>
            </w:pPr>
            <w:r w:rsidRPr="00B562DD">
              <w:t>10464</w:t>
            </w:r>
          </w:p>
        </w:tc>
        <w:tc>
          <w:tcPr>
            <w:tcW w:w="794" w:type="dxa"/>
            <w:tcBorders>
              <w:top w:val="nil"/>
              <w:left w:val="nil"/>
              <w:bottom w:val="nil"/>
              <w:right w:val="nil"/>
            </w:tcBorders>
          </w:tcPr>
          <w:p w:rsidR="00B562DD" w:rsidRPr="00B562DD" w:rsidRDefault="00B562DD">
            <w:pPr>
              <w:pStyle w:val="ConsPlusNormal"/>
              <w:jc w:val="center"/>
            </w:pPr>
            <w:r w:rsidRPr="00B562DD">
              <w:t>10463,2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Архангельская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Мурманская область</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912,8</w:t>
            </w:r>
          </w:p>
        </w:tc>
        <w:tc>
          <w:tcPr>
            <w:tcW w:w="794" w:type="dxa"/>
            <w:tcBorders>
              <w:top w:val="nil"/>
              <w:left w:val="nil"/>
              <w:bottom w:val="nil"/>
              <w:right w:val="nil"/>
            </w:tcBorders>
          </w:tcPr>
          <w:p w:rsidR="00B562DD" w:rsidRPr="00B562DD" w:rsidRDefault="00B562DD">
            <w:pPr>
              <w:pStyle w:val="ConsPlusNormal"/>
              <w:jc w:val="center"/>
            </w:pPr>
            <w:r w:rsidRPr="00B562DD">
              <w:t>912,8</w:t>
            </w:r>
          </w:p>
        </w:tc>
        <w:tc>
          <w:tcPr>
            <w:tcW w:w="794" w:type="dxa"/>
            <w:tcBorders>
              <w:top w:val="nil"/>
              <w:left w:val="nil"/>
              <w:bottom w:val="nil"/>
              <w:right w:val="nil"/>
            </w:tcBorders>
          </w:tcPr>
          <w:p w:rsidR="00B562DD" w:rsidRPr="00B562DD" w:rsidRDefault="00B562DD">
            <w:pPr>
              <w:pStyle w:val="ConsPlusNormal"/>
              <w:jc w:val="center"/>
            </w:pPr>
            <w:r w:rsidRPr="00B562DD">
              <w:t>937,7</w:t>
            </w:r>
          </w:p>
        </w:tc>
        <w:tc>
          <w:tcPr>
            <w:tcW w:w="794" w:type="dxa"/>
            <w:tcBorders>
              <w:top w:val="nil"/>
              <w:left w:val="nil"/>
              <w:bottom w:val="nil"/>
              <w:right w:val="nil"/>
            </w:tcBorders>
          </w:tcPr>
          <w:p w:rsidR="00B562DD" w:rsidRPr="00B562DD" w:rsidRDefault="00B562DD">
            <w:pPr>
              <w:pStyle w:val="ConsPlusNormal"/>
              <w:jc w:val="center"/>
            </w:pPr>
            <w:r w:rsidRPr="00B562DD">
              <w:t>976,2</w:t>
            </w:r>
          </w:p>
        </w:tc>
        <w:tc>
          <w:tcPr>
            <w:tcW w:w="794" w:type="dxa"/>
            <w:tcBorders>
              <w:top w:val="nil"/>
              <w:left w:val="nil"/>
              <w:bottom w:val="nil"/>
              <w:right w:val="nil"/>
            </w:tcBorders>
          </w:tcPr>
          <w:p w:rsidR="00B562DD" w:rsidRPr="00B562DD" w:rsidRDefault="00B562DD">
            <w:pPr>
              <w:pStyle w:val="ConsPlusNormal"/>
              <w:jc w:val="center"/>
            </w:pPr>
            <w:r w:rsidRPr="00B562DD">
              <w:t>976,1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3817,4</w:t>
            </w:r>
          </w:p>
        </w:tc>
        <w:tc>
          <w:tcPr>
            <w:tcW w:w="794" w:type="dxa"/>
            <w:tcBorders>
              <w:top w:val="nil"/>
              <w:left w:val="nil"/>
              <w:bottom w:val="nil"/>
              <w:right w:val="nil"/>
            </w:tcBorders>
          </w:tcPr>
          <w:p w:rsidR="00B562DD" w:rsidRPr="00B562DD" w:rsidRDefault="00B562DD">
            <w:pPr>
              <w:pStyle w:val="ConsPlusNormal"/>
              <w:jc w:val="center"/>
            </w:pPr>
            <w:r w:rsidRPr="00B562DD">
              <w:t>3817,4</w:t>
            </w:r>
          </w:p>
        </w:tc>
        <w:tc>
          <w:tcPr>
            <w:tcW w:w="794" w:type="dxa"/>
            <w:tcBorders>
              <w:top w:val="nil"/>
              <w:left w:val="nil"/>
              <w:bottom w:val="nil"/>
              <w:right w:val="nil"/>
            </w:tcBorders>
          </w:tcPr>
          <w:p w:rsidR="00B562DD" w:rsidRPr="00B562DD" w:rsidRDefault="00B562DD">
            <w:pPr>
              <w:pStyle w:val="ConsPlusNormal"/>
              <w:jc w:val="center"/>
            </w:pPr>
            <w:r w:rsidRPr="00B562DD">
              <w:t>3842,6</w:t>
            </w:r>
          </w:p>
        </w:tc>
        <w:tc>
          <w:tcPr>
            <w:tcW w:w="794" w:type="dxa"/>
            <w:tcBorders>
              <w:top w:val="nil"/>
              <w:left w:val="nil"/>
              <w:bottom w:val="nil"/>
              <w:right w:val="nil"/>
            </w:tcBorders>
          </w:tcPr>
          <w:p w:rsidR="00B562DD" w:rsidRPr="00B562DD" w:rsidRDefault="00B562DD">
            <w:pPr>
              <w:pStyle w:val="ConsPlusNormal"/>
              <w:jc w:val="center"/>
            </w:pPr>
            <w:r w:rsidRPr="00B562DD">
              <w:t>4000,4</w:t>
            </w:r>
          </w:p>
        </w:tc>
        <w:tc>
          <w:tcPr>
            <w:tcW w:w="794" w:type="dxa"/>
            <w:tcBorders>
              <w:top w:val="nil"/>
              <w:left w:val="nil"/>
              <w:bottom w:val="nil"/>
              <w:right w:val="nil"/>
            </w:tcBorders>
          </w:tcPr>
          <w:p w:rsidR="00B562DD" w:rsidRPr="00B562DD" w:rsidRDefault="00B562DD">
            <w:pPr>
              <w:pStyle w:val="ConsPlusNormal"/>
              <w:jc w:val="center"/>
            </w:pPr>
            <w:r w:rsidRPr="00B562DD">
              <w:t>4000,2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567" w:type="dxa"/>
            <w:tcBorders>
              <w:top w:val="nil"/>
              <w:left w:val="nil"/>
              <w:bottom w:val="nil"/>
              <w:right w:val="nil"/>
            </w:tcBorders>
          </w:tcPr>
          <w:p w:rsidR="00B562DD" w:rsidRPr="00B562DD" w:rsidRDefault="00B562DD">
            <w:pPr>
              <w:pStyle w:val="ConsPlusNormal"/>
              <w:jc w:val="center"/>
            </w:pPr>
            <w:r w:rsidRPr="00B562DD">
              <w:t>380</w:t>
            </w:r>
          </w:p>
        </w:tc>
        <w:tc>
          <w:tcPr>
            <w:tcW w:w="425" w:type="dxa"/>
            <w:tcBorders>
              <w:top w:val="nil"/>
              <w:left w:val="nil"/>
              <w:bottom w:val="nil"/>
              <w:right w:val="nil"/>
            </w:tcBorders>
          </w:tcPr>
          <w:p w:rsidR="00B562DD" w:rsidRPr="00B562DD" w:rsidRDefault="00B562DD">
            <w:pPr>
              <w:pStyle w:val="ConsPlusNormal"/>
              <w:jc w:val="center"/>
            </w:pPr>
            <w:r w:rsidRPr="00B562DD">
              <w:t>46</w:t>
            </w:r>
          </w:p>
        </w:tc>
        <w:tc>
          <w:tcPr>
            <w:tcW w:w="567" w:type="dxa"/>
            <w:tcBorders>
              <w:top w:val="nil"/>
              <w:left w:val="nil"/>
              <w:bottom w:val="nil"/>
              <w:right w:val="nil"/>
            </w:tcBorders>
          </w:tcPr>
          <w:p w:rsidR="00B562DD" w:rsidRPr="00B562DD" w:rsidRDefault="00B562DD">
            <w:pPr>
              <w:pStyle w:val="ConsPlusNormal"/>
              <w:jc w:val="center"/>
            </w:pPr>
            <w:r w:rsidRPr="00B562DD">
              <w:t>4</w:t>
            </w:r>
          </w:p>
        </w:tc>
        <w:tc>
          <w:tcPr>
            <w:tcW w:w="496" w:type="dxa"/>
            <w:tcBorders>
              <w:top w:val="nil"/>
              <w:left w:val="nil"/>
              <w:bottom w:val="nil"/>
              <w:right w:val="nil"/>
            </w:tcBorders>
          </w:tcPr>
          <w:p w:rsidR="00B562DD" w:rsidRPr="00B562DD" w:rsidRDefault="00B562DD">
            <w:pPr>
              <w:pStyle w:val="ConsPlusNormal"/>
              <w:jc w:val="center"/>
            </w:pPr>
            <w:r w:rsidRPr="00B562DD">
              <w:t>03</w:t>
            </w:r>
          </w:p>
        </w:tc>
        <w:tc>
          <w:tcPr>
            <w:tcW w:w="737"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12028,6</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B562DD" w:rsidRPr="00B562DD" w:rsidRDefault="00B562DD"/>
        </w:tc>
        <w:tc>
          <w:tcPr>
            <w:tcW w:w="2041" w:type="dxa"/>
            <w:tcBorders>
              <w:top w:val="nil"/>
              <w:left w:val="nil"/>
              <w:bottom w:val="single" w:sz="4" w:space="0" w:color="auto"/>
              <w:right w:val="nil"/>
            </w:tcBorders>
          </w:tcPr>
          <w:p w:rsidR="00B562DD" w:rsidRPr="00B562DD" w:rsidRDefault="00B562DD">
            <w:pPr>
              <w:pStyle w:val="ConsPlusNormal"/>
            </w:pPr>
            <w:r w:rsidRPr="00B562DD">
              <w:t>Ямало-Ненецкий автономный округ</w:t>
            </w:r>
          </w:p>
        </w:tc>
        <w:tc>
          <w:tcPr>
            <w:tcW w:w="567" w:type="dxa"/>
            <w:tcBorders>
              <w:top w:val="nil"/>
              <w:left w:val="nil"/>
              <w:bottom w:val="single" w:sz="4" w:space="0" w:color="auto"/>
              <w:right w:val="nil"/>
            </w:tcBorders>
          </w:tcPr>
          <w:p w:rsidR="00B562DD" w:rsidRPr="00B562DD" w:rsidRDefault="00B562DD">
            <w:pPr>
              <w:pStyle w:val="ConsPlusNormal"/>
              <w:jc w:val="center"/>
            </w:pPr>
            <w:r w:rsidRPr="00B562DD">
              <w:t>380</w:t>
            </w:r>
          </w:p>
        </w:tc>
        <w:tc>
          <w:tcPr>
            <w:tcW w:w="425" w:type="dxa"/>
            <w:tcBorders>
              <w:top w:val="nil"/>
              <w:left w:val="nil"/>
              <w:bottom w:val="single" w:sz="4" w:space="0" w:color="auto"/>
              <w:right w:val="nil"/>
            </w:tcBorders>
          </w:tcPr>
          <w:p w:rsidR="00B562DD" w:rsidRPr="00B562DD" w:rsidRDefault="00B562DD">
            <w:pPr>
              <w:pStyle w:val="ConsPlusNormal"/>
              <w:jc w:val="center"/>
            </w:pPr>
            <w:r w:rsidRPr="00B562DD">
              <w:t>46</w:t>
            </w:r>
          </w:p>
        </w:tc>
        <w:tc>
          <w:tcPr>
            <w:tcW w:w="567" w:type="dxa"/>
            <w:tcBorders>
              <w:top w:val="nil"/>
              <w:left w:val="nil"/>
              <w:bottom w:val="single" w:sz="4" w:space="0" w:color="auto"/>
              <w:right w:val="nil"/>
            </w:tcBorders>
          </w:tcPr>
          <w:p w:rsidR="00B562DD" w:rsidRPr="00B562DD" w:rsidRDefault="00B562DD">
            <w:pPr>
              <w:pStyle w:val="ConsPlusNormal"/>
              <w:jc w:val="center"/>
            </w:pPr>
            <w:r w:rsidRPr="00B562DD">
              <w:t>4</w:t>
            </w:r>
          </w:p>
        </w:tc>
        <w:tc>
          <w:tcPr>
            <w:tcW w:w="496" w:type="dxa"/>
            <w:tcBorders>
              <w:top w:val="nil"/>
              <w:left w:val="nil"/>
              <w:bottom w:val="single" w:sz="4" w:space="0" w:color="auto"/>
              <w:right w:val="nil"/>
            </w:tcBorders>
          </w:tcPr>
          <w:p w:rsidR="00B562DD" w:rsidRPr="00B562DD" w:rsidRDefault="00B562DD">
            <w:pPr>
              <w:pStyle w:val="ConsPlusNormal"/>
              <w:jc w:val="center"/>
            </w:pPr>
            <w:r w:rsidRPr="00B562DD">
              <w:t>03</w:t>
            </w:r>
          </w:p>
        </w:tc>
        <w:tc>
          <w:tcPr>
            <w:tcW w:w="737" w:type="dxa"/>
            <w:tcBorders>
              <w:top w:val="nil"/>
              <w:left w:val="nil"/>
              <w:bottom w:val="single" w:sz="4" w:space="0" w:color="auto"/>
              <w:right w:val="nil"/>
            </w:tcBorders>
          </w:tcPr>
          <w:p w:rsidR="00B562DD" w:rsidRPr="00B562DD" w:rsidRDefault="00B562DD">
            <w:pPr>
              <w:pStyle w:val="ConsPlusNormal"/>
              <w:jc w:val="center"/>
            </w:pPr>
            <w:r w:rsidRPr="00B562DD">
              <w:t>10501,6</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10501,6</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4769,6</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4965,5</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4965,2</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r>
    </w:tbl>
    <w:p w:rsidR="00B562DD" w:rsidRPr="00B562DD" w:rsidRDefault="00B562DD">
      <w:pPr>
        <w:sectPr w:rsidR="00B562DD" w:rsidRPr="00B562DD">
          <w:pgSz w:w="16838" w:h="11905" w:orient="landscape"/>
          <w:pgMar w:top="1701" w:right="1134" w:bottom="850" w:left="1134" w:header="0" w:footer="0" w:gutter="0"/>
          <w:cols w:space="720"/>
        </w:sectPr>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jc w:val="right"/>
        <w:outlineLvl w:val="1"/>
      </w:pPr>
      <w:r w:rsidRPr="00B562DD">
        <w:t xml:space="preserve">Приложение </w:t>
      </w:r>
      <w:r>
        <w:t>№</w:t>
      </w:r>
      <w:r w:rsidRPr="00B562DD">
        <w:t xml:space="preserve"> 12</w:t>
      </w:r>
    </w:p>
    <w:p w:rsidR="00B562DD" w:rsidRPr="00B562DD" w:rsidRDefault="00B562DD">
      <w:pPr>
        <w:pStyle w:val="ConsPlusNormal"/>
        <w:jc w:val="right"/>
      </w:pPr>
      <w:r w:rsidRPr="00B562DD">
        <w:t>к государственной программе</w:t>
      </w:r>
    </w:p>
    <w:p w:rsidR="00B562DD" w:rsidRPr="00B562DD" w:rsidRDefault="00B562DD">
      <w:pPr>
        <w:pStyle w:val="ConsPlusNormal"/>
        <w:jc w:val="right"/>
      </w:pPr>
      <w:r w:rsidRPr="00B562DD">
        <w:t>Российской Федерации</w:t>
      </w:r>
    </w:p>
    <w:p w:rsidR="00B562DD" w:rsidRPr="00B562DD" w:rsidRDefault="00B562DD">
      <w:pPr>
        <w:pStyle w:val="ConsPlusNormal"/>
        <w:jc w:val="right"/>
      </w:pPr>
      <w:r w:rsidRPr="00B562DD">
        <w:t>"Реализация государственной</w:t>
      </w:r>
    </w:p>
    <w:p w:rsidR="00B562DD" w:rsidRPr="00B562DD" w:rsidRDefault="00B562DD">
      <w:pPr>
        <w:pStyle w:val="ConsPlusNormal"/>
        <w:jc w:val="right"/>
      </w:pPr>
      <w:r w:rsidRPr="00B562DD">
        <w:t>национальной политики"</w:t>
      </w:r>
    </w:p>
    <w:p w:rsidR="00B562DD" w:rsidRPr="00B562DD" w:rsidRDefault="00B562DD">
      <w:pPr>
        <w:pStyle w:val="ConsPlusNormal"/>
        <w:jc w:val="both"/>
      </w:pPr>
    </w:p>
    <w:p w:rsidR="00B562DD" w:rsidRPr="00B562DD" w:rsidRDefault="00B562DD">
      <w:pPr>
        <w:pStyle w:val="ConsPlusTitle"/>
        <w:jc w:val="center"/>
      </w:pPr>
      <w:r w:rsidRPr="00B562DD">
        <w:t>СВЕДЕНИЯ</w:t>
      </w:r>
    </w:p>
    <w:p w:rsidR="00B562DD" w:rsidRPr="00B562DD" w:rsidRDefault="00B562DD">
      <w:pPr>
        <w:pStyle w:val="ConsPlusTitle"/>
        <w:jc w:val="center"/>
      </w:pPr>
      <w:r w:rsidRPr="00B562DD">
        <w:t>О РЕСУРСНОМ ОБЕСПЕЧЕНИИ И ПРОГНОЗНОЙ (СПРАВОЧНОЙ) ОЦЕНКЕ</w:t>
      </w:r>
    </w:p>
    <w:p w:rsidR="00B562DD" w:rsidRPr="00B562DD" w:rsidRDefault="00B562DD">
      <w:pPr>
        <w:pStyle w:val="ConsPlusTitle"/>
        <w:jc w:val="center"/>
      </w:pPr>
      <w:r w:rsidRPr="00B562DD">
        <w:t>РАСХОДОВ ФЕДЕРАЛЬНОГО БЮДЖЕТА, БЮДЖЕТОВ ГОСУДАРСТВЕННЫХ</w:t>
      </w:r>
    </w:p>
    <w:p w:rsidR="00B562DD" w:rsidRPr="00B562DD" w:rsidRDefault="00B562DD">
      <w:pPr>
        <w:pStyle w:val="ConsPlusTitle"/>
        <w:jc w:val="center"/>
      </w:pPr>
      <w:r w:rsidRPr="00B562DD">
        <w:t>ВНЕБЮДЖЕТНЫХ ФОНДОВ РОССИЙСКОЙ ФЕДЕРАЦИИ, БЮДЖЕТОВ</w:t>
      </w:r>
    </w:p>
    <w:p w:rsidR="00B562DD" w:rsidRPr="00B562DD" w:rsidRDefault="00B562DD">
      <w:pPr>
        <w:pStyle w:val="ConsPlusTitle"/>
        <w:jc w:val="center"/>
      </w:pPr>
      <w:r w:rsidRPr="00B562DD">
        <w:t>СУБЪЕКТОВ РОССИЙСКОЙ ФЕДЕРАЦИИ, ТЕРРИТОРИАЛЬНЫХ</w:t>
      </w:r>
    </w:p>
    <w:p w:rsidR="00B562DD" w:rsidRPr="00B562DD" w:rsidRDefault="00B562DD">
      <w:pPr>
        <w:pStyle w:val="ConsPlusTitle"/>
        <w:jc w:val="center"/>
      </w:pPr>
      <w:r w:rsidRPr="00B562DD">
        <w:t>ГОСУДАРСТВЕННЫХ ВНЕБЮДЖЕТНЫХ ФОНДОВ, МЕСТНЫХ БЮДЖЕТОВ,</w:t>
      </w:r>
    </w:p>
    <w:p w:rsidR="00B562DD" w:rsidRPr="00B562DD" w:rsidRDefault="00B562DD">
      <w:pPr>
        <w:pStyle w:val="ConsPlusTitle"/>
        <w:jc w:val="center"/>
      </w:pPr>
      <w:r w:rsidRPr="00B562DD">
        <w:t>КОМПАНИЙ С ГОСУДАРСТВЕННЫМ УЧАСТИЕМ И ИНЫХ ВНЕБЮДЖЕТНЫХ</w:t>
      </w:r>
    </w:p>
    <w:p w:rsidR="00B562DD" w:rsidRPr="00B562DD" w:rsidRDefault="00B562DD">
      <w:pPr>
        <w:pStyle w:val="ConsPlusTitle"/>
        <w:jc w:val="center"/>
      </w:pPr>
      <w:r w:rsidRPr="00B562DD">
        <w:t>ИСТОЧНИКОВ НА РЕАЛИЗАЦИЮ МЕРОПРИЯТИЙ ГОСУДАРСТВЕННОЙ</w:t>
      </w:r>
    </w:p>
    <w:p w:rsidR="00B562DD" w:rsidRPr="00B562DD" w:rsidRDefault="00B562DD">
      <w:pPr>
        <w:pStyle w:val="ConsPlusTitle"/>
        <w:jc w:val="center"/>
      </w:pPr>
      <w:r w:rsidRPr="00B562DD">
        <w:t>ПРОГРАММЫ РОССИЙСКОЙ ФЕДЕРАЦИИ "РЕАЛИЗАЦИЯ</w:t>
      </w:r>
    </w:p>
    <w:p w:rsidR="00B562DD" w:rsidRPr="00B562DD" w:rsidRDefault="00B562DD">
      <w:pPr>
        <w:pStyle w:val="ConsPlusTitle"/>
        <w:jc w:val="center"/>
      </w:pPr>
      <w:r w:rsidRPr="00B562DD">
        <w:t>ГОСУДАРСТВЕННОЙ НАЦИОНАЛЬНОЙ ПОЛИТИКИ"</w:t>
      </w:r>
    </w:p>
    <w:p w:rsidR="00B562DD" w:rsidRPr="00B562DD" w:rsidRDefault="00B562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62DD" w:rsidRPr="00B562DD">
        <w:trPr>
          <w:jc w:val="center"/>
        </w:trPr>
        <w:tc>
          <w:tcPr>
            <w:tcW w:w="9294" w:type="dxa"/>
            <w:tcBorders>
              <w:top w:val="nil"/>
              <w:left w:val="single" w:sz="24" w:space="0" w:color="CED3F1"/>
              <w:bottom w:val="nil"/>
              <w:right w:val="single" w:sz="24" w:space="0" w:color="F4F3F8"/>
            </w:tcBorders>
            <w:shd w:val="clear" w:color="auto" w:fill="F4F3F8"/>
          </w:tcPr>
          <w:p w:rsidR="00B562DD" w:rsidRPr="00B562DD" w:rsidRDefault="00B562DD">
            <w:pPr>
              <w:pStyle w:val="ConsPlusNormal"/>
              <w:jc w:val="center"/>
            </w:pPr>
            <w:r w:rsidRPr="00B562DD">
              <w:t>Список изменяющих документов</w:t>
            </w:r>
          </w:p>
          <w:p w:rsidR="00B562DD" w:rsidRPr="00B562DD" w:rsidRDefault="00B562DD">
            <w:pPr>
              <w:pStyle w:val="ConsPlusNormal"/>
              <w:jc w:val="center"/>
            </w:pPr>
            <w:r w:rsidRPr="00B562DD">
              <w:t xml:space="preserve">(введены </w:t>
            </w:r>
            <w:hyperlink r:id="rId209" w:history="1">
              <w:r w:rsidRPr="00B562DD">
                <w:t>Постановлением</w:t>
              </w:r>
            </w:hyperlink>
            <w:r w:rsidRPr="00B562DD">
              <w:t xml:space="preserve"> Правительства РФ от 30.03.2018 </w:t>
            </w:r>
            <w:r>
              <w:t>№</w:t>
            </w:r>
            <w:r w:rsidRPr="00B562DD">
              <w:t xml:space="preserve"> 375)</w:t>
            </w:r>
          </w:p>
        </w:tc>
      </w:tr>
    </w:tbl>
    <w:p w:rsidR="00B562DD" w:rsidRPr="00B562DD" w:rsidRDefault="00B562DD">
      <w:pPr>
        <w:pStyle w:val="ConsPlusNormal"/>
        <w:jc w:val="both"/>
      </w:pPr>
    </w:p>
    <w:p w:rsidR="00B562DD" w:rsidRPr="00B562DD" w:rsidRDefault="00B562DD">
      <w:pPr>
        <w:pStyle w:val="ConsPlusNormal"/>
        <w:jc w:val="right"/>
      </w:pPr>
      <w:r w:rsidRPr="00B562DD">
        <w:t>тыс. рублей</w:t>
      </w:r>
    </w:p>
    <w:p w:rsidR="00B562DD" w:rsidRPr="00B562DD" w:rsidRDefault="00B562D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11"/>
        <w:gridCol w:w="850"/>
        <w:gridCol w:w="850"/>
        <w:gridCol w:w="794"/>
        <w:gridCol w:w="794"/>
        <w:gridCol w:w="794"/>
        <w:gridCol w:w="794"/>
        <w:gridCol w:w="794"/>
        <w:gridCol w:w="794"/>
        <w:gridCol w:w="794"/>
        <w:gridCol w:w="794"/>
      </w:tblGrid>
      <w:tr w:rsidR="00B562DD" w:rsidRPr="00B562DD">
        <w:tc>
          <w:tcPr>
            <w:tcW w:w="2268" w:type="dxa"/>
            <w:vMerge w:val="restart"/>
            <w:tcBorders>
              <w:top w:val="single" w:sz="4" w:space="0" w:color="auto"/>
              <w:left w:val="nil"/>
              <w:bottom w:val="single" w:sz="4" w:space="0" w:color="auto"/>
            </w:tcBorders>
          </w:tcPr>
          <w:p w:rsidR="00B562DD" w:rsidRPr="00B562DD" w:rsidRDefault="00B562DD">
            <w:pPr>
              <w:pStyle w:val="ConsPlusNormal"/>
              <w:jc w:val="center"/>
            </w:pPr>
            <w:r w:rsidRPr="00B562DD">
              <w:t xml:space="preserve">Наименование приоритетной территории (субъекта Российской Федерации, </w:t>
            </w:r>
            <w:r w:rsidRPr="00B562DD">
              <w:lastRenderedPageBreak/>
              <w:t>входящего в состав приоритетной территории)</w:t>
            </w:r>
          </w:p>
        </w:tc>
        <w:tc>
          <w:tcPr>
            <w:tcW w:w="2211" w:type="dxa"/>
            <w:vMerge w:val="restart"/>
            <w:tcBorders>
              <w:top w:val="single" w:sz="4" w:space="0" w:color="auto"/>
              <w:bottom w:val="single" w:sz="4" w:space="0" w:color="auto"/>
            </w:tcBorders>
          </w:tcPr>
          <w:p w:rsidR="00B562DD" w:rsidRPr="00B562DD" w:rsidRDefault="00B562DD">
            <w:pPr>
              <w:pStyle w:val="ConsPlusNormal"/>
              <w:jc w:val="center"/>
            </w:pPr>
            <w:r w:rsidRPr="00B562DD">
              <w:lastRenderedPageBreak/>
              <w:t>Источник финансирования</w:t>
            </w:r>
          </w:p>
        </w:tc>
        <w:tc>
          <w:tcPr>
            <w:tcW w:w="8052" w:type="dxa"/>
            <w:gridSpan w:val="10"/>
            <w:tcBorders>
              <w:top w:val="single" w:sz="4" w:space="0" w:color="auto"/>
              <w:bottom w:val="single" w:sz="4" w:space="0" w:color="auto"/>
              <w:right w:val="nil"/>
            </w:tcBorders>
          </w:tcPr>
          <w:p w:rsidR="00B562DD" w:rsidRPr="00B562DD" w:rsidRDefault="00B562DD">
            <w:pPr>
              <w:pStyle w:val="ConsPlusNormal"/>
              <w:jc w:val="center"/>
            </w:pPr>
            <w:r w:rsidRPr="00B562DD">
              <w:t>Оценка расходов</w:t>
            </w:r>
          </w:p>
        </w:tc>
      </w:tr>
      <w:tr w:rsidR="00B562DD" w:rsidRPr="00B562DD">
        <w:tc>
          <w:tcPr>
            <w:tcW w:w="2268" w:type="dxa"/>
            <w:vMerge/>
            <w:tcBorders>
              <w:top w:val="single" w:sz="4" w:space="0" w:color="auto"/>
              <w:left w:val="nil"/>
              <w:bottom w:val="single" w:sz="4" w:space="0" w:color="auto"/>
            </w:tcBorders>
          </w:tcPr>
          <w:p w:rsidR="00B562DD" w:rsidRPr="00B562DD" w:rsidRDefault="00B562DD"/>
        </w:tc>
        <w:tc>
          <w:tcPr>
            <w:tcW w:w="2211" w:type="dxa"/>
            <w:vMerge/>
            <w:tcBorders>
              <w:top w:val="single" w:sz="4" w:space="0" w:color="auto"/>
              <w:bottom w:val="single" w:sz="4" w:space="0" w:color="auto"/>
            </w:tcBorders>
          </w:tcPr>
          <w:p w:rsidR="00B562DD" w:rsidRPr="00B562DD" w:rsidRDefault="00B562DD"/>
        </w:tc>
        <w:tc>
          <w:tcPr>
            <w:tcW w:w="850" w:type="dxa"/>
            <w:tcBorders>
              <w:top w:val="single" w:sz="4" w:space="0" w:color="auto"/>
              <w:bottom w:val="single" w:sz="4" w:space="0" w:color="auto"/>
            </w:tcBorders>
          </w:tcPr>
          <w:p w:rsidR="00B562DD" w:rsidRPr="00B562DD" w:rsidRDefault="00B562DD">
            <w:pPr>
              <w:pStyle w:val="ConsPlusNormal"/>
              <w:jc w:val="center"/>
            </w:pPr>
            <w:r w:rsidRPr="00B562DD">
              <w:t>2017 год (план.)</w:t>
            </w:r>
          </w:p>
        </w:tc>
        <w:tc>
          <w:tcPr>
            <w:tcW w:w="850" w:type="dxa"/>
            <w:tcBorders>
              <w:top w:val="single" w:sz="4" w:space="0" w:color="auto"/>
              <w:bottom w:val="single" w:sz="4" w:space="0" w:color="auto"/>
            </w:tcBorders>
          </w:tcPr>
          <w:p w:rsidR="00B562DD" w:rsidRPr="00B562DD" w:rsidRDefault="00B562DD">
            <w:pPr>
              <w:pStyle w:val="ConsPlusNormal"/>
              <w:jc w:val="center"/>
            </w:pPr>
            <w:r w:rsidRPr="00B562DD">
              <w:t>2017 год (факт.)</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2018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2019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2020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2021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2022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2023 год</w:t>
            </w:r>
          </w:p>
        </w:tc>
        <w:tc>
          <w:tcPr>
            <w:tcW w:w="794" w:type="dxa"/>
            <w:tcBorders>
              <w:top w:val="single" w:sz="4" w:space="0" w:color="auto"/>
              <w:bottom w:val="single" w:sz="4" w:space="0" w:color="auto"/>
            </w:tcBorders>
          </w:tcPr>
          <w:p w:rsidR="00B562DD" w:rsidRPr="00B562DD" w:rsidRDefault="00B562DD">
            <w:pPr>
              <w:pStyle w:val="ConsPlusNormal"/>
              <w:jc w:val="center"/>
            </w:pPr>
            <w:r w:rsidRPr="00B562DD">
              <w:t>2024 год</w:t>
            </w:r>
          </w:p>
        </w:tc>
        <w:tc>
          <w:tcPr>
            <w:tcW w:w="794" w:type="dxa"/>
            <w:tcBorders>
              <w:top w:val="single" w:sz="4" w:space="0" w:color="auto"/>
              <w:bottom w:val="single" w:sz="4" w:space="0" w:color="auto"/>
              <w:right w:val="nil"/>
            </w:tcBorders>
          </w:tcPr>
          <w:p w:rsidR="00B562DD" w:rsidRPr="00B562DD" w:rsidRDefault="00B562DD">
            <w:pPr>
              <w:pStyle w:val="ConsPlusNormal"/>
              <w:jc w:val="center"/>
            </w:pPr>
            <w:r w:rsidRPr="00B562DD">
              <w:t>2025 год</w:t>
            </w:r>
          </w:p>
        </w:tc>
      </w:tr>
      <w:tr w:rsidR="00B562DD" w:rsidRPr="00B562DD">
        <w:tblPrEx>
          <w:tblBorders>
            <w:insideV w:val="none" w:sz="0" w:space="0" w:color="auto"/>
          </w:tblBorders>
        </w:tblPrEx>
        <w:tc>
          <w:tcPr>
            <w:tcW w:w="2268" w:type="dxa"/>
            <w:vMerge w:val="restart"/>
            <w:tcBorders>
              <w:top w:val="single" w:sz="4" w:space="0" w:color="auto"/>
              <w:left w:val="nil"/>
              <w:bottom w:val="nil"/>
              <w:right w:val="nil"/>
            </w:tcBorders>
          </w:tcPr>
          <w:p w:rsidR="00B562DD" w:rsidRPr="00B562DD" w:rsidRDefault="00B562DD">
            <w:pPr>
              <w:pStyle w:val="ConsPlusNormal"/>
            </w:pPr>
            <w:r w:rsidRPr="00B562DD">
              <w:t>Дальневосточный федеральный округ</w:t>
            </w:r>
          </w:p>
        </w:tc>
        <w:tc>
          <w:tcPr>
            <w:tcW w:w="2211" w:type="dxa"/>
            <w:tcBorders>
              <w:top w:val="single" w:sz="4" w:space="0" w:color="auto"/>
              <w:left w:val="nil"/>
              <w:bottom w:val="nil"/>
              <w:right w:val="nil"/>
            </w:tcBorders>
          </w:tcPr>
          <w:p w:rsidR="00B562DD" w:rsidRPr="00B562DD" w:rsidRDefault="00B562DD">
            <w:pPr>
              <w:pStyle w:val="ConsPlusNormal"/>
            </w:pPr>
            <w:r w:rsidRPr="00B562DD">
              <w:t>всего</w:t>
            </w:r>
          </w:p>
        </w:tc>
        <w:tc>
          <w:tcPr>
            <w:tcW w:w="850" w:type="dxa"/>
            <w:tcBorders>
              <w:top w:val="single" w:sz="4" w:space="0" w:color="auto"/>
              <w:left w:val="nil"/>
              <w:bottom w:val="nil"/>
              <w:right w:val="nil"/>
            </w:tcBorders>
          </w:tcPr>
          <w:p w:rsidR="00B562DD" w:rsidRPr="00B562DD" w:rsidRDefault="00B562DD">
            <w:pPr>
              <w:pStyle w:val="ConsPlusNormal"/>
              <w:jc w:val="center"/>
            </w:pPr>
            <w:r w:rsidRPr="00B562DD">
              <w:t>160222,9</w:t>
            </w:r>
          </w:p>
        </w:tc>
        <w:tc>
          <w:tcPr>
            <w:tcW w:w="850" w:type="dxa"/>
            <w:tcBorders>
              <w:top w:val="single" w:sz="4" w:space="0" w:color="auto"/>
              <w:left w:val="nil"/>
              <w:bottom w:val="nil"/>
              <w:right w:val="nil"/>
            </w:tcBorders>
          </w:tcPr>
          <w:p w:rsidR="00B562DD" w:rsidRPr="00B562DD" w:rsidRDefault="00B562DD">
            <w:pPr>
              <w:pStyle w:val="ConsPlusNormal"/>
              <w:jc w:val="center"/>
            </w:pPr>
            <w:r w:rsidRPr="00B562DD">
              <w:t>159242,5</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88948</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69825,3</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69820,5</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c>
          <w:tcPr>
            <w:tcW w:w="794" w:type="dxa"/>
            <w:tcBorders>
              <w:top w:val="single" w:sz="4" w:space="0" w:color="auto"/>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72761,4</w:t>
            </w:r>
          </w:p>
        </w:tc>
        <w:tc>
          <w:tcPr>
            <w:tcW w:w="850" w:type="dxa"/>
            <w:tcBorders>
              <w:top w:val="nil"/>
              <w:left w:val="nil"/>
              <w:bottom w:val="nil"/>
              <w:right w:val="nil"/>
            </w:tcBorders>
          </w:tcPr>
          <w:p w:rsidR="00B562DD" w:rsidRPr="00B562DD" w:rsidRDefault="00B562DD">
            <w:pPr>
              <w:pStyle w:val="ConsPlusNormal"/>
              <w:jc w:val="center"/>
            </w:pPr>
            <w:r w:rsidRPr="00B562DD">
              <w:t>72191,9</w:t>
            </w:r>
          </w:p>
        </w:tc>
        <w:tc>
          <w:tcPr>
            <w:tcW w:w="794" w:type="dxa"/>
            <w:tcBorders>
              <w:top w:val="nil"/>
              <w:left w:val="nil"/>
              <w:bottom w:val="nil"/>
              <w:right w:val="nil"/>
            </w:tcBorders>
          </w:tcPr>
          <w:p w:rsidR="00B562DD" w:rsidRPr="00B562DD" w:rsidRDefault="00B562DD">
            <w:pPr>
              <w:pStyle w:val="ConsPlusNormal"/>
              <w:jc w:val="center"/>
            </w:pPr>
            <w:r w:rsidRPr="00B562DD">
              <w:t>67071</w:t>
            </w:r>
          </w:p>
        </w:tc>
        <w:tc>
          <w:tcPr>
            <w:tcW w:w="794" w:type="dxa"/>
            <w:tcBorders>
              <w:top w:val="nil"/>
              <w:left w:val="nil"/>
              <w:bottom w:val="nil"/>
              <w:right w:val="nil"/>
            </w:tcBorders>
          </w:tcPr>
          <w:p w:rsidR="00B562DD" w:rsidRPr="00B562DD" w:rsidRDefault="00B562DD">
            <w:pPr>
              <w:pStyle w:val="ConsPlusNormal"/>
              <w:jc w:val="center"/>
            </w:pPr>
            <w:r w:rsidRPr="00B562DD">
              <w:t>69825,3</w:t>
            </w:r>
          </w:p>
        </w:tc>
        <w:tc>
          <w:tcPr>
            <w:tcW w:w="794" w:type="dxa"/>
            <w:tcBorders>
              <w:top w:val="nil"/>
              <w:left w:val="nil"/>
              <w:bottom w:val="nil"/>
              <w:right w:val="nil"/>
            </w:tcBorders>
          </w:tcPr>
          <w:p w:rsidR="00B562DD" w:rsidRPr="00B562DD" w:rsidRDefault="00B562DD">
            <w:pPr>
              <w:pStyle w:val="ConsPlusNormal"/>
              <w:jc w:val="center"/>
            </w:pPr>
            <w:r w:rsidRPr="00B562DD">
              <w:t>69820,5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87461,5</w:t>
            </w:r>
          </w:p>
        </w:tc>
        <w:tc>
          <w:tcPr>
            <w:tcW w:w="850" w:type="dxa"/>
            <w:tcBorders>
              <w:top w:val="nil"/>
              <w:left w:val="nil"/>
              <w:bottom w:val="nil"/>
              <w:right w:val="nil"/>
            </w:tcBorders>
          </w:tcPr>
          <w:p w:rsidR="00B562DD" w:rsidRPr="00B562DD" w:rsidRDefault="00B562DD">
            <w:pPr>
              <w:pStyle w:val="ConsPlusNormal"/>
              <w:jc w:val="center"/>
            </w:pPr>
            <w:r w:rsidRPr="00B562DD">
              <w:t>87050,6</w:t>
            </w:r>
          </w:p>
        </w:tc>
        <w:tc>
          <w:tcPr>
            <w:tcW w:w="794" w:type="dxa"/>
            <w:tcBorders>
              <w:top w:val="nil"/>
              <w:left w:val="nil"/>
              <w:bottom w:val="nil"/>
              <w:right w:val="nil"/>
            </w:tcBorders>
          </w:tcPr>
          <w:p w:rsidR="00B562DD" w:rsidRPr="00B562DD" w:rsidRDefault="00B562DD">
            <w:pPr>
              <w:pStyle w:val="ConsPlusNormal"/>
              <w:jc w:val="center"/>
            </w:pPr>
            <w:r w:rsidRPr="00B562DD">
              <w:t>21877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иные внебюджетные </w:t>
            </w:r>
            <w:r w:rsidRPr="00B562DD">
              <w:lastRenderedPageBreak/>
              <w:t>источники</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17910,9</w:t>
            </w:r>
          </w:p>
        </w:tc>
        <w:tc>
          <w:tcPr>
            <w:tcW w:w="850" w:type="dxa"/>
            <w:tcBorders>
              <w:top w:val="nil"/>
              <w:left w:val="nil"/>
              <w:bottom w:val="nil"/>
              <w:right w:val="nil"/>
            </w:tcBorders>
          </w:tcPr>
          <w:p w:rsidR="00B562DD" w:rsidRPr="00B562DD" w:rsidRDefault="00B562DD">
            <w:pPr>
              <w:pStyle w:val="ConsPlusNormal"/>
              <w:jc w:val="center"/>
            </w:pPr>
            <w:r w:rsidRPr="00B562DD">
              <w:t>17910,9</w:t>
            </w:r>
          </w:p>
        </w:tc>
        <w:tc>
          <w:tcPr>
            <w:tcW w:w="794" w:type="dxa"/>
            <w:tcBorders>
              <w:top w:val="nil"/>
              <w:left w:val="nil"/>
              <w:bottom w:val="nil"/>
              <w:right w:val="nil"/>
            </w:tcBorders>
          </w:tcPr>
          <w:p w:rsidR="00B562DD" w:rsidRPr="00B562DD" w:rsidRDefault="00B562DD">
            <w:pPr>
              <w:pStyle w:val="ConsPlusNormal"/>
              <w:jc w:val="center"/>
            </w:pPr>
            <w:r w:rsidRPr="00B562DD">
              <w:t>20829,4</w:t>
            </w:r>
          </w:p>
        </w:tc>
        <w:tc>
          <w:tcPr>
            <w:tcW w:w="794" w:type="dxa"/>
            <w:tcBorders>
              <w:top w:val="nil"/>
              <w:left w:val="nil"/>
              <w:bottom w:val="nil"/>
              <w:right w:val="nil"/>
            </w:tcBorders>
          </w:tcPr>
          <w:p w:rsidR="00B562DD" w:rsidRPr="00B562DD" w:rsidRDefault="00B562DD">
            <w:pPr>
              <w:pStyle w:val="ConsPlusNormal"/>
              <w:jc w:val="center"/>
            </w:pPr>
            <w:r w:rsidRPr="00B562DD">
              <w:t>19950,1</w:t>
            </w:r>
          </w:p>
        </w:tc>
        <w:tc>
          <w:tcPr>
            <w:tcW w:w="794" w:type="dxa"/>
            <w:tcBorders>
              <w:top w:val="nil"/>
              <w:left w:val="nil"/>
              <w:bottom w:val="nil"/>
              <w:right w:val="nil"/>
            </w:tcBorders>
          </w:tcPr>
          <w:p w:rsidR="00B562DD" w:rsidRPr="00B562DD" w:rsidRDefault="00B562DD">
            <w:pPr>
              <w:pStyle w:val="ConsPlusNormal"/>
              <w:jc w:val="center"/>
            </w:pPr>
            <w:r w:rsidRPr="00B562DD">
              <w:t>19948,7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15939,9</w:t>
            </w:r>
          </w:p>
        </w:tc>
        <w:tc>
          <w:tcPr>
            <w:tcW w:w="850" w:type="dxa"/>
            <w:tcBorders>
              <w:top w:val="nil"/>
              <w:left w:val="nil"/>
              <w:bottom w:val="nil"/>
              <w:right w:val="nil"/>
            </w:tcBorders>
          </w:tcPr>
          <w:p w:rsidR="00B562DD" w:rsidRPr="00B562DD" w:rsidRDefault="00B562DD">
            <w:pPr>
              <w:pStyle w:val="ConsPlusNormal"/>
              <w:jc w:val="center"/>
            </w:pPr>
            <w:r w:rsidRPr="00B562DD">
              <w:t>15939,9</w:t>
            </w:r>
          </w:p>
        </w:tc>
        <w:tc>
          <w:tcPr>
            <w:tcW w:w="794" w:type="dxa"/>
            <w:tcBorders>
              <w:top w:val="nil"/>
              <w:left w:val="nil"/>
              <w:bottom w:val="nil"/>
              <w:right w:val="nil"/>
            </w:tcBorders>
          </w:tcPr>
          <w:p w:rsidR="00B562DD" w:rsidRPr="00B562DD" w:rsidRDefault="00B562DD">
            <w:pPr>
              <w:pStyle w:val="ConsPlusNormal"/>
              <w:jc w:val="center"/>
            </w:pPr>
            <w:r w:rsidRPr="00B562DD">
              <w:t>19163,1</w:t>
            </w:r>
          </w:p>
        </w:tc>
        <w:tc>
          <w:tcPr>
            <w:tcW w:w="794" w:type="dxa"/>
            <w:tcBorders>
              <w:top w:val="nil"/>
              <w:left w:val="nil"/>
              <w:bottom w:val="nil"/>
              <w:right w:val="nil"/>
            </w:tcBorders>
          </w:tcPr>
          <w:p w:rsidR="00B562DD" w:rsidRPr="00B562DD" w:rsidRDefault="00B562DD">
            <w:pPr>
              <w:pStyle w:val="ConsPlusNormal"/>
              <w:jc w:val="center"/>
            </w:pPr>
            <w:r w:rsidRPr="00B562DD">
              <w:t>19950,1</w:t>
            </w:r>
          </w:p>
        </w:tc>
        <w:tc>
          <w:tcPr>
            <w:tcW w:w="794" w:type="dxa"/>
            <w:tcBorders>
              <w:top w:val="nil"/>
              <w:left w:val="nil"/>
              <w:bottom w:val="nil"/>
              <w:right w:val="nil"/>
            </w:tcBorders>
          </w:tcPr>
          <w:p w:rsidR="00B562DD" w:rsidRPr="00B562DD" w:rsidRDefault="00B562DD">
            <w:pPr>
              <w:pStyle w:val="ConsPlusNormal"/>
              <w:jc w:val="center"/>
            </w:pPr>
            <w:r w:rsidRPr="00B562DD">
              <w:t>19948,7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1971</w:t>
            </w:r>
          </w:p>
        </w:tc>
        <w:tc>
          <w:tcPr>
            <w:tcW w:w="850" w:type="dxa"/>
            <w:tcBorders>
              <w:top w:val="nil"/>
              <w:left w:val="nil"/>
              <w:bottom w:val="nil"/>
              <w:right w:val="nil"/>
            </w:tcBorders>
          </w:tcPr>
          <w:p w:rsidR="00B562DD" w:rsidRPr="00B562DD" w:rsidRDefault="00B562DD">
            <w:pPr>
              <w:pStyle w:val="ConsPlusNormal"/>
              <w:jc w:val="center"/>
            </w:pPr>
            <w:r w:rsidRPr="00B562DD">
              <w:t>1971</w:t>
            </w:r>
          </w:p>
        </w:tc>
        <w:tc>
          <w:tcPr>
            <w:tcW w:w="794" w:type="dxa"/>
            <w:tcBorders>
              <w:top w:val="nil"/>
              <w:left w:val="nil"/>
              <w:bottom w:val="nil"/>
              <w:right w:val="nil"/>
            </w:tcBorders>
          </w:tcPr>
          <w:p w:rsidR="00B562DD" w:rsidRPr="00B562DD" w:rsidRDefault="00B562DD">
            <w:pPr>
              <w:pStyle w:val="ConsPlusNormal"/>
              <w:jc w:val="center"/>
            </w:pPr>
            <w:r w:rsidRPr="00B562DD">
              <w:t>1666,3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Камчатский край</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23144,2</w:t>
            </w:r>
          </w:p>
        </w:tc>
        <w:tc>
          <w:tcPr>
            <w:tcW w:w="850" w:type="dxa"/>
            <w:tcBorders>
              <w:top w:val="nil"/>
              <w:left w:val="nil"/>
              <w:bottom w:val="nil"/>
              <w:right w:val="nil"/>
            </w:tcBorders>
          </w:tcPr>
          <w:p w:rsidR="00B562DD" w:rsidRPr="00B562DD" w:rsidRDefault="00B562DD">
            <w:pPr>
              <w:pStyle w:val="ConsPlusNormal"/>
              <w:jc w:val="center"/>
            </w:pPr>
            <w:r w:rsidRPr="00B562DD">
              <w:t>22889,9</w:t>
            </w:r>
          </w:p>
        </w:tc>
        <w:tc>
          <w:tcPr>
            <w:tcW w:w="794" w:type="dxa"/>
            <w:tcBorders>
              <w:top w:val="nil"/>
              <w:left w:val="nil"/>
              <w:bottom w:val="nil"/>
              <w:right w:val="nil"/>
            </w:tcBorders>
          </w:tcPr>
          <w:p w:rsidR="00B562DD" w:rsidRPr="00B562DD" w:rsidRDefault="00B562DD">
            <w:pPr>
              <w:pStyle w:val="ConsPlusNormal"/>
              <w:jc w:val="center"/>
            </w:pPr>
            <w:r w:rsidRPr="00B562DD">
              <w:t>11522,</w:t>
            </w:r>
            <w:r w:rsidRPr="00B562DD">
              <w:lastRenderedPageBreak/>
              <w:t>2</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11395,</w:t>
            </w:r>
            <w:r w:rsidRPr="00B562DD">
              <w:lastRenderedPageBreak/>
              <w:t>6</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11394,</w:t>
            </w:r>
            <w:r w:rsidRPr="00B562DD">
              <w:lastRenderedPageBreak/>
              <w:t>8</w:t>
            </w:r>
          </w:p>
        </w:tc>
        <w:tc>
          <w:tcPr>
            <w:tcW w:w="794"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13019,8</w:t>
            </w:r>
          </w:p>
        </w:tc>
        <w:tc>
          <w:tcPr>
            <w:tcW w:w="850" w:type="dxa"/>
            <w:tcBorders>
              <w:top w:val="nil"/>
              <w:left w:val="nil"/>
              <w:bottom w:val="nil"/>
              <w:right w:val="nil"/>
            </w:tcBorders>
          </w:tcPr>
          <w:p w:rsidR="00B562DD" w:rsidRPr="00B562DD" w:rsidRDefault="00B562DD">
            <w:pPr>
              <w:pStyle w:val="ConsPlusNormal"/>
              <w:jc w:val="center"/>
            </w:pPr>
            <w:r w:rsidRPr="00B562DD">
              <w:t>12986,7</w:t>
            </w:r>
          </w:p>
        </w:tc>
        <w:tc>
          <w:tcPr>
            <w:tcW w:w="794" w:type="dxa"/>
            <w:tcBorders>
              <w:top w:val="nil"/>
              <w:left w:val="nil"/>
              <w:bottom w:val="nil"/>
              <w:right w:val="nil"/>
            </w:tcBorders>
          </w:tcPr>
          <w:p w:rsidR="00B562DD" w:rsidRPr="00B562DD" w:rsidRDefault="00B562DD">
            <w:pPr>
              <w:pStyle w:val="ConsPlusNormal"/>
              <w:jc w:val="center"/>
            </w:pPr>
            <w:r w:rsidRPr="00B562DD">
              <w:t>10946,1</w:t>
            </w:r>
          </w:p>
        </w:tc>
        <w:tc>
          <w:tcPr>
            <w:tcW w:w="794" w:type="dxa"/>
            <w:tcBorders>
              <w:top w:val="nil"/>
              <w:left w:val="nil"/>
              <w:bottom w:val="nil"/>
              <w:right w:val="nil"/>
            </w:tcBorders>
          </w:tcPr>
          <w:p w:rsidR="00B562DD" w:rsidRPr="00B562DD" w:rsidRDefault="00B562DD">
            <w:pPr>
              <w:pStyle w:val="ConsPlusNormal"/>
              <w:jc w:val="center"/>
            </w:pPr>
            <w:r w:rsidRPr="00B562DD">
              <w:t>11395,6</w:t>
            </w:r>
          </w:p>
        </w:tc>
        <w:tc>
          <w:tcPr>
            <w:tcW w:w="794" w:type="dxa"/>
            <w:tcBorders>
              <w:top w:val="nil"/>
              <w:left w:val="nil"/>
              <w:bottom w:val="nil"/>
              <w:right w:val="nil"/>
            </w:tcBorders>
          </w:tcPr>
          <w:p w:rsidR="00B562DD" w:rsidRPr="00B562DD" w:rsidRDefault="00B562DD">
            <w:pPr>
              <w:pStyle w:val="ConsPlusNormal"/>
              <w:jc w:val="center"/>
            </w:pPr>
            <w:r w:rsidRPr="00B562DD">
              <w:t>11394,8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10124,4</w:t>
            </w:r>
          </w:p>
        </w:tc>
        <w:tc>
          <w:tcPr>
            <w:tcW w:w="850" w:type="dxa"/>
            <w:tcBorders>
              <w:top w:val="nil"/>
              <w:left w:val="nil"/>
              <w:bottom w:val="nil"/>
              <w:right w:val="nil"/>
            </w:tcBorders>
          </w:tcPr>
          <w:p w:rsidR="00B562DD" w:rsidRPr="00B562DD" w:rsidRDefault="00B562DD">
            <w:pPr>
              <w:pStyle w:val="ConsPlusNormal"/>
              <w:jc w:val="center"/>
            </w:pPr>
            <w:r w:rsidRPr="00B562DD">
              <w:t>9903,2</w:t>
            </w:r>
          </w:p>
        </w:tc>
        <w:tc>
          <w:tcPr>
            <w:tcW w:w="794" w:type="dxa"/>
            <w:tcBorders>
              <w:top w:val="nil"/>
              <w:left w:val="nil"/>
              <w:bottom w:val="nil"/>
              <w:right w:val="nil"/>
            </w:tcBorders>
          </w:tcPr>
          <w:p w:rsidR="00B562DD" w:rsidRPr="00B562DD" w:rsidRDefault="00B562DD">
            <w:pPr>
              <w:pStyle w:val="ConsPlusNormal"/>
              <w:jc w:val="center"/>
            </w:pPr>
            <w:r w:rsidRPr="00B562DD">
              <w:t>576,1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Приморский край</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9891,6</w:t>
            </w:r>
          </w:p>
        </w:tc>
        <w:tc>
          <w:tcPr>
            <w:tcW w:w="850" w:type="dxa"/>
            <w:tcBorders>
              <w:top w:val="nil"/>
              <w:left w:val="nil"/>
              <w:bottom w:val="nil"/>
              <w:right w:val="nil"/>
            </w:tcBorders>
          </w:tcPr>
          <w:p w:rsidR="00B562DD" w:rsidRPr="00B562DD" w:rsidRDefault="00B562DD">
            <w:pPr>
              <w:pStyle w:val="ConsPlusNormal"/>
              <w:jc w:val="center"/>
            </w:pPr>
            <w:r w:rsidRPr="00B562DD">
              <w:t>9389,7</w:t>
            </w:r>
          </w:p>
        </w:tc>
        <w:tc>
          <w:tcPr>
            <w:tcW w:w="794" w:type="dxa"/>
            <w:tcBorders>
              <w:top w:val="nil"/>
              <w:left w:val="nil"/>
              <w:bottom w:val="nil"/>
              <w:right w:val="nil"/>
            </w:tcBorders>
          </w:tcPr>
          <w:p w:rsidR="00B562DD" w:rsidRPr="00B562DD" w:rsidRDefault="00B562DD">
            <w:pPr>
              <w:pStyle w:val="ConsPlusNormal"/>
              <w:jc w:val="center"/>
            </w:pPr>
            <w:r w:rsidRPr="00B562DD">
              <w:t>1180,2</w:t>
            </w:r>
          </w:p>
        </w:tc>
        <w:tc>
          <w:tcPr>
            <w:tcW w:w="794" w:type="dxa"/>
            <w:tcBorders>
              <w:top w:val="nil"/>
              <w:left w:val="nil"/>
              <w:bottom w:val="nil"/>
              <w:right w:val="nil"/>
            </w:tcBorders>
          </w:tcPr>
          <w:p w:rsidR="00B562DD" w:rsidRPr="00B562DD" w:rsidRDefault="00B562DD">
            <w:pPr>
              <w:pStyle w:val="ConsPlusNormal"/>
              <w:jc w:val="center"/>
            </w:pPr>
            <w:r w:rsidRPr="00B562DD">
              <w:t>1081,3</w:t>
            </w:r>
          </w:p>
        </w:tc>
        <w:tc>
          <w:tcPr>
            <w:tcW w:w="794" w:type="dxa"/>
            <w:tcBorders>
              <w:top w:val="nil"/>
              <w:left w:val="nil"/>
              <w:bottom w:val="nil"/>
              <w:right w:val="nil"/>
            </w:tcBorders>
          </w:tcPr>
          <w:p w:rsidR="00B562DD" w:rsidRPr="00B562DD" w:rsidRDefault="00B562DD">
            <w:pPr>
              <w:pStyle w:val="ConsPlusNormal"/>
              <w:jc w:val="center"/>
            </w:pPr>
            <w:r w:rsidRPr="00B562DD">
              <w:t>1081,2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8210</w:t>
            </w:r>
          </w:p>
        </w:tc>
        <w:tc>
          <w:tcPr>
            <w:tcW w:w="850" w:type="dxa"/>
            <w:tcBorders>
              <w:top w:val="nil"/>
              <w:left w:val="nil"/>
              <w:bottom w:val="nil"/>
              <w:right w:val="nil"/>
            </w:tcBorders>
          </w:tcPr>
          <w:p w:rsidR="00B562DD" w:rsidRPr="00B562DD" w:rsidRDefault="00B562DD">
            <w:pPr>
              <w:pStyle w:val="ConsPlusNormal"/>
              <w:jc w:val="center"/>
            </w:pPr>
            <w:r w:rsidRPr="00B562DD">
              <w:t>7793,4</w:t>
            </w:r>
          </w:p>
        </w:tc>
        <w:tc>
          <w:tcPr>
            <w:tcW w:w="794" w:type="dxa"/>
            <w:tcBorders>
              <w:top w:val="nil"/>
              <w:left w:val="nil"/>
              <w:bottom w:val="nil"/>
              <w:right w:val="nil"/>
            </w:tcBorders>
          </w:tcPr>
          <w:p w:rsidR="00B562DD" w:rsidRPr="00B562DD" w:rsidRDefault="00B562DD">
            <w:pPr>
              <w:pStyle w:val="ConsPlusNormal"/>
              <w:jc w:val="center"/>
            </w:pPr>
            <w:r w:rsidRPr="00B562DD">
              <w:t>1038,6</w:t>
            </w:r>
          </w:p>
        </w:tc>
        <w:tc>
          <w:tcPr>
            <w:tcW w:w="794" w:type="dxa"/>
            <w:tcBorders>
              <w:top w:val="nil"/>
              <w:left w:val="nil"/>
              <w:bottom w:val="nil"/>
              <w:right w:val="nil"/>
            </w:tcBorders>
          </w:tcPr>
          <w:p w:rsidR="00B562DD" w:rsidRPr="00B562DD" w:rsidRDefault="00B562DD">
            <w:pPr>
              <w:pStyle w:val="ConsPlusNormal"/>
              <w:jc w:val="center"/>
            </w:pPr>
            <w:r w:rsidRPr="00B562DD">
              <w:t>1081,3</w:t>
            </w:r>
          </w:p>
        </w:tc>
        <w:tc>
          <w:tcPr>
            <w:tcW w:w="794" w:type="dxa"/>
            <w:tcBorders>
              <w:top w:val="nil"/>
              <w:left w:val="nil"/>
              <w:bottom w:val="nil"/>
              <w:right w:val="nil"/>
            </w:tcBorders>
          </w:tcPr>
          <w:p w:rsidR="00B562DD" w:rsidRPr="00B562DD" w:rsidRDefault="00B562DD">
            <w:pPr>
              <w:pStyle w:val="ConsPlusNormal"/>
              <w:jc w:val="center"/>
            </w:pPr>
            <w:r w:rsidRPr="00B562DD">
              <w:t>1081,2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1681,6</w:t>
            </w:r>
          </w:p>
        </w:tc>
        <w:tc>
          <w:tcPr>
            <w:tcW w:w="850" w:type="dxa"/>
            <w:tcBorders>
              <w:top w:val="nil"/>
              <w:left w:val="nil"/>
              <w:bottom w:val="nil"/>
              <w:right w:val="nil"/>
            </w:tcBorders>
          </w:tcPr>
          <w:p w:rsidR="00B562DD" w:rsidRPr="00B562DD" w:rsidRDefault="00B562DD">
            <w:pPr>
              <w:pStyle w:val="ConsPlusNormal"/>
              <w:jc w:val="center"/>
            </w:pPr>
            <w:r w:rsidRPr="00B562DD">
              <w:t>1596,3</w:t>
            </w:r>
          </w:p>
        </w:tc>
        <w:tc>
          <w:tcPr>
            <w:tcW w:w="794" w:type="dxa"/>
            <w:tcBorders>
              <w:top w:val="nil"/>
              <w:left w:val="nil"/>
              <w:bottom w:val="nil"/>
              <w:right w:val="nil"/>
            </w:tcBorders>
          </w:tcPr>
          <w:p w:rsidR="00B562DD" w:rsidRPr="00B562DD" w:rsidRDefault="00B562DD">
            <w:pPr>
              <w:pStyle w:val="ConsPlusNormal"/>
              <w:jc w:val="center"/>
            </w:pPr>
            <w:r w:rsidRPr="00B562DD">
              <w:t>141,6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Хабаровский край</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77309,4</w:t>
            </w:r>
          </w:p>
        </w:tc>
        <w:tc>
          <w:tcPr>
            <w:tcW w:w="850" w:type="dxa"/>
            <w:tcBorders>
              <w:top w:val="nil"/>
              <w:left w:val="nil"/>
              <w:bottom w:val="nil"/>
              <w:right w:val="nil"/>
            </w:tcBorders>
          </w:tcPr>
          <w:p w:rsidR="00B562DD" w:rsidRPr="00B562DD" w:rsidRDefault="00B562DD">
            <w:pPr>
              <w:pStyle w:val="ConsPlusNormal"/>
              <w:jc w:val="center"/>
            </w:pPr>
            <w:r w:rsidRPr="00B562DD">
              <w:t>77309,4</w:t>
            </w:r>
          </w:p>
        </w:tc>
        <w:tc>
          <w:tcPr>
            <w:tcW w:w="794" w:type="dxa"/>
            <w:tcBorders>
              <w:top w:val="nil"/>
              <w:left w:val="nil"/>
              <w:bottom w:val="nil"/>
              <w:right w:val="nil"/>
            </w:tcBorders>
          </w:tcPr>
          <w:p w:rsidR="00B562DD" w:rsidRPr="00B562DD" w:rsidRDefault="00B562DD">
            <w:pPr>
              <w:pStyle w:val="ConsPlusNormal"/>
              <w:jc w:val="center"/>
            </w:pPr>
            <w:r w:rsidRPr="00B562DD">
              <w:t>33296,1</w:t>
            </w:r>
          </w:p>
        </w:tc>
        <w:tc>
          <w:tcPr>
            <w:tcW w:w="794" w:type="dxa"/>
            <w:tcBorders>
              <w:top w:val="nil"/>
              <w:left w:val="nil"/>
              <w:bottom w:val="nil"/>
              <w:right w:val="nil"/>
            </w:tcBorders>
          </w:tcPr>
          <w:p w:rsidR="00B562DD" w:rsidRPr="00B562DD" w:rsidRDefault="00B562DD">
            <w:pPr>
              <w:pStyle w:val="ConsPlusNormal"/>
              <w:jc w:val="center"/>
            </w:pPr>
            <w:r w:rsidRPr="00B562DD">
              <w:t>18122,2</w:t>
            </w:r>
          </w:p>
        </w:tc>
        <w:tc>
          <w:tcPr>
            <w:tcW w:w="794" w:type="dxa"/>
            <w:tcBorders>
              <w:top w:val="nil"/>
              <w:left w:val="nil"/>
              <w:bottom w:val="nil"/>
              <w:right w:val="nil"/>
            </w:tcBorders>
          </w:tcPr>
          <w:p w:rsidR="00B562DD" w:rsidRPr="00B562DD" w:rsidRDefault="00B562DD">
            <w:pPr>
              <w:pStyle w:val="ConsPlusNormal"/>
              <w:jc w:val="center"/>
            </w:pPr>
            <w:r w:rsidRPr="00B562DD">
              <w:t>18121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16787,8</w:t>
            </w:r>
          </w:p>
        </w:tc>
        <w:tc>
          <w:tcPr>
            <w:tcW w:w="850" w:type="dxa"/>
            <w:tcBorders>
              <w:top w:val="nil"/>
              <w:left w:val="nil"/>
              <w:bottom w:val="nil"/>
              <w:right w:val="nil"/>
            </w:tcBorders>
          </w:tcPr>
          <w:p w:rsidR="00B562DD" w:rsidRPr="00B562DD" w:rsidRDefault="00B562DD">
            <w:pPr>
              <w:pStyle w:val="ConsPlusNormal"/>
              <w:jc w:val="center"/>
            </w:pPr>
            <w:r w:rsidRPr="00B562DD">
              <w:t>16787,8</w:t>
            </w:r>
          </w:p>
        </w:tc>
        <w:tc>
          <w:tcPr>
            <w:tcW w:w="794" w:type="dxa"/>
            <w:tcBorders>
              <w:top w:val="nil"/>
              <w:left w:val="nil"/>
              <w:bottom w:val="nil"/>
              <w:right w:val="nil"/>
            </w:tcBorders>
          </w:tcPr>
          <w:p w:rsidR="00B562DD" w:rsidRPr="00B562DD" w:rsidRDefault="00B562DD">
            <w:pPr>
              <w:pStyle w:val="ConsPlusNormal"/>
              <w:jc w:val="center"/>
            </w:pPr>
            <w:r w:rsidRPr="00B562DD">
              <w:t>17407,4</w:t>
            </w:r>
          </w:p>
        </w:tc>
        <w:tc>
          <w:tcPr>
            <w:tcW w:w="794" w:type="dxa"/>
            <w:tcBorders>
              <w:top w:val="nil"/>
              <w:left w:val="nil"/>
              <w:bottom w:val="nil"/>
              <w:right w:val="nil"/>
            </w:tcBorders>
          </w:tcPr>
          <w:p w:rsidR="00B562DD" w:rsidRPr="00B562DD" w:rsidRDefault="00B562DD">
            <w:pPr>
              <w:pStyle w:val="ConsPlusNormal"/>
              <w:jc w:val="center"/>
            </w:pPr>
            <w:r w:rsidRPr="00B562DD">
              <w:t>18122,2</w:t>
            </w:r>
          </w:p>
        </w:tc>
        <w:tc>
          <w:tcPr>
            <w:tcW w:w="794" w:type="dxa"/>
            <w:tcBorders>
              <w:top w:val="nil"/>
              <w:left w:val="nil"/>
              <w:bottom w:val="nil"/>
              <w:right w:val="nil"/>
            </w:tcBorders>
          </w:tcPr>
          <w:p w:rsidR="00B562DD" w:rsidRPr="00B562DD" w:rsidRDefault="00B562DD">
            <w:pPr>
              <w:pStyle w:val="ConsPlusNormal"/>
              <w:jc w:val="center"/>
            </w:pPr>
            <w:r w:rsidRPr="00B562DD">
              <w:t>18121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60521,6</w:t>
            </w:r>
          </w:p>
        </w:tc>
        <w:tc>
          <w:tcPr>
            <w:tcW w:w="850" w:type="dxa"/>
            <w:tcBorders>
              <w:top w:val="nil"/>
              <w:left w:val="nil"/>
              <w:bottom w:val="nil"/>
              <w:right w:val="nil"/>
            </w:tcBorders>
          </w:tcPr>
          <w:p w:rsidR="00B562DD" w:rsidRPr="00B562DD" w:rsidRDefault="00B562DD">
            <w:pPr>
              <w:pStyle w:val="ConsPlusNormal"/>
              <w:jc w:val="center"/>
            </w:pPr>
            <w:r w:rsidRPr="00B562DD">
              <w:t>60521,6</w:t>
            </w:r>
          </w:p>
        </w:tc>
        <w:tc>
          <w:tcPr>
            <w:tcW w:w="794" w:type="dxa"/>
            <w:tcBorders>
              <w:top w:val="nil"/>
              <w:left w:val="nil"/>
              <w:bottom w:val="nil"/>
              <w:right w:val="nil"/>
            </w:tcBorders>
          </w:tcPr>
          <w:p w:rsidR="00B562DD" w:rsidRPr="00B562DD" w:rsidRDefault="00B562DD">
            <w:pPr>
              <w:pStyle w:val="ConsPlusNormal"/>
              <w:jc w:val="center"/>
            </w:pPr>
            <w:r w:rsidRPr="00B562DD">
              <w:t>15888,7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Амурская область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1325,2</w:t>
            </w:r>
          </w:p>
        </w:tc>
        <w:tc>
          <w:tcPr>
            <w:tcW w:w="850" w:type="dxa"/>
            <w:tcBorders>
              <w:top w:val="nil"/>
              <w:left w:val="nil"/>
              <w:bottom w:val="nil"/>
              <w:right w:val="nil"/>
            </w:tcBorders>
          </w:tcPr>
          <w:p w:rsidR="00B562DD" w:rsidRPr="00B562DD" w:rsidRDefault="00B562DD">
            <w:pPr>
              <w:pStyle w:val="ConsPlusNormal"/>
              <w:jc w:val="center"/>
            </w:pPr>
            <w:r w:rsidRPr="00B562DD">
              <w:t>1325,2</w:t>
            </w:r>
          </w:p>
        </w:tc>
        <w:tc>
          <w:tcPr>
            <w:tcW w:w="794" w:type="dxa"/>
            <w:tcBorders>
              <w:top w:val="nil"/>
              <w:left w:val="nil"/>
              <w:bottom w:val="nil"/>
              <w:right w:val="nil"/>
            </w:tcBorders>
          </w:tcPr>
          <w:p w:rsidR="00B562DD" w:rsidRPr="00B562DD" w:rsidRDefault="00B562DD">
            <w:pPr>
              <w:pStyle w:val="ConsPlusNormal"/>
              <w:jc w:val="center"/>
            </w:pPr>
            <w:r w:rsidRPr="00B562DD">
              <w:t>1223,2</w:t>
            </w:r>
          </w:p>
        </w:tc>
        <w:tc>
          <w:tcPr>
            <w:tcW w:w="794" w:type="dxa"/>
            <w:tcBorders>
              <w:top w:val="nil"/>
              <w:left w:val="nil"/>
              <w:bottom w:val="nil"/>
              <w:right w:val="nil"/>
            </w:tcBorders>
          </w:tcPr>
          <w:p w:rsidR="00B562DD" w:rsidRPr="00B562DD" w:rsidRDefault="00B562DD">
            <w:pPr>
              <w:pStyle w:val="ConsPlusNormal"/>
              <w:jc w:val="center"/>
            </w:pPr>
            <w:r w:rsidRPr="00B562DD">
              <w:t>1082,4</w:t>
            </w:r>
          </w:p>
        </w:tc>
        <w:tc>
          <w:tcPr>
            <w:tcW w:w="794" w:type="dxa"/>
            <w:tcBorders>
              <w:top w:val="nil"/>
              <w:left w:val="nil"/>
              <w:bottom w:val="nil"/>
              <w:right w:val="nil"/>
            </w:tcBorders>
          </w:tcPr>
          <w:p w:rsidR="00B562DD" w:rsidRPr="00B562DD" w:rsidRDefault="00B562DD">
            <w:pPr>
              <w:pStyle w:val="ConsPlusNormal"/>
              <w:jc w:val="center"/>
            </w:pPr>
            <w:r w:rsidRPr="00B562DD">
              <w:t>1082,3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1020</w:t>
            </w:r>
          </w:p>
        </w:tc>
        <w:tc>
          <w:tcPr>
            <w:tcW w:w="850" w:type="dxa"/>
            <w:tcBorders>
              <w:top w:val="nil"/>
              <w:left w:val="nil"/>
              <w:bottom w:val="nil"/>
              <w:right w:val="nil"/>
            </w:tcBorders>
          </w:tcPr>
          <w:p w:rsidR="00B562DD" w:rsidRPr="00B562DD" w:rsidRDefault="00B562DD">
            <w:pPr>
              <w:pStyle w:val="ConsPlusNormal"/>
              <w:jc w:val="center"/>
            </w:pPr>
            <w:r w:rsidRPr="00B562DD">
              <w:t>1020</w:t>
            </w:r>
          </w:p>
        </w:tc>
        <w:tc>
          <w:tcPr>
            <w:tcW w:w="794" w:type="dxa"/>
            <w:tcBorders>
              <w:top w:val="nil"/>
              <w:left w:val="nil"/>
              <w:bottom w:val="nil"/>
              <w:right w:val="nil"/>
            </w:tcBorders>
          </w:tcPr>
          <w:p w:rsidR="00B562DD" w:rsidRPr="00B562DD" w:rsidRDefault="00B562DD">
            <w:pPr>
              <w:pStyle w:val="ConsPlusNormal"/>
              <w:jc w:val="center"/>
            </w:pPr>
            <w:r w:rsidRPr="00B562DD">
              <w:t>1039,7</w:t>
            </w:r>
          </w:p>
        </w:tc>
        <w:tc>
          <w:tcPr>
            <w:tcW w:w="794" w:type="dxa"/>
            <w:tcBorders>
              <w:top w:val="nil"/>
              <w:left w:val="nil"/>
              <w:bottom w:val="nil"/>
              <w:right w:val="nil"/>
            </w:tcBorders>
          </w:tcPr>
          <w:p w:rsidR="00B562DD" w:rsidRPr="00B562DD" w:rsidRDefault="00B562DD">
            <w:pPr>
              <w:pStyle w:val="ConsPlusNormal"/>
              <w:jc w:val="center"/>
            </w:pPr>
            <w:r w:rsidRPr="00B562DD">
              <w:t>1082,4</w:t>
            </w:r>
          </w:p>
        </w:tc>
        <w:tc>
          <w:tcPr>
            <w:tcW w:w="794" w:type="dxa"/>
            <w:tcBorders>
              <w:top w:val="nil"/>
              <w:left w:val="nil"/>
              <w:bottom w:val="nil"/>
              <w:right w:val="nil"/>
            </w:tcBorders>
          </w:tcPr>
          <w:p w:rsidR="00B562DD" w:rsidRPr="00B562DD" w:rsidRDefault="00B562DD">
            <w:pPr>
              <w:pStyle w:val="ConsPlusNormal"/>
              <w:jc w:val="center"/>
            </w:pPr>
            <w:r w:rsidRPr="00B562DD">
              <w:t>1082,3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305,2</w:t>
            </w:r>
          </w:p>
        </w:tc>
        <w:tc>
          <w:tcPr>
            <w:tcW w:w="850" w:type="dxa"/>
            <w:tcBorders>
              <w:top w:val="nil"/>
              <w:left w:val="nil"/>
              <w:bottom w:val="nil"/>
              <w:right w:val="nil"/>
            </w:tcBorders>
          </w:tcPr>
          <w:p w:rsidR="00B562DD" w:rsidRPr="00B562DD" w:rsidRDefault="00B562DD">
            <w:pPr>
              <w:pStyle w:val="ConsPlusNormal"/>
              <w:jc w:val="center"/>
            </w:pPr>
            <w:r w:rsidRPr="00B562DD">
              <w:t>305,2</w:t>
            </w:r>
          </w:p>
        </w:tc>
        <w:tc>
          <w:tcPr>
            <w:tcW w:w="794" w:type="dxa"/>
            <w:tcBorders>
              <w:top w:val="nil"/>
              <w:left w:val="nil"/>
              <w:bottom w:val="nil"/>
              <w:right w:val="nil"/>
            </w:tcBorders>
          </w:tcPr>
          <w:p w:rsidR="00B562DD" w:rsidRPr="00B562DD" w:rsidRDefault="00B562DD">
            <w:pPr>
              <w:pStyle w:val="ConsPlusNormal"/>
              <w:jc w:val="center"/>
            </w:pPr>
            <w:r w:rsidRPr="00B562DD">
              <w:t>183,5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Магаданская область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6568,3</w:t>
            </w:r>
          </w:p>
        </w:tc>
        <w:tc>
          <w:tcPr>
            <w:tcW w:w="850" w:type="dxa"/>
            <w:tcBorders>
              <w:top w:val="nil"/>
              <w:left w:val="nil"/>
              <w:bottom w:val="nil"/>
              <w:right w:val="nil"/>
            </w:tcBorders>
          </w:tcPr>
          <w:p w:rsidR="00B562DD" w:rsidRPr="00B562DD" w:rsidRDefault="00B562DD">
            <w:pPr>
              <w:pStyle w:val="ConsPlusNormal"/>
              <w:jc w:val="center"/>
            </w:pPr>
            <w:r w:rsidRPr="00B562DD">
              <w:t>6362,7</w:t>
            </w:r>
          </w:p>
        </w:tc>
        <w:tc>
          <w:tcPr>
            <w:tcW w:w="794" w:type="dxa"/>
            <w:tcBorders>
              <w:top w:val="nil"/>
              <w:left w:val="nil"/>
              <w:bottom w:val="nil"/>
              <w:right w:val="nil"/>
            </w:tcBorders>
          </w:tcPr>
          <w:p w:rsidR="00B562DD" w:rsidRPr="00B562DD" w:rsidRDefault="00B562DD">
            <w:pPr>
              <w:pStyle w:val="ConsPlusNormal"/>
              <w:jc w:val="center"/>
            </w:pPr>
            <w:r w:rsidRPr="00B562DD">
              <w:t>5006</w:t>
            </w:r>
          </w:p>
        </w:tc>
        <w:tc>
          <w:tcPr>
            <w:tcW w:w="794" w:type="dxa"/>
            <w:tcBorders>
              <w:top w:val="nil"/>
              <w:left w:val="nil"/>
              <w:bottom w:val="nil"/>
              <w:right w:val="nil"/>
            </w:tcBorders>
          </w:tcPr>
          <w:p w:rsidR="00B562DD" w:rsidRPr="00B562DD" w:rsidRDefault="00B562DD">
            <w:pPr>
              <w:pStyle w:val="ConsPlusNormal"/>
              <w:jc w:val="center"/>
            </w:pPr>
            <w:r w:rsidRPr="00B562DD">
              <w:t>4742,5</w:t>
            </w:r>
          </w:p>
        </w:tc>
        <w:tc>
          <w:tcPr>
            <w:tcW w:w="794" w:type="dxa"/>
            <w:tcBorders>
              <w:top w:val="nil"/>
              <w:left w:val="nil"/>
              <w:bottom w:val="nil"/>
              <w:right w:val="nil"/>
            </w:tcBorders>
          </w:tcPr>
          <w:p w:rsidR="00B562DD" w:rsidRPr="00B562DD" w:rsidRDefault="00B562DD">
            <w:pPr>
              <w:pStyle w:val="ConsPlusNormal"/>
              <w:jc w:val="center"/>
            </w:pPr>
            <w:r w:rsidRPr="00B562DD">
              <w:t>4742,2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3878,5</w:t>
            </w:r>
          </w:p>
        </w:tc>
        <w:tc>
          <w:tcPr>
            <w:tcW w:w="850" w:type="dxa"/>
            <w:tcBorders>
              <w:top w:val="nil"/>
              <w:left w:val="nil"/>
              <w:bottom w:val="nil"/>
              <w:right w:val="nil"/>
            </w:tcBorders>
          </w:tcPr>
          <w:p w:rsidR="00B562DD" w:rsidRPr="00B562DD" w:rsidRDefault="00B562DD">
            <w:pPr>
              <w:pStyle w:val="ConsPlusNormal"/>
              <w:jc w:val="center"/>
            </w:pPr>
            <w:r w:rsidRPr="00B562DD">
              <w:t>3763,4</w:t>
            </w:r>
          </w:p>
        </w:tc>
        <w:tc>
          <w:tcPr>
            <w:tcW w:w="794" w:type="dxa"/>
            <w:tcBorders>
              <w:top w:val="nil"/>
              <w:left w:val="nil"/>
              <w:bottom w:val="nil"/>
              <w:right w:val="nil"/>
            </w:tcBorders>
          </w:tcPr>
          <w:p w:rsidR="00B562DD" w:rsidRPr="00B562DD" w:rsidRDefault="00B562DD">
            <w:pPr>
              <w:pStyle w:val="ConsPlusNormal"/>
              <w:jc w:val="center"/>
            </w:pPr>
            <w:r w:rsidRPr="00B562DD">
              <w:t>4555,4</w:t>
            </w:r>
          </w:p>
        </w:tc>
        <w:tc>
          <w:tcPr>
            <w:tcW w:w="794" w:type="dxa"/>
            <w:tcBorders>
              <w:top w:val="nil"/>
              <w:left w:val="nil"/>
              <w:bottom w:val="nil"/>
              <w:right w:val="nil"/>
            </w:tcBorders>
          </w:tcPr>
          <w:p w:rsidR="00B562DD" w:rsidRPr="00B562DD" w:rsidRDefault="00B562DD">
            <w:pPr>
              <w:pStyle w:val="ConsPlusNormal"/>
              <w:jc w:val="center"/>
            </w:pPr>
            <w:r w:rsidRPr="00B562DD">
              <w:t>4742,5</w:t>
            </w:r>
          </w:p>
        </w:tc>
        <w:tc>
          <w:tcPr>
            <w:tcW w:w="794" w:type="dxa"/>
            <w:tcBorders>
              <w:top w:val="nil"/>
              <w:left w:val="nil"/>
              <w:bottom w:val="nil"/>
              <w:right w:val="nil"/>
            </w:tcBorders>
          </w:tcPr>
          <w:p w:rsidR="00B562DD" w:rsidRPr="00B562DD" w:rsidRDefault="00B562DD">
            <w:pPr>
              <w:pStyle w:val="ConsPlusNormal"/>
              <w:jc w:val="center"/>
            </w:pPr>
            <w:r w:rsidRPr="00B562DD">
              <w:t>4742,2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2689,8</w:t>
            </w:r>
          </w:p>
        </w:tc>
        <w:tc>
          <w:tcPr>
            <w:tcW w:w="850" w:type="dxa"/>
            <w:tcBorders>
              <w:top w:val="nil"/>
              <w:left w:val="nil"/>
              <w:bottom w:val="nil"/>
              <w:right w:val="nil"/>
            </w:tcBorders>
          </w:tcPr>
          <w:p w:rsidR="00B562DD" w:rsidRPr="00B562DD" w:rsidRDefault="00B562DD">
            <w:pPr>
              <w:pStyle w:val="ConsPlusNormal"/>
              <w:jc w:val="center"/>
            </w:pPr>
            <w:r w:rsidRPr="00B562DD">
              <w:t>2599,3</w:t>
            </w:r>
          </w:p>
        </w:tc>
        <w:tc>
          <w:tcPr>
            <w:tcW w:w="794" w:type="dxa"/>
            <w:tcBorders>
              <w:top w:val="nil"/>
              <w:left w:val="nil"/>
              <w:bottom w:val="nil"/>
              <w:right w:val="nil"/>
            </w:tcBorders>
          </w:tcPr>
          <w:p w:rsidR="00B562DD" w:rsidRPr="00B562DD" w:rsidRDefault="00B562DD">
            <w:pPr>
              <w:pStyle w:val="ConsPlusNormal"/>
              <w:jc w:val="center"/>
            </w:pPr>
            <w:r w:rsidRPr="00B562DD">
              <w:t>450,6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Сахалинская область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6884,1</w:t>
            </w:r>
          </w:p>
        </w:tc>
        <w:tc>
          <w:tcPr>
            <w:tcW w:w="850" w:type="dxa"/>
            <w:tcBorders>
              <w:top w:val="nil"/>
              <w:left w:val="nil"/>
              <w:bottom w:val="nil"/>
              <w:right w:val="nil"/>
            </w:tcBorders>
          </w:tcPr>
          <w:p w:rsidR="00B562DD" w:rsidRPr="00B562DD" w:rsidRDefault="00B562DD">
            <w:pPr>
              <w:pStyle w:val="ConsPlusNormal"/>
              <w:jc w:val="center"/>
            </w:pPr>
            <w:r w:rsidRPr="00B562DD">
              <w:t>6865,5</w:t>
            </w:r>
          </w:p>
        </w:tc>
        <w:tc>
          <w:tcPr>
            <w:tcW w:w="794" w:type="dxa"/>
            <w:tcBorders>
              <w:top w:val="nil"/>
              <w:left w:val="nil"/>
              <w:bottom w:val="nil"/>
              <w:right w:val="nil"/>
            </w:tcBorders>
          </w:tcPr>
          <w:p w:rsidR="00B562DD" w:rsidRPr="00B562DD" w:rsidRDefault="00B562DD">
            <w:pPr>
              <w:pStyle w:val="ConsPlusNormal"/>
              <w:jc w:val="center"/>
            </w:pPr>
            <w:r w:rsidRPr="00B562DD">
              <w:t>2400,2</w:t>
            </w:r>
          </w:p>
        </w:tc>
        <w:tc>
          <w:tcPr>
            <w:tcW w:w="794" w:type="dxa"/>
            <w:tcBorders>
              <w:top w:val="nil"/>
              <w:left w:val="nil"/>
              <w:bottom w:val="nil"/>
              <w:right w:val="nil"/>
            </w:tcBorders>
          </w:tcPr>
          <w:p w:rsidR="00B562DD" w:rsidRPr="00B562DD" w:rsidRDefault="00B562DD">
            <w:pPr>
              <w:pStyle w:val="ConsPlusNormal"/>
              <w:jc w:val="center"/>
            </w:pPr>
            <w:r w:rsidRPr="00B562DD">
              <w:t>1074,5</w:t>
            </w:r>
          </w:p>
        </w:tc>
        <w:tc>
          <w:tcPr>
            <w:tcW w:w="794" w:type="dxa"/>
            <w:tcBorders>
              <w:top w:val="nil"/>
              <w:left w:val="nil"/>
              <w:bottom w:val="nil"/>
              <w:right w:val="nil"/>
            </w:tcBorders>
          </w:tcPr>
          <w:p w:rsidR="00B562DD" w:rsidRPr="00B562DD" w:rsidRDefault="00B562DD">
            <w:pPr>
              <w:pStyle w:val="ConsPlusNormal"/>
              <w:jc w:val="center"/>
            </w:pPr>
            <w:r w:rsidRPr="00B562DD">
              <w:t>1074,4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1684,7</w:t>
            </w:r>
          </w:p>
        </w:tc>
        <w:tc>
          <w:tcPr>
            <w:tcW w:w="850" w:type="dxa"/>
            <w:tcBorders>
              <w:top w:val="nil"/>
              <w:left w:val="nil"/>
              <w:bottom w:val="nil"/>
              <w:right w:val="nil"/>
            </w:tcBorders>
          </w:tcPr>
          <w:p w:rsidR="00B562DD" w:rsidRPr="00B562DD" w:rsidRDefault="00B562DD">
            <w:pPr>
              <w:pStyle w:val="ConsPlusNormal"/>
              <w:jc w:val="center"/>
            </w:pPr>
            <w:r w:rsidRPr="00B562DD">
              <w:t>1680</w:t>
            </w:r>
          </w:p>
        </w:tc>
        <w:tc>
          <w:tcPr>
            <w:tcW w:w="794" w:type="dxa"/>
            <w:tcBorders>
              <w:top w:val="nil"/>
              <w:left w:val="nil"/>
              <w:bottom w:val="nil"/>
              <w:right w:val="nil"/>
            </w:tcBorders>
          </w:tcPr>
          <w:p w:rsidR="00B562DD" w:rsidRPr="00B562DD" w:rsidRDefault="00B562DD">
            <w:pPr>
              <w:pStyle w:val="ConsPlusNormal"/>
              <w:jc w:val="center"/>
            </w:pPr>
            <w:r w:rsidRPr="00B562DD">
              <w:t>1032,1</w:t>
            </w:r>
          </w:p>
        </w:tc>
        <w:tc>
          <w:tcPr>
            <w:tcW w:w="794" w:type="dxa"/>
            <w:tcBorders>
              <w:top w:val="nil"/>
              <w:left w:val="nil"/>
              <w:bottom w:val="nil"/>
              <w:right w:val="nil"/>
            </w:tcBorders>
          </w:tcPr>
          <w:p w:rsidR="00B562DD" w:rsidRPr="00B562DD" w:rsidRDefault="00B562DD">
            <w:pPr>
              <w:pStyle w:val="ConsPlusNormal"/>
              <w:jc w:val="center"/>
            </w:pPr>
            <w:r w:rsidRPr="00B562DD">
              <w:t>1074,5</w:t>
            </w:r>
          </w:p>
        </w:tc>
        <w:tc>
          <w:tcPr>
            <w:tcW w:w="794" w:type="dxa"/>
            <w:tcBorders>
              <w:top w:val="nil"/>
              <w:left w:val="nil"/>
              <w:bottom w:val="nil"/>
              <w:right w:val="nil"/>
            </w:tcBorders>
          </w:tcPr>
          <w:p w:rsidR="00B562DD" w:rsidRPr="00B562DD" w:rsidRDefault="00B562DD">
            <w:pPr>
              <w:pStyle w:val="ConsPlusNormal"/>
              <w:jc w:val="center"/>
            </w:pPr>
            <w:r w:rsidRPr="00B562DD">
              <w:t>1074,4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5199,4</w:t>
            </w:r>
          </w:p>
        </w:tc>
        <w:tc>
          <w:tcPr>
            <w:tcW w:w="850" w:type="dxa"/>
            <w:tcBorders>
              <w:top w:val="nil"/>
              <w:left w:val="nil"/>
              <w:bottom w:val="nil"/>
              <w:right w:val="nil"/>
            </w:tcBorders>
          </w:tcPr>
          <w:p w:rsidR="00B562DD" w:rsidRPr="00B562DD" w:rsidRDefault="00B562DD">
            <w:pPr>
              <w:pStyle w:val="ConsPlusNormal"/>
              <w:jc w:val="center"/>
            </w:pPr>
            <w:r w:rsidRPr="00B562DD">
              <w:t>5185,5</w:t>
            </w:r>
          </w:p>
        </w:tc>
        <w:tc>
          <w:tcPr>
            <w:tcW w:w="794" w:type="dxa"/>
            <w:tcBorders>
              <w:top w:val="nil"/>
              <w:left w:val="nil"/>
              <w:bottom w:val="nil"/>
              <w:right w:val="nil"/>
            </w:tcBorders>
          </w:tcPr>
          <w:p w:rsidR="00B562DD" w:rsidRPr="00B562DD" w:rsidRDefault="00B562DD">
            <w:pPr>
              <w:pStyle w:val="ConsPlusNormal"/>
              <w:jc w:val="center"/>
            </w:pPr>
            <w:r w:rsidRPr="00B562DD">
              <w:t>1368,1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Еврейская автономная область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компании с государственным </w:t>
            </w:r>
            <w:r w:rsidRPr="00B562DD">
              <w:lastRenderedPageBreak/>
              <w:t>участием</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17189,2</w:t>
            </w:r>
          </w:p>
        </w:tc>
        <w:tc>
          <w:tcPr>
            <w:tcW w:w="850" w:type="dxa"/>
            <w:tcBorders>
              <w:top w:val="nil"/>
              <w:left w:val="nil"/>
              <w:bottom w:val="nil"/>
              <w:right w:val="nil"/>
            </w:tcBorders>
          </w:tcPr>
          <w:p w:rsidR="00B562DD" w:rsidRPr="00B562DD" w:rsidRDefault="00B562DD">
            <w:pPr>
              <w:pStyle w:val="ConsPlusNormal"/>
              <w:jc w:val="center"/>
            </w:pPr>
            <w:r w:rsidRPr="00B562DD">
              <w:t>17189,2</w:t>
            </w:r>
          </w:p>
        </w:tc>
        <w:tc>
          <w:tcPr>
            <w:tcW w:w="794" w:type="dxa"/>
            <w:tcBorders>
              <w:top w:val="nil"/>
              <w:left w:val="nil"/>
              <w:bottom w:val="nil"/>
              <w:right w:val="nil"/>
            </w:tcBorders>
          </w:tcPr>
          <w:p w:rsidR="00B562DD" w:rsidRPr="00B562DD" w:rsidRDefault="00B562DD">
            <w:pPr>
              <w:pStyle w:val="ConsPlusNormal"/>
              <w:jc w:val="center"/>
            </w:pPr>
            <w:r w:rsidRPr="00B562DD">
              <w:t>13490,7</w:t>
            </w:r>
          </w:p>
        </w:tc>
        <w:tc>
          <w:tcPr>
            <w:tcW w:w="794" w:type="dxa"/>
            <w:tcBorders>
              <w:top w:val="nil"/>
              <w:left w:val="nil"/>
              <w:bottom w:val="nil"/>
              <w:right w:val="nil"/>
            </w:tcBorders>
          </w:tcPr>
          <w:p w:rsidR="00B562DD" w:rsidRPr="00B562DD" w:rsidRDefault="00B562DD">
            <w:pPr>
              <w:pStyle w:val="ConsPlusNormal"/>
              <w:jc w:val="center"/>
            </w:pPr>
            <w:r w:rsidRPr="00B562DD">
              <w:t>12376,7</w:t>
            </w:r>
          </w:p>
        </w:tc>
        <w:tc>
          <w:tcPr>
            <w:tcW w:w="794" w:type="dxa"/>
            <w:tcBorders>
              <w:top w:val="nil"/>
              <w:left w:val="nil"/>
              <w:bottom w:val="nil"/>
              <w:right w:val="nil"/>
            </w:tcBorders>
          </w:tcPr>
          <w:p w:rsidR="00B562DD" w:rsidRPr="00B562DD" w:rsidRDefault="00B562DD">
            <w:pPr>
              <w:pStyle w:val="ConsPlusNormal"/>
              <w:jc w:val="center"/>
            </w:pPr>
            <w:r w:rsidRPr="00B562DD">
              <w:t>12375,9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12220,7</w:t>
            </w:r>
          </w:p>
        </w:tc>
        <w:tc>
          <w:tcPr>
            <w:tcW w:w="850" w:type="dxa"/>
            <w:tcBorders>
              <w:top w:val="nil"/>
              <w:left w:val="nil"/>
              <w:bottom w:val="nil"/>
              <w:right w:val="nil"/>
            </w:tcBorders>
          </w:tcPr>
          <w:p w:rsidR="00B562DD" w:rsidRPr="00B562DD" w:rsidRDefault="00B562DD">
            <w:pPr>
              <w:pStyle w:val="ConsPlusNormal"/>
              <w:jc w:val="center"/>
            </w:pPr>
            <w:r w:rsidRPr="00B562DD">
              <w:t>12220,7</w:t>
            </w:r>
          </w:p>
        </w:tc>
        <w:tc>
          <w:tcPr>
            <w:tcW w:w="794" w:type="dxa"/>
            <w:tcBorders>
              <w:top w:val="nil"/>
              <w:left w:val="nil"/>
              <w:bottom w:val="nil"/>
              <w:right w:val="nil"/>
            </w:tcBorders>
          </w:tcPr>
          <w:p w:rsidR="00B562DD" w:rsidRPr="00B562DD" w:rsidRDefault="00B562DD">
            <w:pPr>
              <w:pStyle w:val="ConsPlusNormal"/>
              <w:jc w:val="center"/>
            </w:pPr>
            <w:r w:rsidRPr="00B562DD">
              <w:t>11888,6</w:t>
            </w:r>
          </w:p>
        </w:tc>
        <w:tc>
          <w:tcPr>
            <w:tcW w:w="794" w:type="dxa"/>
            <w:tcBorders>
              <w:top w:val="nil"/>
              <w:left w:val="nil"/>
              <w:bottom w:val="nil"/>
              <w:right w:val="nil"/>
            </w:tcBorders>
          </w:tcPr>
          <w:p w:rsidR="00B562DD" w:rsidRPr="00B562DD" w:rsidRDefault="00B562DD">
            <w:pPr>
              <w:pStyle w:val="ConsPlusNormal"/>
              <w:jc w:val="center"/>
            </w:pPr>
            <w:r w:rsidRPr="00B562DD">
              <w:t>12376,7</w:t>
            </w:r>
          </w:p>
        </w:tc>
        <w:tc>
          <w:tcPr>
            <w:tcW w:w="794" w:type="dxa"/>
            <w:tcBorders>
              <w:top w:val="nil"/>
              <w:left w:val="nil"/>
              <w:bottom w:val="nil"/>
              <w:right w:val="nil"/>
            </w:tcBorders>
          </w:tcPr>
          <w:p w:rsidR="00B562DD" w:rsidRPr="00B562DD" w:rsidRDefault="00B562DD">
            <w:pPr>
              <w:pStyle w:val="ConsPlusNormal"/>
              <w:jc w:val="center"/>
            </w:pPr>
            <w:r w:rsidRPr="00B562DD">
              <w:t>12375,9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4968,5</w:t>
            </w:r>
          </w:p>
        </w:tc>
        <w:tc>
          <w:tcPr>
            <w:tcW w:w="850" w:type="dxa"/>
            <w:tcBorders>
              <w:top w:val="nil"/>
              <w:left w:val="nil"/>
              <w:bottom w:val="nil"/>
              <w:right w:val="nil"/>
            </w:tcBorders>
          </w:tcPr>
          <w:p w:rsidR="00B562DD" w:rsidRPr="00B562DD" w:rsidRDefault="00B562DD">
            <w:pPr>
              <w:pStyle w:val="ConsPlusNormal"/>
              <w:jc w:val="center"/>
            </w:pPr>
            <w:r w:rsidRPr="00B562DD">
              <w:t>4968,5</w:t>
            </w:r>
          </w:p>
        </w:tc>
        <w:tc>
          <w:tcPr>
            <w:tcW w:w="794" w:type="dxa"/>
            <w:tcBorders>
              <w:top w:val="nil"/>
              <w:left w:val="nil"/>
              <w:bottom w:val="nil"/>
              <w:right w:val="nil"/>
            </w:tcBorders>
          </w:tcPr>
          <w:p w:rsidR="00B562DD" w:rsidRPr="00B562DD" w:rsidRDefault="00B562DD">
            <w:pPr>
              <w:pStyle w:val="ConsPlusNormal"/>
              <w:jc w:val="center"/>
            </w:pPr>
            <w:r w:rsidRPr="00B562DD">
              <w:t>1602,1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иные </w:t>
            </w:r>
            <w:r w:rsidRPr="00B562DD">
              <w:lastRenderedPageBreak/>
              <w:t>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Байкальский регион</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14363</w:t>
            </w:r>
          </w:p>
        </w:tc>
        <w:tc>
          <w:tcPr>
            <w:tcW w:w="850" w:type="dxa"/>
            <w:tcBorders>
              <w:top w:val="nil"/>
              <w:left w:val="nil"/>
              <w:bottom w:val="nil"/>
              <w:right w:val="nil"/>
            </w:tcBorders>
          </w:tcPr>
          <w:p w:rsidR="00B562DD" w:rsidRPr="00B562DD" w:rsidRDefault="00B562DD">
            <w:pPr>
              <w:pStyle w:val="ConsPlusNormal"/>
              <w:jc w:val="center"/>
            </w:pPr>
            <w:r w:rsidRPr="00B562DD">
              <w:t>14144,8</w:t>
            </w:r>
          </w:p>
        </w:tc>
        <w:tc>
          <w:tcPr>
            <w:tcW w:w="794" w:type="dxa"/>
            <w:tcBorders>
              <w:top w:val="nil"/>
              <w:left w:val="nil"/>
              <w:bottom w:val="nil"/>
              <w:right w:val="nil"/>
            </w:tcBorders>
          </w:tcPr>
          <w:p w:rsidR="00B562DD" w:rsidRPr="00B562DD" w:rsidRDefault="00B562DD">
            <w:pPr>
              <w:pStyle w:val="ConsPlusNormal"/>
              <w:jc w:val="center"/>
            </w:pPr>
            <w:r w:rsidRPr="00B562DD">
              <w:t>27038,1</w:t>
            </w:r>
          </w:p>
        </w:tc>
        <w:tc>
          <w:tcPr>
            <w:tcW w:w="794" w:type="dxa"/>
            <w:tcBorders>
              <w:top w:val="nil"/>
              <w:left w:val="nil"/>
              <w:bottom w:val="nil"/>
              <w:right w:val="nil"/>
            </w:tcBorders>
          </w:tcPr>
          <w:p w:rsidR="00B562DD" w:rsidRPr="00B562DD" w:rsidRDefault="00B562DD">
            <w:pPr>
              <w:pStyle w:val="ConsPlusNormal"/>
              <w:jc w:val="center"/>
            </w:pPr>
            <w:r w:rsidRPr="00B562DD">
              <w:t>24516,8</w:t>
            </w:r>
          </w:p>
        </w:tc>
        <w:tc>
          <w:tcPr>
            <w:tcW w:w="794" w:type="dxa"/>
            <w:tcBorders>
              <w:top w:val="nil"/>
              <w:left w:val="nil"/>
              <w:bottom w:val="nil"/>
              <w:right w:val="nil"/>
            </w:tcBorders>
          </w:tcPr>
          <w:p w:rsidR="00B562DD" w:rsidRPr="00B562DD" w:rsidRDefault="00B562DD">
            <w:pPr>
              <w:pStyle w:val="ConsPlusNormal"/>
              <w:jc w:val="center"/>
            </w:pPr>
            <w:r w:rsidRPr="00B562DD">
              <w:t>24515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11327,7</w:t>
            </w:r>
          </w:p>
        </w:tc>
        <w:tc>
          <w:tcPr>
            <w:tcW w:w="850" w:type="dxa"/>
            <w:tcBorders>
              <w:top w:val="nil"/>
              <w:left w:val="nil"/>
              <w:bottom w:val="nil"/>
              <w:right w:val="nil"/>
            </w:tcBorders>
          </w:tcPr>
          <w:p w:rsidR="00B562DD" w:rsidRPr="00B562DD" w:rsidRDefault="00B562DD">
            <w:pPr>
              <w:pStyle w:val="ConsPlusNormal"/>
              <w:jc w:val="center"/>
            </w:pPr>
            <w:r w:rsidRPr="00B562DD">
              <w:t>11322,7</w:t>
            </w:r>
          </w:p>
        </w:tc>
        <w:tc>
          <w:tcPr>
            <w:tcW w:w="794" w:type="dxa"/>
            <w:tcBorders>
              <w:top w:val="nil"/>
              <w:left w:val="nil"/>
              <w:bottom w:val="nil"/>
              <w:right w:val="nil"/>
            </w:tcBorders>
          </w:tcPr>
          <w:p w:rsidR="00B562DD" w:rsidRPr="00B562DD" w:rsidRDefault="00B562DD">
            <w:pPr>
              <w:pStyle w:val="ConsPlusNormal"/>
              <w:jc w:val="center"/>
            </w:pPr>
            <w:r w:rsidRPr="00B562DD">
              <w:t>23549,6</w:t>
            </w:r>
          </w:p>
        </w:tc>
        <w:tc>
          <w:tcPr>
            <w:tcW w:w="794" w:type="dxa"/>
            <w:tcBorders>
              <w:top w:val="nil"/>
              <w:left w:val="nil"/>
              <w:bottom w:val="nil"/>
              <w:right w:val="nil"/>
            </w:tcBorders>
          </w:tcPr>
          <w:p w:rsidR="00B562DD" w:rsidRPr="00B562DD" w:rsidRDefault="00B562DD">
            <w:pPr>
              <w:pStyle w:val="ConsPlusNormal"/>
              <w:jc w:val="center"/>
            </w:pPr>
            <w:r w:rsidRPr="00B562DD">
              <w:t>24516,8</w:t>
            </w:r>
          </w:p>
        </w:tc>
        <w:tc>
          <w:tcPr>
            <w:tcW w:w="794" w:type="dxa"/>
            <w:tcBorders>
              <w:top w:val="nil"/>
              <w:left w:val="nil"/>
              <w:bottom w:val="nil"/>
              <w:right w:val="nil"/>
            </w:tcBorders>
          </w:tcPr>
          <w:p w:rsidR="00B562DD" w:rsidRPr="00B562DD" w:rsidRDefault="00B562DD">
            <w:pPr>
              <w:pStyle w:val="ConsPlusNormal"/>
              <w:jc w:val="center"/>
            </w:pPr>
            <w:r w:rsidRPr="00B562DD">
              <w:t>24515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2824,2</w:t>
            </w:r>
          </w:p>
        </w:tc>
        <w:tc>
          <w:tcPr>
            <w:tcW w:w="850" w:type="dxa"/>
            <w:tcBorders>
              <w:top w:val="nil"/>
              <w:left w:val="nil"/>
              <w:bottom w:val="nil"/>
              <w:right w:val="nil"/>
            </w:tcBorders>
          </w:tcPr>
          <w:p w:rsidR="00B562DD" w:rsidRPr="00B562DD" w:rsidRDefault="00B562DD">
            <w:pPr>
              <w:pStyle w:val="ConsPlusNormal"/>
              <w:jc w:val="center"/>
            </w:pPr>
            <w:r w:rsidRPr="00B562DD">
              <w:t>2822,1</w:t>
            </w:r>
          </w:p>
        </w:tc>
        <w:tc>
          <w:tcPr>
            <w:tcW w:w="794" w:type="dxa"/>
            <w:tcBorders>
              <w:top w:val="nil"/>
              <w:left w:val="nil"/>
              <w:bottom w:val="nil"/>
              <w:right w:val="nil"/>
            </w:tcBorders>
          </w:tcPr>
          <w:p w:rsidR="00B562DD" w:rsidRPr="00B562DD" w:rsidRDefault="00B562DD">
            <w:pPr>
              <w:pStyle w:val="ConsPlusNormal"/>
              <w:jc w:val="center"/>
            </w:pPr>
            <w:r w:rsidRPr="00B562DD">
              <w:t>3488,5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211,1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Бурятия</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9858,3</w:t>
            </w:r>
          </w:p>
        </w:tc>
        <w:tc>
          <w:tcPr>
            <w:tcW w:w="850" w:type="dxa"/>
            <w:tcBorders>
              <w:top w:val="nil"/>
              <w:left w:val="nil"/>
              <w:bottom w:val="nil"/>
              <w:right w:val="nil"/>
            </w:tcBorders>
          </w:tcPr>
          <w:p w:rsidR="00B562DD" w:rsidRPr="00B562DD" w:rsidRDefault="00B562DD">
            <w:pPr>
              <w:pStyle w:val="ConsPlusNormal"/>
              <w:jc w:val="center"/>
            </w:pPr>
            <w:r w:rsidRPr="00B562DD">
              <w:t>9642,9</w:t>
            </w:r>
          </w:p>
        </w:tc>
        <w:tc>
          <w:tcPr>
            <w:tcW w:w="794" w:type="dxa"/>
            <w:tcBorders>
              <w:top w:val="nil"/>
              <w:left w:val="nil"/>
              <w:bottom w:val="nil"/>
              <w:right w:val="nil"/>
            </w:tcBorders>
          </w:tcPr>
          <w:p w:rsidR="00B562DD" w:rsidRPr="00B562DD" w:rsidRDefault="00B562DD">
            <w:pPr>
              <w:pStyle w:val="ConsPlusNormal"/>
              <w:jc w:val="center"/>
            </w:pPr>
            <w:r w:rsidRPr="00B562DD">
              <w:t>14525,3</w:t>
            </w:r>
          </w:p>
        </w:tc>
        <w:tc>
          <w:tcPr>
            <w:tcW w:w="794" w:type="dxa"/>
            <w:tcBorders>
              <w:top w:val="nil"/>
              <w:left w:val="nil"/>
              <w:bottom w:val="nil"/>
              <w:right w:val="nil"/>
            </w:tcBorders>
          </w:tcPr>
          <w:p w:rsidR="00B562DD" w:rsidRPr="00B562DD" w:rsidRDefault="00B562DD">
            <w:pPr>
              <w:pStyle w:val="ConsPlusNormal"/>
              <w:jc w:val="center"/>
            </w:pPr>
            <w:r w:rsidRPr="00B562DD">
              <w:t>14214,6</w:t>
            </w:r>
          </w:p>
        </w:tc>
        <w:tc>
          <w:tcPr>
            <w:tcW w:w="794" w:type="dxa"/>
            <w:tcBorders>
              <w:top w:val="nil"/>
              <w:left w:val="nil"/>
              <w:bottom w:val="nil"/>
              <w:right w:val="nil"/>
            </w:tcBorders>
          </w:tcPr>
          <w:p w:rsidR="00B562DD" w:rsidRPr="00B562DD" w:rsidRDefault="00B562DD">
            <w:pPr>
              <w:pStyle w:val="ConsPlusNormal"/>
              <w:jc w:val="center"/>
            </w:pPr>
            <w:r w:rsidRPr="00B562DD">
              <w:t>14213,5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8971,9</w:t>
            </w:r>
          </w:p>
        </w:tc>
        <w:tc>
          <w:tcPr>
            <w:tcW w:w="850" w:type="dxa"/>
            <w:tcBorders>
              <w:top w:val="nil"/>
              <w:left w:val="nil"/>
              <w:bottom w:val="nil"/>
              <w:right w:val="nil"/>
            </w:tcBorders>
          </w:tcPr>
          <w:p w:rsidR="00B562DD" w:rsidRPr="00B562DD" w:rsidRDefault="00B562DD">
            <w:pPr>
              <w:pStyle w:val="ConsPlusNormal"/>
              <w:jc w:val="center"/>
            </w:pPr>
            <w:r w:rsidRPr="00B562DD">
              <w:t>8967,9</w:t>
            </w:r>
          </w:p>
        </w:tc>
        <w:tc>
          <w:tcPr>
            <w:tcW w:w="794" w:type="dxa"/>
            <w:tcBorders>
              <w:top w:val="nil"/>
              <w:left w:val="nil"/>
              <w:bottom w:val="nil"/>
              <w:right w:val="nil"/>
            </w:tcBorders>
          </w:tcPr>
          <w:p w:rsidR="00B562DD" w:rsidRPr="00B562DD" w:rsidRDefault="00B562DD">
            <w:pPr>
              <w:pStyle w:val="ConsPlusNormal"/>
              <w:jc w:val="center"/>
            </w:pPr>
            <w:r w:rsidRPr="00B562DD">
              <w:t>13653,8</w:t>
            </w:r>
          </w:p>
        </w:tc>
        <w:tc>
          <w:tcPr>
            <w:tcW w:w="794" w:type="dxa"/>
            <w:tcBorders>
              <w:top w:val="nil"/>
              <w:left w:val="nil"/>
              <w:bottom w:val="nil"/>
              <w:right w:val="nil"/>
            </w:tcBorders>
          </w:tcPr>
          <w:p w:rsidR="00B562DD" w:rsidRPr="00B562DD" w:rsidRDefault="00B562DD">
            <w:pPr>
              <w:pStyle w:val="ConsPlusNormal"/>
              <w:jc w:val="center"/>
            </w:pPr>
            <w:r w:rsidRPr="00B562DD">
              <w:t>14214,6</w:t>
            </w:r>
          </w:p>
        </w:tc>
        <w:tc>
          <w:tcPr>
            <w:tcW w:w="794" w:type="dxa"/>
            <w:tcBorders>
              <w:top w:val="nil"/>
              <w:left w:val="nil"/>
              <w:bottom w:val="nil"/>
              <w:right w:val="nil"/>
            </w:tcBorders>
          </w:tcPr>
          <w:p w:rsidR="00B562DD" w:rsidRPr="00B562DD" w:rsidRDefault="00B562DD">
            <w:pPr>
              <w:pStyle w:val="ConsPlusNormal"/>
              <w:jc w:val="center"/>
            </w:pPr>
            <w:r w:rsidRPr="00B562DD">
              <w:t>14213,5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675,3</w:t>
            </w:r>
          </w:p>
        </w:tc>
        <w:tc>
          <w:tcPr>
            <w:tcW w:w="850" w:type="dxa"/>
            <w:tcBorders>
              <w:top w:val="nil"/>
              <w:left w:val="nil"/>
              <w:bottom w:val="nil"/>
              <w:right w:val="nil"/>
            </w:tcBorders>
          </w:tcPr>
          <w:p w:rsidR="00B562DD" w:rsidRPr="00B562DD" w:rsidRDefault="00B562DD">
            <w:pPr>
              <w:pStyle w:val="ConsPlusNormal"/>
              <w:jc w:val="center"/>
            </w:pPr>
            <w:r w:rsidRPr="00B562DD">
              <w:t>675</w:t>
            </w:r>
          </w:p>
        </w:tc>
        <w:tc>
          <w:tcPr>
            <w:tcW w:w="794" w:type="dxa"/>
            <w:tcBorders>
              <w:top w:val="nil"/>
              <w:left w:val="nil"/>
              <w:bottom w:val="nil"/>
              <w:right w:val="nil"/>
            </w:tcBorders>
          </w:tcPr>
          <w:p w:rsidR="00B562DD" w:rsidRPr="00B562DD" w:rsidRDefault="00B562DD">
            <w:pPr>
              <w:pStyle w:val="ConsPlusNormal"/>
              <w:jc w:val="center"/>
            </w:pPr>
            <w:r w:rsidRPr="00B562DD">
              <w:t>871,5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211,1</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Забайкальский край</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1172,8</w:t>
            </w:r>
          </w:p>
        </w:tc>
        <w:tc>
          <w:tcPr>
            <w:tcW w:w="850" w:type="dxa"/>
            <w:tcBorders>
              <w:top w:val="nil"/>
              <w:left w:val="nil"/>
              <w:bottom w:val="nil"/>
              <w:right w:val="nil"/>
            </w:tcBorders>
          </w:tcPr>
          <w:p w:rsidR="00B562DD" w:rsidRPr="00B562DD" w:rsidRDefault="00B562DD">
            <w:pPr>
              <w:pStyle w:val="ConsPlusNormal"/>
              <w:jc w:val="center"/>
            </w:pPr>
            <w:r w:rsidRPr="00B562DD">
              <w:t>1172,7</w:t>
            </w:r>
          </w:p>
        </w:tc>
        <w:tc>
          <w:tcPr>
            <w:tcW w:w="794" w:type="dxa"/>
            <w:tcBorders>
              <w:top w:val="nil"/>
              <w:left w:val="nil"/>
              <w:bottom w:val="nil"/>
              <w:right w:val="nil"/>
            </w:tcBorders>
          </w:tcPr>
          <w:p w:rsidR="00B562DD" w:rsidRPr="00B562DD" w:rsidRDefault="00B562DD">
            <w:pPr>
              <w:pStyle w:val="ConsPlusNormal"/>
              <w:jc w:val="center"/>
            </w:pPr>
            <w:r w:rsidRPr="00B562DD">
              <w:t>9173,8</w:t>
            </w:r>
          </w:p>
        </w:tc>
        <w:tc>
          <w:tcPr>
            <w:tcW w:w="794" w:type="dxa"/>
            <w:tcBorders>
              <w:top w:val="nil"/>
              <w:left w:val="nil"/>
              <w:bottom w:val="nil"/>
              <w:right w:val="nil"/>
            </w:tcBorders>
          </w:tcPr>
          <w:p w:rsidR="00B562DD" w:rsidRPr="00B562DD" w:rsidRDefault="00B562DD">
            <w:pPr>
              <w:pStyle w:val="ConsPlusNormal"/>
              <w:jc w:val="center"/>
            </w:pPr>
            <w:r w:rsidRPr="00B562DD">
              <w:t>8977,6</w:t>
            </w:r>
          </w:p>
        </w:tc>
        <w:tc>
          <w:tcPr>
            <w:tcW w:w="794" w:type="dxa"/>
            <w:tcBorders>
              <w:top w:val="nil"/>
              <w:left w:val="nil"/>
              <w:bottom w:val="nil"/>
              <w:right w:val="nil"/>
            </w:tcBorders>
          </w:tcPr>
          <w:p w:rsidR="00B562DD" w:rsidRPr="00B562DD" w:rsidRDefault="00B562DD">
            <w:pPr>
              <w:pStyle w:val="ConsPlusNormal"/>
              <w:jc w:val="center"/>
            </w:pPr>
            <w:r w:rsidRPr="00B562DD">
              <w:t>8977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1090,5</w:t>
            </w:r>
          </w:p>
        </w:tc>
        <w:tc>
          <w:tcPr>
            <w:tcW w:w="850" w:type="dxa"/>
            <w:tcBorders>
              <w:top w:val="nil"/>
              <w:left w:val="nil"/>
              <w:bottom w:val="nil"/>
              <w:right w:val="nil"/>
            </w:tcBorders>
          </w:tcPr>
          <w:p w:rsidR="00B562DD" w:rsidRPr="00B562DD" w:rsidRDefault="00B562DD">
            <w:pPr>
              <w:pStyle w:val="ConsPlusNormal"/>
              <w:jc w:val="center"/>
            </w:pPr>
            <w:r w:rsidRPr="00B562DD">
              <w:t>1090,5</w:t>
            </w:r>
          </w:p>
        </w:tc>
        <w:tc>
          <w:tcPr>
            <w:tcW w:w="794" w:type="dxa"/>
            <w:tcBorders>
              <w:top w:val="nil"/>
              <w:left w:val="nil"/>
              <w:bottom w:val="nil"/>
              <w:right w:val="nil"/>
            </w:tcBorders>
          </w:tcPr>
          <w:p w:rsidR="00B562DD" w:rsidRPr="00B562DD" w:rsidRDefault="00B562DD">
            <w:pPr>
              <w:pStyle w:val="ConsPlusNormal"/>
              <w:jc w:val="center"/>
            </w:pPr>
            <w:r w:rsidRPr="00B562DD">
              <w:t>8623,4</w:t>
            </w:r>
          </w:p>
        </w:tc>
        <w:tc>
          <w:tcPr>
            <w:tcW w:w="794" w:type="dxa"/>
            <w:tcBorders>
              <w:top w:val="nil"/>
              <w:left w:val="nil"/>
              <w:bottom w:val="nil"/>
              <w:right w:val="nil"/>
            </w:tcBorders>
          </w:tcPr>
          <w:p w:rsidR="00B562DD" w:rsidRPr="00B562DD" w:rsidRDefault="00B562DD">
            <w:pPr>
              <w:pStyle w:val="ConsPlusNormal"/>
              <w:jc w:val="center"/>
            </w:pPr>
            <w:r w:rsidRPr="00B562DD">
              <w:t>8977,6</w:t>
            </w:r>
          </w:p>
        </w:tc>
        <w:tc>
          <w:tcPr>
            <w:tcW w:w="794" w:type="dxa"/>
            <w:tcBorders>
              <w:top w:val="nil"/>
              <w:left w:val="nil"/>
              <w:bottom w:val="nil"/>
              <w:right w:val="nil"/>
            </w:tcBorders>
          </w:tcPr>
          <w:p w:rsidR="00B562DD" w:rsidRPr="00B562DD" w:rsidRDefault="00B562DD">
            <w:pPr>
              <w:pStyle w:val="ConsPlusNormal"/>
              <w:jc w:val="center"/>
            </w:pPr>
            <w:r w:rsidRPr="00B562DD">
              <w:t>8977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82,3</w:t>
            </w:r>
          </w:p>
        </w:tc>
        <w:tc>
          <w:tcPr>
            <w:tcW w:w="850" w:type="dxa"/>
            <w:tcBorders>
              <w:top w:val="nil"/>
              <w:left w:val="nil"/>
              <w:bottom w:val="nil"/>
              <w:right w:val="nil"/>
            </w:tcBorders>
          </w:tcPr>
          <w:p w:rsidR="00B562DD" w:rsidRPr="00B562DD" w:rsidRDefault="00B562DD">
            <w:pPr>
              <w:pStyle w:val="ConsPlusNormal"/>
              <w:jc w:val="center"/>
            </w:pPr>
            <w:r w:rsidRPr="00B562DD">
              <w:t>82,2</w:t>
            </w:r>
          </w:p>
        </w:tc>
        <w:tc>
          <w:tcPr>
            <w:tcW w:w="794" w:type="dxa"/>
            <w:tcBorders>
              <w:top w:val="nil"/>
              <w:left w:val="nil"/>
              <w:bottom w:val="nil"/>
              <w:right w:val="nil"/>
            </w:tcBorders>
          </w:tcPr>
          <w:p w:rsidR="00B562DD" w:rsidRPr="00B562DD" w:rsidRDefault="00B562DD">
            <w:pPr>
              <w:pStyle w:val="ConsPlusNormal"/>
              <w:jc w:val="center"/>
            </w:pPr>
            <w:r w:rsidRPr="00B562DD">
              <w:t>550,4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Иркутская область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3331,9</w:t>
            </w:r>
          </w:p>
        </w:tc>
        <w:tc>
          <w:tcPr>
            <w:tcW w:w="850" w:type="dxa"/>
            <w:tcBorders>
              <w:top w:val="nil"/>
              <w:left w:val="nil"/>
              <w:bottom w:val="nil"/>
              <w:right w:val="nil"/>
            </w:tcBorders>
          </w:tcPr>
          <w:p w:rsidR="00B562DD" w:rsidRPr="00B562DD" w:rsidRDefault="00B562DD">
            <w:pPr>
              <w:pStyle w:val="ConsPlusNormal"/>
              <w:jc w:val="center"/>
            </w:pPr>
            <w:r w:rsidRPr="00B562DD">
              <w:t>3329,2</w:t>
            </w:r>
          </w:p>
        </w:tc>
        <w:tc>
          <w:tcPr>
            <w:tcW w:w="794" w:type="dxa"/>
            <w:tcBorders>
              <w:top w:val="nil"/>
              <w:left w:val="nil"/>
              <w:bottom w:val="nil"/>
              <w:right w:val="nil"/>
            </w:tcBorders>
          </w:tcPr>
          <w:p w:rsidR="00B562DD" w:rsidRPr="00B562DD" w:rsidRDefault="00B562DD">
            <w:pPr>
              <w:pStyle w:val="ConsPlusNormal"/>
              <w:jc w:val="center"/>
            </w:pPr>
            <w:r w:rsidRPr="00B562DD">
              <w:t>3339</w:t>
            </w:r>
          </w:p>
        </w:tc>
        <w:tc>
          <w:tcPr>
            <w:tcW w:w="794" w:type="dxa"/>
            <w:tcBorders>
              <w:top w:val="nil"/>
              <w:left w:val="nil"/>
              <w:bottom w:val="nil"/>
              <w:right w:val="nil"/>
            </w:tcBorders>
          </w:tcPr>
          <w:p w:rsidR="00B562DD" w:rsidRPr="00B562DD" w:rsidRDefault="00B562DD">
            <w:pPr>
              <w:pStyle w:val="ConsPlusNormal"/>
              <w:jc w:val="center"/>
            </w:pPr>
            <w:r w:rsidRPr="00B562DD">
              <w:t>1324,6</w:t>
            </w:r>
          </w:p>
        </w:tc>
        <w:tc>
          <w:tcPr>
            <w:tcW w:w="794" w:type="dxa"/>
            <w:tcBorders>
              <w:top w:val="nil"/>
              <w:left w:val="nil"/>
              <w:bottom w:val="nil"/>
              <w:right w:val="nil"/>
            </w:tcBorders>
          </w:tcPr>
          <w:p w:rsidR="00B562DD" w:rsidRPr="00B562DD" w:rsidRDefault="00B562DD">
            <w:pPr>
              <w:pStyle w:val="ConsPlusNormal"/>
              <w:jc w:val="center"/>
            </w:pPr>
            <w:r w:rsidRPr="00B562DD">
              <w:t>1324,5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1265,3</w:t>
            </w:r>
          </w:p>
        </w:tc>
        <w:tc>
          <w:tcPr>
            <w:tcW w:w="850" w:type="dxa"/>
            <w:tcBorders>
              <w:top w:val="nil"/>
              <w:left w:val="nil"/>
              <w:bottom w:val="nil"/>
              <w:right w:val="nil"/>
            </w:tcBorders>
          </w:tcPr>
          <w:p w:rsidR="00B562DD" w:rsidRPr="00B562DD" w:rsidRDefault="00B562DD">
            <w:pPr>
              <w:pStyle w:val="ConsPlusNormal"/>
              <w:jc w:val="center"/>
            </w:pPr>
            <w:r w:rsidRPr="00B562DD">
              <w:t>1264,3</w:t>
            </w:r>
          </w:p>
        </w:tc>
        <w:tc>
          <w:tcPr>
            <w:tcW w:w="794" w:type="dxa"/>
            <w:tcBorders>
              <w:top w:val="nil"/>
              <w:left w:val="nil"/>
              <w:bottom w:val="nil"/>
              <w:right w:val="nil"/>
            </w:tcBorders>
          </w:tcPr>
          <w:p w:rsidR="00B562DD" w:rsidRPr="00B562DD" w:rsidRDefault="00B562DD">
            <w:pPr>
              <w:pStyle w:val="ConsPlusNormal"/>
              <w:jc w:val="center"/>
            </w:pPr>
            <w:r w:rsidRPr="00B562DD">
              <w:t>1272,4</w:t>
            </w:r>
          </w:p>
        </w:tc>
        <w:tc>
          <w:tcPr>
            <w:tcW w:w="794" w:type="dxa"/>
            <w:tcBorders>
              <w:top w:val="nil"/>
              <w:left w:val="nil"/>
              <w:bottom w:val="nil"/>
              <w:right w:val="nil"/>
            </w:tcBorders>
          </w:tcPr>
          <w:p w:rsidR="00B562DD" w:rsidRPr="00B562DD" w:rsidRDefault="00B562DD">
            <w:pPr>
              <w:pStyle w:val="ConsPlusNormal"/>
              <w:jc w:val="center"/>
            </w:pPr>
            <w:r w:rsidRPr="00B562DD">
              <w:t>1324,6</w:t>
            </w:r>
          </w:p>
        </w:tc>
        <w:tc>
          <w:tcPr>
            <w:tcW w:w="794" w:type="dxa"/>
            <w:tcBorders>
              <w:top w:val="nil"/>
              <w:left w:val="nil"/>
              <w:bottom w:val="nil"/>
              <w:right w:val="nil"/>
            </w:tcBorders>
          </w:tcPr>
          <w:p w:rsidR="00B562DD" w:rsidRPr="00B562DD" w:rsidRDefault="00B562DD">
            <w:pPr>
              <w:pStyle w:val="ConsPlusNormal"/>
              <w:jc w:val="center"/>
            </w:pPr>
            <w:r w:rsidRPr="00B562DD">
              <w:t>1324,5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государственные </w:t>
            </w:r>
            <w:r w:rsidRPr="00B562DD">
              <w:lastRenderedPageBreak/>
              <w:t>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2066,6</w:t>
            </w:r>
          </w:p>
        </w:tc>
        <w:tc>
          <w:tcPr>
            <w:tcW w:w="850" w:type="dxa"/>
            <w:tcBorders>
              <w:top w:val="nil"/>
              <w:left w:val="nil"/>
              <w:bottom w:val="nil"/>
              <w:right w:val="nil"/>
            </w:tcBorders>
          </w:tcPr>
          <w:p w:rsidR="00B562DD" w:rsidRPr="00B562DD" w:rsidRDefault="00B562DD">
            <w:pPr>
              <w:pStyle w:val="ConsPlusNormal"/>
              <w:jc w:val="center"/>
            </w:pPr>
            <w:r w:rsidRPr="00B562DD">
              <w:t>2064,9</w:t>
            </w:r>
          </w:p>
        </w:tc>
        <w:tc>
          <w:tcPr>
            <w:tcW w:w="794" w:type="dxa"/>
            <w:tcBorders>
              <w:top w:val="nil"/>
              <w:left w:val="nil"/>
              <w:bottom w:val="nil"/>
              <w:right w:val="nil"/>
            </w:tcBorders>
          </w:tcPr>
          <w:p w:rsidR="00B562DD" w:rsidRPr="00B562DD" w:rsidRDefault="00B562DD">
            <w:pPr>
              <w:pStyle w:val="ConsPlusNormal"/>
              <w:jc w:val="center"/>
            </w:pPr>
            <w:r w:rsidRPr="00B562DD">
              <w:t>2066,6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Северо-Кавказский федеральный округ</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87256,3</w:t>
            </w:r>
          </w:p>
        </w:tc>
        <w:tc>
          <w:tcPr>
            <w:tcW w:w="850" w:type="dxa"/>
            <w:tcBorders>
              <w:top w:val="nil"/>
              <w:left w:val="nil"/>
              <w:bottom w:val="nil"/>
              <w:right w:val="nil"/>
            </w:tcBorders>
          </w:tcPr>
          <w:p w:rsidR="00B562DD" w:rsidRPr="00B562DD" w:rsidRDefault="00B562DD">
            <w:pPr>
              <w:pStyle w:val="ConsPlusNormal"/>
              <w:jc w:val="center"/>
            </w:pPr>
            <w:r w:rsidRPr="00B562DD">
              <w:t>86924,2</w:t>
            </w:r>
          </w:p>
        </w:tc>
        <w:tc>
          <w:tcPr>
            <w:tcW w:w="794" w:type="dxa"/>
            <w:tcBorders>
              <w:top w:val="nil"/>
              <w:left w:val="nil"/>
              <w:bottom w:val="nil"/>
              <w:right w:val="nil"/>
            </w:tcBorders>
          </w:tcPr>
          <w:p w:rsidR="00B562DD" w:rsidRPr="00B562DD" w:rsidRDefault="00B562DD">
            <w:pPr>
              <w:pStyle w:val="ConsPlusNormal"/>
              <w:jc w:val="center"/>
            </w:pPr>
            <w:r w:rsidRPr="00B562DD">
              <w:t>110012,3</w:t>
            </w:r>
          </w:p>
        </w:tc>
        <w:tc>
          <w:tcPr>
            <w:tcW w:w="794" w:type="dxa"/>
            <w:tcBorders>
              <w:top w:val="nil"/>
              <w:left w:val="nil"/>
              <w:bottom w:val="nil"/>
              <w:right w:val="nil"/>
            </w:tcBorders>
          </w:tcPr>
          <w:p w:rsidR="00B562DD" w:rsidRPr="00B562DD" w:rsidRDefault="00B562DD">
            <w:pPr>
              <w:pStyle w:val="ConsPlusNormal"/>
              <w:jc w:val="center"/>
            </w:pPr>
            <w:r w:rsidRPr="00B562DD">
              <w:t>106287,6</w:t>
            </w:r>
          </w:p>
        </w:tc>
        <w:tc>
          <w:tcPr>
            <w:tcW w:w="794" w:type="dxa"/>
            <w:tcBorders>
              <w:top w:val="nil"/>
              <w:left w:val="nil"/>
              <w:bottom w:val="nil"/>
              <w:right w:val="nil"/>
            </w:tcBorders>
          </w:tcPr>
          <w:p w:rsidR="00B562DD" w:rsidRPr="00B562DD" w:rsidRDefault="00B562DD">
            <w:pPr>
              <w:pStyle w:val="ConsPlusNormal"/>
              <w:jc w:val="center"/>
            </w:pPr>
            <w:r w:rsidRPr="00B562DD">
              <w:t>106282,8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78809,7</w:t>
            </w:r>
          </w:p>
        </w:tc>
        <w:tc>
          <w:tcPr>
            <w:tcW w:w="850" w:type="dxa"/>
            <w:tcBorders>
              <w:top w:val="nil"/>
              <w:left w:val="nil"/>
              <w:bottom w:val="nil"/>
              <w:right w:val="nil"/>
            </w:tcBorders>
          </w:tcPr>
          <w:p w:rsidR="00B562DD" w:rsidRPr="00B562DD" w:rsidRDefault="00B562DD">
            <w:pPr>
              <w:pStyle w:val="ConsPlusNormal"/>
              <w:jc w:val="center"/>
            </w:pPr>
            <w:r w:rsidRPr="00B562DD">
              <w:t>78564,6</w:t>
            </w:r>
          </w:p>
        </w:tc>
        <w:tc>
          <w:tcPr>
            <w:tcW w:w="794" w:type="dxa"/>
            <w:tcBorders>
              <w:top w:val="nil"/>
              <w:left w:val="nil"/>
              <w:bottom w:val="nil"/>
              <w:right w:val="nil"/>
            </w:tcBorders>
          </w:tcPr>
          <w:p w:rsidR="00B562DD" w:rsidRPr="00B562DD" w:rsidRDefault="00B562DD">
            <w:pPr>
              <w:pStyle w:val="ConsPlusNormal"/>
              <w:jc w:val="center"/>
            </w:pPr>
            <w:r w:rsidRPr="00B562DD">
              <w:t>103609,5</w:t>
            </w:r>
          </w:p>
        </w:tc>
        <w:tc>
          <w:tcPr>
            <w:tcW w:w="794" w:type="dxa"/>
            <w:tcBorders>
              <w:top w:val="nil"/>
              <w:left w:val="nil"/>
              <w:bottom w:val="nil"/>
              <w:right w:val="nil"/>
            </w:tcBorders>
          </w:tcPr>
          <w:p w:rsidR="00B562DD" w:rsidRPr="00B562DD" w:rsidRDefault="00B562DD">
            <w:pPr>
              <w:pStyle w:val="ConsPlusNormal"/>
              <w:jc w:val="center"/>
            </w:pPr>
            <w:r w:rsidRPr="00B562DD">
              <w:t>106287,6</w:t>
            </w:r>
          </w:p>
        </w:tc>
        <w:tc>
          <w:tcPr>
            <w:tcW w:w="794" w:type="dxa"/>
            <w:tcBorders>
              <w:top w:val="nil"/>
              <w:left w:val="nil"/>
              <w:bottom w:val="nil"/>
              <w:right w:val="nil"/>
            </w:tcBorders>
          </w:tcPr>
          <w:p w:rsidR="00B562DD" w:rsidRPr="00B562DD" w:rsidRDefault="00B562DD">
            <w:pPr>
              <w:pStyle w:val="ConsPlusNormal"/>
              <w:jc w:val="center"/>
            </w:pPr>
            <w:r w:rsidRPr="00B562DD">
              <w:t>106282,8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8446,6</w:t>
            </w:r>
          </w:p>
        </w:tc>
        <w:tc>
          <w:tcPr>
            <w:tcW w:w="850" w:type="dxa"/>
            <w:tcBorders>
              <w:top w:val="nil"/>
              <w:left w:val="nil"/>
              <w:bottom w:val="nil"/>
              <w:right w:val="nil"/>
            </w:tcBorders>
          </w:tcPr>
          <w:p w:rsidR="00B562DD" w:rsidRPr="00B562DD" w:rsidRDefault="00B562DD">
            <w:pPr>
              <w:pStyle w:val="ConsPlusNormal"/>
              <w:jc w:val="center"/>
            </w:pPr>
            <w:r w:rsidRPr="00B562DD">
              <w:t>8359,6</w:t>
            </w:r>
          </w:p>
        </w:tc>
        <w:tc>
          <w:tcPr>
            <w:tcW w:w="794" w:type="dxa"/>
            <w:tcBorders>
              <w:top w:val="nil"/>
              <w:left w:val="nil"/>
              <w:bottom w:val="nil"/>
              <w:right w:val="nil"/>
            </w:tcBorders>
          </w:tcPr>
          <w:p w:rsidR="00B562DD" w:rsidRPr="00B562DD" w:rsidRDefault="00B562DD">
            <w:pPr>
              <w:pStyle w:val="ConsPlusNormal"/>
              <w:jc w:val="center"/>
            </w:pPr>
            <w:r w:rsidRPr="00B562DD">
              <w:t>6402,8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Дагестан</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13798,7</w:t>
            </w:r>
          </w:p>
        </w:tc>
        <w:tc>
          <w:tcPr>
            <w:tcW w:w="850" w:type="dxa"/>
            <w:tcBorders>
              <w:top w:val="nil"/>
              <w:left w:val="nil"/>
              <w:bottom w:val="nil"/>
              <w:right w:val="nil"/>
            </w:tcBorders>
          </w:tcPr>
          <w:p w:rsidR="00B562DD" w:rsidRPr="00B562DD" w:rsidRDefault="00B562DD">
            <w:pPr>
              <w:pStyle w:val="ConsPlusNormal"/>
              <w:jc w:val="center"/>
            </w:pPr>
            <w:r w:rsidRPr="00B562DD">
              <w:t>13603</w:t>
            </w:r>
          </w:p>
        </w:tc>
        <w:tc>
          <w:tcPr>
            <w:tcW w:w="794" w:type="dxa"/>
            <w:tcBorders>
              <w:top w:val="nil"/>
              <w:left w:val="nil"/>
              <w:bottom w:val="nil"/>
              <w:right w:val="nil"/>
            </w:tcBorders>
          </w:tcPr>
          <w:p w:rsidR="00B562DD" w:rsidRPr="00B562DD" w:rsidRDefault="00B562DD">
            <w:pPr>
              <w:pStyle w:val="ConsPlusNormal"/>
              <w:jc w:val="center"/>
            </w:pPr>
            <w:r w:rsidRPr="00B562DD">
              <w:t>13880,7</w:t>
            </w:r>
          </w:p>
        </w:tc>
        <w:tc>
          <w:tcPr>
            <w:tcW w:w="794" w:type="dxa"/>
            <w:tcBorders>
              <w:top w:val="nil"/>
              <w:left w:val="nil"/>
              <w:bottom w:val="nil"/>
              <w:right w:val="nil"/>
            </w:tcBorders>
          </w:tcPr>
          <w:p w:rsidR="00B562DD" w:rsidRPr="00B562DD" w:rsidRDefault="00B562DD">
            <w:pPr>
              <w:pStyle w:val="ConsPlusNormal"/>
              <w:jc w:val="center"/>
            </w:pPr>
            <w:r w:rsidRPr="00B562DD">
              <w:t>13728,2</w:t>
            </w:r>
          </w:p>
        </w:tc>
        <w:tc>
          <w:tcPr>
            <w:tcW w:w="794" w:type="dxa"/>
            <w:tcBorders>
              <w:top w:val="nil"/>
              <w:left w:val="nil"/>
              <w:bottom w:val="nil"/>
              <w:right w:val="nil"/>
            </w:tcBorders>
          </w:tcPr>
          <w:p w:rsidR="00B562DD" w:rsidRPr="00B562DD" w:rsidRDefault="00B562DD">
            <w:pPr>
              <w:pStyle w:val="ConsPlusNormal"/>
              <w:jc w:val="center"/>
            </w:pPr>
            <w:r w:rsidRPr="00B562DD">
              <w:t>13727,2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13108,8</w:t>
            </w:r>
          </w:p>
        </w:tc>
        <w:tc>
          <w:tcPr>
            <w:tcW w:w="850" w:type="dxa"/>
            <w:tcBorders>
              <w:top w:val="nil"/>
              <w:left w:val="nil"/>
              <w:bottom w:val="nil"/>
              <w:right w:val="nil"/>
            </w:tcBorders>
          </w:tcPr>
          <w:p w:rsidR="00B562DD" w:rsidRPr="00B562DD" w:rsidRDefault="00B562DD">
            <w:pPr>
              <w:pStyle w:val="ConsPlusNormal"/>
              <w:jc w:val="center"/>
            </w:pPr>
            <w:r w:rsidRPr="00B562DD">
              <w:t>12922,9</w:t>
            </w:r>
          </w:p>
        </w:tc>
        <w:tc>
          <w:tcPr>
            <w:tcW w:w="794" w:type="dxa"/>
            <w:tcBorders>
              <w:top w:val="nil"/>
              <w:left w:val="nil"/>
              <w:bottom w:val="nil"/>
              <w:right w:val="nil"/>
            </w:tcBorders>
          </w:tcPr>
          <w:p w:rsidR="00B562DD" w:rsidRPr="00B562DD" w:rsidRDefault="00B562DD">
            <w:pPr>
              <w:pStyle w:val="ConsPlusNormal"/>
              <w:jc w:val="center"/>
            </w:pPr>
            <w:r w:rsidRPr="00B562DD">
              <w:t>13186,7</w:t>
            </w:r>
          </w:p>
        </w:tc>
        <w:tc>
          <w:tcPr>
            <w:tcW w:w="794" w:type="dxa"/>
            <w:tcBorders>
              <w:top w:val="nil"/>
              <w:left w:val="nil"/>
              <w:bottom w:val="nil"/>
              <w:right w:val="nil"/>
            </w:tcBorders>
          </w:tcPr>
          <w:p w:rsidR="00B562DD" w:rsidRPr="00B562DD" w:rsidRDefault="00B562DD">
            <w:pPr>
              <w:pStyle w:val="ConsPlusNormal"/>
              <w:jc w:val="center"/>
            </w:pPr>
            <w:r w:rsidRPr="00B562DD">
              <w:t>13728,2</w:t>
            </w:r>
          </w:p>
        </w:tc>
        <w:tc>
          <w:tcPr>
            <w:tcW w:w="794" w:type="dxa"/>
            <w:tcBorders>
              <w:top w:val="nil"/>
              <w:left w:val="nil"/>
              <w:bottom w:val="nil"/>
              <w:right w:val="nil"/>
            </w:tcBorders>
          </w:tcPr>
          <w:p w:rsidR="00B562DD" w:rsidRPr="00B562DD" w:rsidRDefault="00B562DD">
            <w:pPr>
              <w:pStyle w:val="ConsPlusNormal"/>
              <w:jc w:val="center"/>
            </w:pPr>
            <w:r w:rsidRPr="00B562DD">
              <w:t>13727,2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бюджеты субъектов Российской </w:t>
            </w:r>
            <w:r w:rsidRPr="00B562DD">
              <w:lastRenderedPageBreak/>
              <w:t>Федерации</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689,9</w:t>
            </w:r>
          </w:p>
        </w:tc>
        <w:tc>
          <w:tcPr>
            <w:tcW w:w="850" w:type="dxa"/>
            <w:tcBorders>
              <w:top w:val="nil"/>
              <w:left w:val="nil"/>
              <w:bottom w:val="nil"/>
              <w:right w:val="nil"/>
            </w:tcBorders>
          </w:tcPr>
          <w:p w:rsidR="00B562DD" w:rsidRPr="00B562DD" w:rsidRDefault="00B562DD">
            <w:pPr>
              <w:pStyle w:val="ConsPlusNormal"/>
              <w:jc w:val="center"/>
            </w:pPr>
            <w:r w:rsidRPr="00B562DD">
              <w:t>680,1</w:t>
            </w:r>
          </w:p>
        </w:tc>
        <w:tc>
          <w:tcPr>
            <w:tcW w:w="794" w:type="dxa"/>
            <w:tcBorders>
              <w:top w:val="nil"/>
              <w:left w:val="nil"/>
              <w:bottom w:val="nil"/>
              <w:right w:val="nil"/>
            </w:tcBorders>
          </w:tcPr>
          <w:p w:rsidR="00B562DD" w:rsidRPr="00B562DD" w:rsidRDefault="00B562DD">
            <w:pPr>
              <w:pStyle w:val="ConsPlusNormal"/>
              <w:jc w:val="center"/>
            </w:pPr>
            <w:r w:rsidRPr="00B562DD">
              <w:t>694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Ингушетия</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3234,3</w:t>
            </w:r>
          </w:p>
        </w:tc>
        <w:tc>
          <w:tcPr>
            <w:tcW w:w="850" w:type="dxa"/>
            <w:tcBorders>
              <w:top w:val="nil"/>
              <w:left w:val="nil"/>
              <w:bottom w:val="nil"/>
              <w:right w:val="nil"/>
            </w:tcBorders>
          </w:tcPr>
          <w:p w:rsidR="00B562DD" w:rsidRPr="00B562DD" w:rsidRDefault="00B562DD">
            <w:pPr>
              <w:pStyle w:val="ConsPlusNormal"/>
              <w:jc w:val="center"/>
            </w:pPr>
            <w:r w:rsidRPr="00B562DD">
              <w:t>3234,3</w:t>
            </w:r>
          </w:p>
        </w:tc>
        <w:tc>
          <w:tcPr>
            <w:tcW w:w="794" w:type="dxa"/>
            <w:tcBorders>
              <w:top w:val="nil"/>
              <w:left w:val="nil"/>
              <w:bottom w:val="nil"/>
              <w:right w:val="nil"/>
            </w:tcBorders>
          </w:tcPr>
          <w:p w:rsidR="00B562DD" w:rsidRPr="00B562DD" w:rsidRDefault="00B562DD">
            <w:pPr>
              <w:pStyle w:val="ConsPlusNormal"/>
              <w:jc w:val="center"/>
            </w:pPr>
            <w:r w:rsidRPr="00B562DD">
              <w:t>8902,9</w:t>
            </w:r>
          </w:p>
        </w:tc>
        <w:tc>
          <w:tcPr>
            <w:tcW w:w="794" w:type="dxa"/>
            <w:tcBorders>
              <w:top w:val="nil"/>
              <w:left w:val="nil"/>
              <w:bottom w:val="nil"/>
              <w:right w:val="nil"/>
            </w:tcBorders>
          </w:tcPr>
          <w:p w:rsidR="00B562DD" w:rsidRPr="00B562DD" w:rsidRDefault="00B562DD">
            <w:pPr>
              <w:pStyle w:val="ConsPlusNormal"/>
              <w:jc w:val="center"/>
            </w:pPr>
            <w:r w:rsidRPr="00B562DD">
              <w:t>8805,2</w:t>
            </w:r>
          </w:p>
        </w:tc>
        <w:tc>
          <w:tcPr>
            <w:tcW w:w="794" w:type="dxa"/>
            <w:tcBorders>
              <w:top w:val="nil"/>
              <w:left w:val="nil"/>
              <w:bottom w:val="nil"/>
              <w:right w:val="nil"/>
            </w:tcBorders>
          </w:tcPr>
          <w:p w:rsidR="00B562DD" w:rsidRPr="00B562DD" w:rsidRDefault="00B562DD">
            <w:pPr>
              <w:pStyle w:val="ConsPlusNormal"/>
              <w:jc w:val="center"/>
            </w:pPr>
            <w:r w:rsidRPr="00B562DD">
              <w:t>8804,5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1884,3</w:t>
            </w:r>
          </w:p>
        </w:tc>
        <w:tc>
          <w:tcPr>
            <w:tcW w:w="850" w:type="dxa"/>
            <w:tcBorders>
              <w:top w:val="nil"/>
              <w:left w:val="nil"/>
              <w:bottom w:val="nil"/>
              <w:right w:val="nil"/>
            </w:tcBorders>
          </w:tcPr>
          <w:p w:rsidR="00B562DD" w:rsidRPr="00B562DD" w:rsidRDefault="00B562DD">
            <w:pPr>
              <w:pStyle w:val="ConsPlusNormal"/>
              <w:jc w:val="center"/>
            </w:pPr>
            <w:r w:rsidRPr="00B562DD">
              <w:t>1884,3</w:t>
            </w:r>
          </w:p>
        </w:tc>
        <w:tc>
          <w:tcPr>
            <w:tcW w:w="794" w:type="dxa"/>
            <w:tcBorders>
              <w:top w:val="nil"/>
              <w:left w:val="nil"/>
              <w:bottom w:val="nil"/>
              <w:right w:val="nil"/>
            </w:tcBorders>
          </w:tcPr>
          <w:p w:rsidR="00B562DD" w:rsidRPr="00B562DD" w:rsidRDefault="00B562DD">
            <w:pPr>
              <w:pStyle w:val="ConsPlusNormal"/>
              <w:jc w:val="center"/>
            </w:pPr>
            <w:r w:rsidRPr="00B562DD">
              <w:t>8457,8</w:t>
            </w:r>
          </w:p>
        </w:tc>
        <w:tc>
          <w:tcPr>
            <w:tcW w:w="794" w:type="dxa"/>
            <w:tcBorders>
              <w:top w:val="nil"/>
              <w:left w:val="nil"/>
              <w:bottom w:val="nil"/>
              <w:right w:val="nil"/>
            </w:tcBorders>
          </w:tcPr>
          <w:p w:rsidR="00B562DD" w:rsidRPr="00B562DD" w:rsidRDefault="00B562DD">
            <w:pPr>
              <w:pStyle w:val="ConsPlusNormal"/>
              <w:jc w:val="center"/>
            </w:pPr>
            <w:r w:rsidRPr="00B562DD">
              <w:t>8805,2</w:t>
            </w:r>
          </w:p>
        </w:tc>
        <w:tc>
          <w:tcPr>
            <w:tcW w:w="794" w:type="dxa"/>
            <w:tcBorders>
              <w:top w:val="nil"/>
              <w:left w:val="nil"/>
              <w:bottom w:val="nil"/>
              <w:right w:val="nil"/>
            </w:tcBorders>
          </w:tcPr>
          <w:p w:rsidR="00B562DD" w:rsidRPr="00B562DD" w:rsidRDefault="00B562DD">
            <w:pPr>
              <w:pStyle w:val="ConsPlusNormal"/>
              <w:jc w:val="center"/>
            </w:pPr>
            <w:r w:rsidRPr="00B562DD">
              <w:t>8804,5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1350</w:t>
            </w:r>
          </w:p>
        </w:tc>
        <w:tc>
          <w:tcPr>
            <w:tcW w:w="850" w:type="dxa"/>
            <w:tcBorders>
              <w:top w:val="nil"/>
              <w:left w:val="nil"/>
              <w:bottom w:val="nil"/>
              <w:right w:val="nil"/>
            </w:tcBorders>
          </w:tcPr>
          <w:p w:rsidR="00B562DD" w:rsidRPr="00B562DD" w:rsidRDefault="00B562DD">
            <w:pPr>
              <w:pStyle w:val="ConsPlusNormal"/>
              <w:jc w:val="center"/>
            </w:pPr>
            <w:r w:rsidRPr="00B562DD">
              <w:t>1350</w:t>
            </w:r>
          </w:p>
        </w:tc>
        <w:tc>
          <w:tcPr>
            <w:tcW w:w="794" w:type="dxa"/>
            <w:tcBorders>
              <w:top w:val="nil"/>
              <w:left w:val="nil"/>
              <w:bottom w:val="nil"/>
              <w:right w:val="nil"/>
            </w:tcBorders>
          </w:tcPr>
          <w:p w:rsidR="00B562DD" w:rsidRPr="00B562DD" w:rsidRDefault="00B562DD">
            <w:pPr>
              <w:pStyle w:val="ConsPlusNormal"/>
              <w:jc w:val="center"/>
            </w:pPr>
            <w:r w:rsidRPr="00B562DD">
              <w:t>445,1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территориальные государственные </w:t>
            </w:r>
            <w:r w:rsidRPr="00B562DD">
              <w:lastRenderedPageBreak/>
              <w:t>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Кабардино-Балкарская Республика</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3923,8</w:t>
            </w:r>
          </w:p>
        </w:tc>
        <w:tc>
          <w:tcPr>
            <w:tcW w:w="850" w:type="dxa"/>
            <w:tcBorders>
              <w:top w:val="nil"/>
              <w:left w:val="nil"/>
              <w:bottom w:val="nil"/>
              <w:right w:val="nil"/>
            </w:tcBorders>
          </w:tcPr>
          <w:p w:rsidR="00B562DD" w:rsidRPr="00B562DD" w:rsidRDefault="00B562DD">
            <w:pPr>
              <w:pStyle w:val="ConsPlusNormal"/>
              <w:jc w:val="center"/>
            </w:pPr>
            <w:r w:rsidRPr="00B562DD">
              <w:t>3787,5</w:t>
            </w:r>
          </w:p>
        </w:tc>
        <w:tc>
          <w:tcPr>
            <w:tcW w:w="794" w:type="dxa"/>
            <w:tcBorders>
              <w:top w:val="nil"/>
              <w:left w:val="nil"/>
              <w:bottom w:val="nil"/>
              <w:right w:val="nil"/>
            </w:tcBorders>
          </w:tcPr>
          <w:p w:rsidR="00B562DD" w:rsidRPr="00B562DD" w:rsidRDefault="00B562DD">
            <w:pPr>
              <w:pStyle w:val="ConsPlusNormal"/>
              <w:jc w:val="center"/>
            </w:pPr>
            <w:r w:rsidRPr="00B562DD">
              <w:t>8053</w:t>
            </w:r>
          </w:p>
        </w:tc>
        <w:tc>
          <w:tcPr>
            <w:tcW w:w="794" w:type="dxa"/>
            <w:tcBorders>
              <w:top w:val="nil"/>
              <w:left w:val="nil"/>
              <w:bottom w:val="nil"/>
              <w:right w:val="nil"/>
            </w:tcBorders>
          </w:tcPr>
          <w:p w:rsidR="00B562DD" w:rsidRPr="00B562DD" w:rsidRDefault="00B562DD">
            <w:pPr>
              <w:pStyle w:val="ConsPlusNormal"/>
              <w:jc w:val="center"/>
            </w:pPr>
            <w:r w:rsidRPr="00B562DD">
              <w:t>7796,9</w:t>
            </w:r>
          </w:p>
        </w:tc>
        <w:tc>
          <w:tcPr>
            <w:tcW w:w="794" w:type="dxa"/>
            <w:tcBorders>
              <w:top w:val="nil"/>
              <w:left w:val="nil"/>
              <w:bottom w:val="nil"/>
              <w:right w:val="nil"/>
            </w:tcBorders>
          </w:tcPr>
          <w:p w:rsidR="00B562DD" w:rsidRPr="00B562DD" w:rsidRDefault="00B562DD">
            <w:pPr>
              <w:pStyle w:val="ConsPlusNormal"/>
              <w:jc w:val="center"/>
            </w:pPr>
            <w:r w:rsidRPr="00B562DD">
              <w:t>7796,3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3543,7</w:t>
            </w:r>
          </w:p>
        </w:tc>
        <w:tc>
          <w:tcPr>
            <w:tcW w:w="850" w:type="dxa"/>
            <w:tcBorders>
              <w:top w:val="nil"/>
              <w:left w:val="nil"/>
              <w:bottom w:val="nil"/>
              <w:right w:val="nil"/>
            </w:tcBorders>
          </w:tcPr>
          <w:p w:rsidR="00B562DD" w:rsidRPr="00B562DD" w:rsidRDefault="00B562DD">
            <w:pPr>
              <w:pStyle w:val="ConsPlusNormal"/>
              <w:jc w:val="center"/>
            </w:pPr>
            <w:r w:rsidRPr="00B562DD">
              <w:t>3484,5</w:t>
            </w:r>
          </w:p>
        </w:tc>
        <w:tc>
          <w:tcPr>
            <w:tcW w:w="794" w:type="dxa"/>
            <w:tcBorders>
              <w:top w:val="nil"/>
              <w:left w:val="nil"/>
              <w:bottom w:val="nil"/>
              <w:right w:val="nil"/>
            </w:tcBorders>
          </w:tcPr>
          <w:p w:rsidR="00B562DD" w:rsidRPr="00B562DD" w:rsidRDefault="00B562DD">
            <w:pPr>
              <w:pStyle w:val="ConsPlusNormal"/>
              <w:jc w:val="center"/>
            </w:pPr>
            <w:r w:rsidRPr="00B562DD">
              <w:t>7489,3</w:t>
            </w:r>
          </w:p>
        </w:tc>
        <w:tc>
          <w:tcPr>
            <w:tcW w:w="794" w:type="dxa"/>
            <w:tcBorders>
              <w:top w:val="nil"/>
              <w:left w:val="nil"/>
              <w:bottom w:val="nil"/>
              <w:right w:val="nil"/>
            </w:tcBorders>
          </w:tcPr>
          <w:p w:rsidR="00B562DD" w:rsidRPr="00B562DD" w:rsidRDefault="00B562DD">
            <w:pPr>
              <w:pStyle w:val="ConsPlusNormal"/>
              <w:jc w:val="center"/>
            </w:pPr>
            <w:r w:rsidRPr="00B562DD">
              <w:t>7796,9</w:t>
            </w:r>
          </w:p>
        </w:tc>
        <w:tc>
          <w:tcPr>
            <w:tcW w:w="794" w:type="dxa"/>
            <w:tcBorders>
              <w:top w:val="nil"/>
              <w:left w:val="nil"/>
              <w:bottom w:val="nil"/>
              <w:right w:val="nil"/>
            </w:tcBorders>
          </w:tcPr>
          <w:p w:rsidR="00B562DD" w:rsidRPr="00B562DD" w:rsidRDefault="00B562DD">
            <w:pPr>
              <w:pStyle w:val="ConsPlusNormal"/>
              <w:jc w:val="center"/>
            </w:pPr>
            <w:r w:rsidRPr="00B562DD">
              <w:t>7796,3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380,1</w:t>
            </w:r>
          </w:p>
        </w:tc>
        <w:tc>
          <w:tcPr>
            <w:tcW w:w="850" w:type="dxa"/>
            <w:tcBorders>
              <w:top w:val="nil"/>
              <w:left w:val="nil"/>
              <w:bottom w:val="nil"/>
              <w:right w:val="nil"/>
            </w:tcBorders>
          </w:tcPr>
          <w:p w:rsidR="00B562DD" w:rsidRPr="00B562DD" w:rsidRDefault="00B562DD">
            <w:pPr>
              <w:pStyle w:val="ConsPlusNormal"/>
              <w:jc w:val="center"/>
            </w:pPr>
            <w:r w:rsidRPr="00B562DD">
              <w:t>303</w:t>
            </w:r>
          </w:p>
        </w:tc>
        <w:tc>
          <w:tcPr>
            <w:tcW w:w="794" w:type="dxa"/>
            <w:tcBorders>
              <w:top w:val="nil"/>
              <w:left w:val="nil"/>
              <w:bottom w:val="nil"/>
              <w:right w:val="nil"/>
            </w:tcBorders>
          </w:tcPr>
          <w:p w:rsidR="00B562DD" w:rsidRPr="00B562DD" w:rsidRDefault="00B562DD">
            <w:pPr>
              <w:pStyle w:val="ConsPlusNormal"/>
              <w:jc w:val="center"/>
            </w:pPr>
            <w:r w:rsidRPr="00B562DD">
              <w:t>563,7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Карачаево-Черкесская Республика</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1929,2</w:t>
            </w:r>
          </w:p>
        </w:tc>
        <w:tc>
          <w:tcPr>
            <w:tcW w:w="850" w:type="dxa"/>
            <w:tcBorders>
              <w:top w:val="nil"/>
              <w:left w:val="nil"/>
              <w:bottom w:val="nil"/>
              <w:right w:val="nil"/>
            </w:tcBorders>
          </w:tcPr>
          <w:p w:rsidR="00B562DD" w:rsidRPr="00B562DD" w:rsidRDefault="00B562DD">
            <w:pPr>
              <w:pStyle w:val="ConsPlusNormal"/>
              <w:jc w:val="center"/>
            </w:pPr>
            <w:r w:rsidRPr="00B562DD">
              <w:t>1929,1</w:t>
            </w:r>
          </w:p>
        </w:tc>
        <w:tc>
          <w:tcPr>
            <w:tcW w:w="794" w:type="dxa"/>
            <w:tcBorders>
              <w:top w:val="nil"/>
              <w:left w:val="nil"/>
              <w:bottom w:val="nil"/>
              <w:right w:val="nil"/>
            </w:tcBorders>
          </w:tcPr>
          <w:p w:rsidR="00B562DD" w:rsidRPr="00B562DD" w:rsidRDefault="00B562DD">
            <w:pPr>
              <w:pStyle w:val="ConsPlusNormal"/>
              <w:jc w:val="center"/>
            </w:pPr>
            <w:r w:rsidRPr="00B562DD">
              <w:t>8653,4</w:t>
            </w:r>
          </w:p>
        </w:tc>
        <w:tc>
          <w:tcPr>
            <w:tcW w:w="794" w:type="dxa"/>
            <w:tcBorders>
              <w:top w:val="nil"/>
              <w:left w:val="nil"/>
              <w:bottom w:val="nil"/>
              <w:right w:val="nil"/>
            </w:tcBorders>
          </w:tcPr>
          <w:p w:rsidR="00B562DD" w:rsidRPr="00B562DD" w:rsidRDefault="00B562DD">
            <w:pPr>
              <w:pStyle w:val="ConsPlusNormal"/>
              <w:jc w:val="center"/>
            </w:pPr>
            <w:r w:rsidRPr="00B562DD">
              <w:t>8558,3</w:t>
            </w:r>
          </w:p>
        </w:tc>
        <w:tc>
          <w:tcPr>
            <w:tcW w:w="794" w:type="dxa"/>
            <w:tcBorders>
              <w:top w:val="nil"/>
              <w:left w:val="nil"/>
              <w:bottom w:val="nil"/>
              <w:right w:val="nil"/>
            </w:tcBorders>
          </w:tcPr>
          <w:p w:rsidR="00B562DD" w:rsidRPr="00B562DD" w:rsidRDefault="00B562DD">
            <w:pPr>
              <w:pStyle w:val="ConsPlusNormal"/>
              <w:jc w:val="center"/>
            </w:pPr>
            <w:r w:rsidRPr="00B562DD">
              <w:t>8557,7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1832,7</w:t>
            </w:r>
          </w:p>
        </w:tc>
        <w:tc>
          <w:tcPr>
            <w:tcW w:w="850" w:type="dxa"/>
            <w:tcBorders>
              <w:top w:val="nil"/>
              <w:left w:val="nil"/>
              <w:bottom w:val="nil"/>
              <w:right w:val="nil"/>
            </w:tcBorders>
          </w:tcPr>
          <w:p w:rsidR="00B562DD" w:rsidRPr="00B562DD" w:rsidRDefault="00B562DD">
            <w:pPr>
              <w:pStyle w:val="ConsPlusNormal"/>
              <w:jc w:val="center"/>
            </w:pPr>
            <w:r w:rsidRPr="00B562DD">
              <w:t>1832,7</w:t>
            </w:r>
          </w:p>
        </w:tc>
        <w:tc>
          <w:tcPr>
            <w:tcW w:w="794" w:type="dxa"/>
            <w:tcBorders>
              <w:top w:val="nil"/>
              <w:left w:val="nil"/>
              <w:bottom w:val="nil"/>
              <w:right w:val="nil"/>
            </w:tcBorders>
          </w:tcPr>
          <w:p w:rsidR="00B562DD" w:rsidRPr="00B562DD" w:rsidRDefault="00B562DD">
            <w:pPr>
              <w:pStyle w:val="ConsPlusNormal"/>
              <w:jc w:val="center"/>
            </w:pPr>
            <w:r w:rsidRPr="00B562DD">
              <w:t>8220,7</w:t>
            </w:r>
          </w:p>
        </w:tc>
        <w:tc>
          <w:tcPr>
            <w:tcW w:w="794" w:type="dxa"/>
            <w:tcBorders>
              <w:top w:val="nil"/>
              <w:left w:val="nil"/>
              <w:bottom w:val="nil"/>
              <w:right w:val="nil"/>
            </w:tcBorders>
          </w:tcPr>
          <w:p w:rsidR="00B562DD" w:rsidRPr="00B562DD" w:rsidRDefault="00B562DD">
            <w:pPr>
              <w:pStyle w:val="ConsPlusNormal"/>
              <w:jc w:val="center"/>
            </w:pPr>
            <w:r w:rsidRPr="00B562DD">
              <w:t>8558,3</w:t>
            </w:r>
          </w:p>
        </w:tc>
        <w:tc>
          <w:tcPr>
            <w:tcW w:w="794" w:type="dxa"/>
            <w:tcBorders>
              <w:top w:val="nil"/>
              <w:left w:val="nil"/>
              <w:bottom w:val="nil"/>
              <w:right w:val="nil"/>
            </w:tcBorders>
          </w:tcPr>
          <w:p w:rsidR="00B562DD" w:rsidRPr="00B562DD" w:rsidRDefault="00B562DD">
            <w:pPr>
              <w:pStyle w:val="ConsPlusNormal"/>
              <w:jc w:val="center"/>
            </w:pPr>
            <w:r w:rsidRPr="00B562DD">
              <w:t>8557,7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96,5</w:t>
            </w:r>
          </w:p>
        </w:tc>
        <w:tc>
          <w:tcPr>
            <w:tcW w:w="850" w:type="dxa"/>
            <w:tcBorders>
              <w:top w:val="nil"/>
              <w:left w:val="nil"/>
              <w:bottom w:val="nil"/>
              <w:right w:val="nil"/>
            </w:tcBorders>
          </w:tcPr>
          <w:p w:rsidR="00B562DD" w:rsidRPr="00B562DD" w:rsidRDefault="00B562DD">
            <w:pPr>
              <w:pStyle w:val="ConsPlusNormal"/>
              <w:jc w:val="center"/>
            </w:pPr>
            <w:r w:rsidRPr="00B562DD">
              <w:t>96,4</w:t>
            </w:r>
          </w:p>
        </w:tc>
        <w:tc>
          <w:tcPr>
            <w:tcW w:w="794" w:type="dxa"/>
            <w:tcBorders>
              <w:top w:val="nil"/>
              <w:left w:val="nil"/>
              <w:bottom w:val="nil"/>
              <w:right w:val="nil"/>
            </w:tcBorders>
          </w:tcPr>
          <w:p w:rsidR="00B562DD" w:rsidRPr="00B562DD" w:rsidRDefault="00B562DD">
            <w:pPr>
              <w:pStyle w:val="ConsPlusNormal"/>
              <w:jc w:val="center"/>
            </w:pPr>
            <w:r w:rsidRPr="00B562DD">
              <w:t>432,7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Северная Осетия - Алания</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2946,5</w:t>
            </w:r>
          </w:p>
        </w:tc>
        <w:tc>
          <w:tcPr>
            <w:tcW w:w="850" w:type="dxa"/>
            <w:tcBorders>
              <w:top w:val="nil"/>
              <w:left w:val="nil"/>
              <w:bottom w:val="nil"/>
              <w:right w:val="nil"/>
            </w:tcBorders>
          </w:tcPr>
          <w:p w:rsidR="00B562DD" w:rsidRPr="00B562DD" w:rsidRDefault="00B562DD">
            <w:pPr>
              <w:pStyle w:val="ConsPlusNormal"/>
              <w:jc w:val="center"/>
            </w:pPr>
            <w:r w:rsidRPr="00B562DD">
              <w:t>2946,5</w:t>
            </w:r>
          </w:p>
        </w:tc>
        <w:tc>
          <w:tcPr>
            <w:tcW w:w="794" w:type="dxa"/>
            <w:tcBorders>
              <w:top w:val="nil"/>
              <w:left w:val="nil"/>
              <w:bottom w:val="nil"/>
              <w:right w:val="nil"/>
            </w:tcBorders>
          </w:tcPr>
          <w:p w:rsidR="00B562DD" w:rsidRPr="00B562DD" w:rsidRDefault="00B562DD">
            <w:pPr>
              <w:pStyle w:val="ConsPlusNormal"/>
              <w:jc w:val="center"/>
            </w:pPr>
            <w:r w:rsidRPr="00B562DD">
              <w:t>12871,4</w:t>
            </w:r>
          </w:p>
        </w:tc>
        <w:tc>
          <w:tcPr>
            <w:tcW w:w="794" w:type="dxa"/>
            <w:tcBorders>
              <w:top w:val="nil"/>
              <w:left w:val="nil"/>
              <w:bottom w:val="nil"/>
              <w:right w:val="nil"/>
            </w:tcBorders>
          </w:tcPr>
          <w:p w:rsidR="00B562DD" w:rsidRPr="00B562DD" w:rsidRDefault="00B562DD">
            <w:pPr>
              <w:pStyle w:val="ConsPlusNormal"/>
              <w:jc w:val="center"/>
            </w:pPr>
            <w:r w:rsidRPr="00B562DD">
              <w:t>12462</w:t>
            </w:r>
          </w:p>
        </w:tc>
        <w:tc>
          <w:tcPr>
            <w:tcW w:w="794" w:type="dxa"/>
            <w:tcBorders>
              <w:top w:val="nil"/>
              <w:left w:val="nil"/>
              <w:bottom w:val="nil"/>
              <w:right w:val="nil"/>
            </w:tcBorders>
          </w:tcPr>
          <w:p w:rsidR="00B562DD" w:rsidRPr="00B562DD" w:rsidRDefault="00B562DD">
            <w:pPr>
              <w:pStyle w:val="ConsPlusNormal"/>
              <w:jc w:val="center"/>
            </w:pPr>
            <w:r w:rsidRPr="00B562DD">
              <w:t>12461,2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2710,8</w:t>
            </w:r>
          </w:p>
        </w:tc>
        <w:tc>
          <w:tcPr>
            <w:tcW w:w="850" w:type="dxa"/>
            <w:tcBorders>
              <w:top w:val="nil"/>
              <w:left w:val="nil"/>
              <w:bottom w:val="nil"/>
              <w:right w:val="nil"/>
            </w:tcBorders>
          </w:tcPr>
          <w:p w:rsidR="00B562DD" w:rsidRPr="00B562DD" w:rsidRDefault="00B562DD">
            <w:pPr>
              <w:pStyle w:val="ConsPlusNormal"/>
              <w:jc w:val="center"/>
            </w:pPr>
            <w:r w:rsidRPr="00B562DD">
              <w:t>2710,8</w:t>
            </w:r>
          </w:p>
        </w:tc>
        <w:tc>
          <w:tcPr>
            <w:tcW w:w="794" w:type="dxa"/>
            <w:tcBorders>
              <w:top w:val="nil"/>
              <w:left w:val="nil"/>
              <w:bottom w:val="nil"/>
              <w:right w:val="nil"/>
            </w:tcBorders>
          </w:tcPr>
          <w:p w:rsidR="00B562DD" w:rsidRPr="00B562DD" w:rsidRDefault="00B562DD">
            <w:pPr>
              <w:pStyle w:val="ConsPlusNormal"/>
              <w:jc w:val="center"/>
            </w:pPr>
            <w:r w:rsidRPr="00B562DD">
              <w:t>11970,4</w:t>
            </w:r>
          </w:p>
        </w:tc>
        <w:tc>
          <w:tcPr>
            <w:tcW w:w="794" w:type="dxa"/>
            <w:tcBorders>
              <w:top w:val="nil"/>
              <w:left w:val="nil"/>
              <w:bottom w:val="nil"/>
              <w:right w:val="nil"/>
            </w:tcBorders>
          </w:tcPr>
          <w:p w:rsidR="00B562DD" w:rsidRPr="00B562DD" w:rsidRDefault="00B562DD">
            <w:pPr>
              <w:pStyle w:val="ConsPlusNormal"/>
              <w:jc w:val="center"/>
            </w:pPr>
            <w:r w:rsidRPr="00B562DD">
              <w:t>12462</w:t>
            </w:r>
          </w:p>
        </w:tc>
        <w:tc>
          <w:tcPr>
            <w:tcW w:w="794" w:type="dxa"/>
            <w:tcBorders>
              <w:top w:val="nil"/>
              <w:left w:val="nil"/>
              <w:bottom w:val="nil"/>
              <w:right w:val="nil"/>
            </w:tcBorders>
          </w:tcPr>
          <w:p w:rsidR="00B562DD" w:rsidRPr="00B562DD" w:rsidRDefault="00B562DD">
            <w:pPr>
              <w:pStyle w:val="ConsPlusNormal"/>
              <w:jc w:val="center"/>
            </w:pPr>
            <w:r w:rsidRPr="00B562DD">
              <w:t>12461,2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235,7</w:t>
            </w:r>
          </w:p>
        </w:tc>
        <w:tc>
          <w:tcPr>
            <w:tcW w:w="850" w:type="dxa"/>
            <w:tcBorders>
              <w:top w:val="nil"/>
              <w:left w:val="nil"/>
              <w:bottom w:val="nil"/>
              <w:right w:val="nil"/>
            </w:tcBorders>
          </w:tcPr>
          <w:p w:rsidR="00B562DD" w:rsidRPr="00B562DD" w:rsidRDefault="00B562DD">
            <w:pPr>
              <w:pStyle w:val="ConsPlusNormal"/>
              <w:jc w:val="center"/>
            </w:pPr>
            <w:r w:rsidRPr="00B562DD">
              <w:t>235,7</w:t>
            </w:r>
          </w:p>
        </w:tc>
        <w:tc>
          <w:tcPr>
            <w:tcW w:w="794" w:type="dxa"/>
            <w:tcBorders>
              <w:top w:val="nil"/>
              <w:left w:val="nil"/>
              <w:bottom w:val="nil"/>
              <w:right w:val="nil"/>
            </w:tcBorders>
          </w:tcPr>
          <w:p w:rsidR="00B562DD" w:rsidRPr="00B562DD" w:rsidRDefault="00B562DD">
            <w:pPr>
              <w:pStyle w:val="ConsPlusNormal"/>
              <w:jc w:val="center"/>
            </w:pPr>
            <w:r w:rsidRPr="00B562DD">
              <w:t>901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Чеченская Республика</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5849,2</w:t>
            </w:r>
          </w:p>
        </w:tc>
        <w:tc>
          <w:tcPr>
            <w:tcW w:w="850" w:type="dxa"/>
            <w:tcBorders>
              <w:top w:val="nil"/>
              <w:left w:val="nil"/>
              <w:bottom w:val="nil"/>
              <w:right w:val="nil"/>
            </w:tcBorders>
          </w:tcPr>
          <w:p w:rsidR="00B562DD" w:rsidRPr="00B562DD" w:rsidRDefault="00B562DD">
            <w:pPr>
              <w:pStyle w:val="ConsPlusNormal"/>
              <w:jc w:val="center"/>
            </w:pPr>
            <w:r w:rsidRPr="00B562DD">
              <w:t>5849,2</w:t>
            </w:r>
          </w:p>
        </w:tc>
        <w:tc>
          <w:tcPr>
            <w:tcW w:w="794" w:type="dxa"/>
            <w:tcBorders>
              <w:top w:val="nil"/>
              <w:left w:val="nil"/>
              <w:bottom w:val="nil"/>
              <w:right w:val="nil"/>
            </w:tcBorders>
          </w:tcPr>
          <w:p w:rsidR="00B562DD" w:rsidRPr="00B562DD" w:rsidRDefault="00B562DD">
            <w:pPr>
              <w:pStyle w:val="ConsPlusNormal"/>
              <w:jc w:val="center"/>
            </w:pPr>
            <w:r w:rsidRPr="00B562DD">
              <w:t>9164,8</w:t>
            </w:r>
          </w:p>
        </w:tc>
        <w:tc>
          <w:tcPr>
            <w:tcW w:w="794" w:type="dxa"/>
            <w:tcBorders>
              <w:top w:val="nil"/>
              <w:left w:val="nil"/>
              <w:bottom w:val="nil"/>
              <w:right w:val="nil"/>
            </w:tcBorders>
          </w:tcPr>
          <w:p w:rsidR="00B562DD" w:rsidRPr="00B562DD" w:rsidRDefault="00B562DD">
            <w:pPr>
              <w:pStyle w:val="ConsPlusNormal"/>
              <w:jc w:val="center"/>
            </w:pPr>
            <w:r w:rsidRPr="00B562DD">
              <w:t>9064,2</w:t>
            </w:r>
          </w:p>
        </w:tc>
        <w:tc>
          <w:tcPr>
            <w:tcW w:w="794" w:type="dxa"/>
            <w:tcBorders>
              <w:top w:val="nil"/>
              <w:left w:val="nil"/>
              <w:bottom w:val="nil"/>
              <w:right w:val="nil"/>
            </w:tcBorders>
          </w:tcPr>
          <w:p w:rsidR="00B562DD" w:rsidRPr="00B562DD" w:rsidRDefault="00B562DD">
            <w:pPr>
              <w:pStyle w:val="ConsPlusNormal"/>
              <w:jc w:val="center"/>
            </w:pPr>
            <w:r w:rsidRPr="00B562DD">
              <w:t>9063,6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5556,7</w:t>
            </w:r>
          </w:p>
        </w:tc>
        <w:tc>
          <w:tcPr>
            <w:tcW w:w="850" w:type="dxa"/>
            <w:tcBorders>
              <w:top w:val="nil"/>
              <w:left w:val="nil"/>
              <w:bottom w:val="nil"/>
              <w:right w:val="nil"/>
            </w:tcBorders>
          </w:tcPr>
          <w:p w:rsidR="00B562DD" w:rsidRPr="00B562DD" w:rsidRDefault="00B562DD">
            <w:pPr>
              <w:pStyle w:val="ConsPlusNormal"/>
              <w:jc w:val="center"/>
            </w:pPr>
            <w:r w:rsidRPr="00B562DD">
              <w:t>5556,7</w:t>
            </w:r>
          </w:p>
        </w:tc>
        <w:tc>
          <w:tcPr>
            <w:tcW w:w="794" w:type="dxa"/>
            <w:tcBorders>
              <w:top w:val="nil"/>
              <w:left w:val="nil"/>
              <w:bottom w:val="nil"/>
              <w:right w:val="nil"/>
            </w:tcBorders>
          </w:tcPr>
          <w:p w:rsidR="00B562DD" w:rsidRPr="00B562DD" w:rsidRDefault="00B562DD">
            <w:pPr>
              <w:pStyle w:val="ConsPlusNormal"/>
              <w:jc w:val="center"/>
            </w:pPr>
            <w:r w:rsidRPr="00B562DD">
              <w:t>8706,6</w:t>
            </w:r>
          </w:p>
        </w:tc>
        <w:tc>
          <w:tcPr>
            <w:tcW w:w="794" w:type="dxa"/>
            <w:tcBorders>
              <w:top w:val="nil"/>
              <w:left w:val="nil"/>
              <w:bottom w:val="nil"/>
              <w:right w:val="nil"/>
            </w:tcBorders>
          </w:tcPr>
          <w:p w:rsidR="00B562DD" w:rsidRPr="00B562DD" w:rsidRDefault="00B562DD">
            <w:pPr>
              <w:pStyle w:val="ConsPlusNormal"/>
              <w:jc w:val="center"/>
            </w:pPr>
            <w:r w:rsidRPr="00B562DD">
              <w:t>9064,2</w:t>
            </w:r>
          </w:p>
        </w:tc>
        <w:tc>
          <w:tcPr>
            <w:tcW w:w="794" w:type="dxa"/>
            <w:tcBorders>
              <w:top w:val="nil"/>
              <w:left w:val="nil"/>
              <w:bottom w:val="nil"/>
              <w:right w:val="nil"/>
            </w:tcBorders>
          </w:tcPr>
          <w:p w:rsidR="00B562DD" w:rsidRPr="00B562DD" w:rsidRDefault="00B562DD">
            <w:pPr>
              <w:pStyle w:val="ConsPlusNormal"/>
              <w:jc w:val="center"/>
            </w:pPr>
            <w:r w:rsidRPr="00B562DD">
              <w:t>9063,6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292,5</w:t>
            </w:r>
          </w:p>
        </w:tc>
        <w:tc>
          <w:tcPr>
            <w:tcW w:w="850" w:type="dxa"/>
            <w:tcBorders>
              <w:top w:val="nil"/>
              <w:left w:val="nil"/>
              <w:bottom w:val="nil"/>
              <w:right w:val="nil"/>
            </w:tcBorders>
          </w:tcPr>
          <w:p w:rsidR="00B562DD" w:rsidRPr="00B562DD" w:rsidRDefault="00B562DD">
            <w:pPr>
              <w:pStyle w:val="ConsPlusNormal"/>
              <w:jc w:val="center"/>
            </w:pPr>
            <w:r w:rsidRPr="00B562DD">
              <w:t>292,5</w:t>
            </w:r>
          </w:p>
        </w:tc>
        <w:tc>
          <w:tcPr>
            <w:tcW w:w="794" w:type="dxa"/>
            <w:tcBorders>
              <w:top w:val="nil"/>
              <w:left w:val="nil"/>
              <w:bottom w:val="nil"/>
              <w:right w:val="nil"/>
            </w:tcBorders>
          </w:tcPr>
          <w:p w:rsidR="00B562DD" w:rsidRPr="00B562DD" w:rsidRDefault="00B562DD">
            <w:pPr>
              <w:pStyle w:val="ConsPlusNormal"/>
              <w:jc w:val="center"/>
            </w:pPr>
            <w:r w:rsidRPr="00B562DD">
              <w:t>458,2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Ставропольский край</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55574,6</w:t>
            </w:r>
          </w:p>
        </w:tc>
        <w:tc>
          <w:tcPr>
            <w:tcW w:w="850" w:type="dxa"/>
            <w:tcBorders>
              <w:top w:val="nil"/>
              <w:left w:val="nil"/>
              <w:bottom w:val="nil"/>
              <w:right w:val="nil"/>
            </w:tcBorders>
          </w:tcPr>
          <w:p w:rsidR="00B562DD" w:rsidRPr="00B562DD" w:rsidRDefault="00B562DD">
            <w:pPr>
              <w:pStyle w:val="ConsPlusNormal"/>
              <w:jc w:val="center"/>
            </w:pPr>
            <w:r w:rsidRPr="00B562DD">
              <w:t>55574,6</w:t>
            </w:r>
          </w:p>
        </w:tc>
        <w:tc>
          <w:tcPr>
            <w:tcW w:w="794" w:type="dxa"/>
            <w:tcBorders>
              <w:top w:val="nil"/>
              <w:left w:val="nil"/>
              <w:bottom w:val="nil"/>
              <w:right w:val="nil"/>
            </w:tcBorders>
          </w:tcPr>
          <w:p w:rsidR="00B562DD" w:rsidRPr="00B562DD" w:rsidRDefault="00B562DD">
            <w:pPr>
              <w:pStyle w:val="ConsPlusNormal"/>
              <w:jc w:val="center"/>
            </w:pPr>
            <w:r w:rsidRPr="00B562DD">
              <w:t>48486,1</w:t>
            </w:r>
          </w:p>
        </w:tc>
        <w:tc>
          <w:tcPr>
            <w:tcW w:w="794" w:type="dxa"/>
            <w:tcBorders>
              <w:top w:val="nil"/>
              <w:left w:val="nil"/>
              <w:bottom w:val="nil"/>
              <w:right w:val="nil"/>
            </w:tcBorders>
          </w:tcPr>
          <w:p w:rsidR="00B562DD" w:rsidRPr="00B562DD" w:rsidRDefault="00B562DD">
            <w:pPr>
              <w:pStyle w:val="ConsPlusNormal"/>
              <w:jc w:val="center"/>
            </w:pPr>
            <w:r w:rsidRPr="00B562DD">
              <w:t>45872,8</w:t>
            </w:r>
          </w:p>
        </w:tc>
        <w:tc>
          <w:tcPr>
            <w:tcW w:w="794" w:type="dxa"/>
            <w:tcBorders>
              <w:top w:val="nil"/>
              <w:left w:val="nil"/>
              <w:bottom w:val="nil"/>
              <w:right w:val="nil"/>
            </w:tcBorders>
          </w:tcPr>
          <w:p w:rsidR="00B562DD" w:rsidRPr="00B562DD" w:rsidRDefault="00B562DD">
            <w:pPr>
              <w:pStyle w:val="ConsPlusNormal"/>
              <w:jc w:val="center"/>
            </w:pPr>
            <w:r w:rsidRPr="00B562DD">
              <w:t>45872,3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50172,7</w:t>
            </w:r>
          </w:p>
        </w:tc>
        <w:tc>
          <w:tcPr>
            <w:tcW w:w="850" w:type="dxa"/>
            <w:tcBorders>
              <w:top w:val="nil"/>
              <w:left w:val="nil"/>
              <w:bottom w:val="nil"/>
              <w:right w:val="nil"/>
            </w:tcBorders>
          </w:tcPr>
          <w:p w:rsidR="00B562DD" w:rsidRPr="00B562DD" w:rsidRDefault="00B562DD">
            <w:pPr>
              <w:pStyle w:val="ConsPlusNormal"/>
              <w:jc w:val="center"/>
            </w:pPr>
            <w:r w:rsidRPr="00B562DD">
              <w:t>50172,7</w:t>
            </w:r>
          </w:p>
        </w:tc>
        <w:tc>
          <w:tcPr>
            <w:tcW w:w="794" w:type="dxa"/>
            <w:tcBorders>
              <w:top w:val="nil"/>
              <w:left w:val="nil"/>
              <w:bottom w:val="nil"/>
              <w:right w:val="nil"/>
            </w:tcBorders>
          </w:tcPr>
          <w:p w:rsidR="00B562DD" w:rsidRPr="00B562DD" w:rsidRDefault="00B562DD">
            <w:pPr>
              <w:pStyle w:val="ConsPlusNormal"/>
              <w:jc w:val="center"/>
            </w:pPr>
            <w:r w:rsidRPr="00B562DD">
              <w:t>45578</w:t>
            </w:r>
          </w:p>
        </w:tc>
        <w:tc>
          <w:tcPr>
            <w:tcW w:w="794" w:type="dxa"/>
            <w:tcBorders>
              <w:top w:val="nil"/>
              <w:left w:val="nil"/>
              <w:bottom w:val="nil"/>
              <w:right w:val="nil"/>
            </w:tcBorders>
          </w:tcPr>
          <w:p w:rsidR="00B562DD" w:rsidRPr="00B562DD" w:rsidRDefault="00B562DD">
            <w:pPr>
              <w:pStyle w:val="ConsPlusNormal"/>
              <w:jc w:val="center"/>
            </w:pPr>
            <w:r w:rsidRPr="00B562DD">
              <w:t>45872,8</w:t>
            </w:r>
          </w:p>
        </w:tc>
        <w:tc>
          <w:tcPr>
            <w:tcW w:w="794" w:type="dxa"/>
            <w:tcBorders>
              <w:top w:val="nil"/>
              <w:left w:val="nil"/>
              <w:bottom w:val="nil"/>
              <w:right w:val="nil"/>
            </w:tcBorders>
          </w:tcPr>
          <w:p w:rsidR="00B562DD" w:rsidRPr="00B562DD" w:rsidRDefault="00B562DD">
            <w:pPr>
              <w:pStyle w:val="ConsPlusNormal"/>
              <w:jc w:val="center"/>
            </w:pPr>
            <w:r w:rsidRPr="00B562DD">
              <w:t>45872,3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5401,9</w:t>
            </w:r>
          </w:p>
        </w:tc>
        <w:tc>
          <w:tcPr>
            <w:tcW w:w="850" w:type="dxa"/>
            <w:tcBorders>
              <w:top w:val="nil"/>
              <w:left w:val="nil"/>
              <w:bottom w:val="nil"/>
              <w:right w:val="nil"/>
            </w:tcBorders>
          </w:tcPr>
          <w:p w:rsidR="00B562DD" w:rsidRPr="00B562DD" w:rsidRDefault="00B562DD">
            <w:pPr>
              <w:pStyle w:val="ConsPlusNormal"/>
              <w:jc w:val="center"/>
            </w:pPr>
            <w:r w:rsidRPr="00B562DD">
              <w:t>5401,9</w:t>
            </w:r>
          </w:p>
        </w:tc>
        <w:tc>
          <w:tcPr>
            <w:tcW w:w="794" w:type="dxa"/>
            <w:tcBorders>
              <w:top w:val="nil"/>
              <w:left w:val="nil"/>
              <w:bottom w:val="nil"/>
              <w:right w:val="nil"/>
            </w:tcBorders>
          </w:tcPr>
          <w:p w:rsidR="00B562DD" w:rsidRPr="00B562DD" w:rsidRDefault="00B562DD">
            <w:pPr>
              <w:pStyle w:val="ConsPlusNormal"/>
              <w:jc w:val="center"/>
            </w:pPr>
            <w:r w:rsidRPr="00B562DD">
              <w:t>2908,1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Крым и г. Севастополь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8826,7</w:t>
            </w:r>
          </w:p>
        </w:tc>
        <w:tc>
          <w:tcPr>
            <w:tcW w:w="850" w:type="dxa"/>
            <w:tcBorders>
              <w:top w:val="nil"/>
              <w:left w:val="nil"/>
              <w:bottom w:val="nil"/>
              <w:right w:val="nil"/>
            </w:tcBorders>
          </w:tcPr>
          <w:p w:rsidR="00B562DD" w:rsidRPr="00B562DD" w:rsidRDefault="00B562DD">
            <w:pPr>
              <w:pStyle w:val="ConsPlusNormal"/>
              <w:jc w:val="center"/>
            </w:pPr>
            <w:r w:rsidRPr="00B562DD">
              <w:t>8776,3</w:t>
            </w:r>
          </w:p>
        </w:tc>
        <w:tc>
          <w:tcPr>
            <w:tcW w:w="794" w:type="dxa"/>
            <w:tcBorders>
              <w:top w:val="nil"/>
              <w:left w:val="nil"/>
              <w:bottom w:val="nil"/>
              <w:right w:val="nil"/>
            </w:tcBorders>
          </w:tcPr>
          <w:p w:rsidR="00B562DD" w:rsidRPr="00B562DD" w:rsidRDefault="00B562DD">
            <w:pPr>
              <w:pStyle w:val="ConsPlusNormal"/>
              <w:jc w:val="center"/>
            </w:pPr>
            <w:r w:rsidRPr="00B562DD">
              <w:t>16061,1</w:t>
            </w:r>
          </w:p>
        </w:tc>
        <w:tc>
          <w:tcPr>
            <w:tcW w:w="794" w:type="dxa"/>
            <w:tcBorders>
              <w:top w:val="nil"/>
              <w:left w:val="nil"/>
              <w:bottom w:val="nil"/>
              <w:right w:val="nil"/>
            </w:tcBorders>
          </w:tcPr>
          <w:p w:rsidR="00B562DD" w:rsidRPr="00B562DD" w:rsidRDefault="00B562DD">
            <w:pPr>
              <w:pStyle w:val="ConsPlusNormal"/>
              <w:jc w:val="center"/>
            </w:pPr>
            <w:r w:rsidRPr="00B562DD">
              <w:t>15639,4</w:t>
            </w:r>
          </w:p>
        </w:tc>
        <w:tc>
          <w:tcPr>
            <w:tcW w:w="794" w:type="dxa"/>
            <w:tcBorders>
              <w:top w:val="nil"/>
              <w:left w:val="nil"/>
              <w:bottom w:val="nil"/>
              <w:right w:val="nil"/>
            </w:tcBorders>
          </w:tcPr>
          <w:p w:rsidR="00B562DD" w:rsidRPr="00B562DD" w:rsidRDefault="00B562DD">
            <w:pPr>
              <w:pStyle w:val="ConsPlusNormal"/>
              <w:jc w:val="center"/>
            </w:pPr>
            <w:r w:rsidRPr="00B562DD">
              <w:t>15638,5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8826,7</w:t>
            </w:r>
          </w:p>
        </w:tc>
        <w:tc>
          <w:tcPr>
            <w:tcW w:w="850" w:type="dxa"/>
            <w:tcBorders>
              <w:top w:val="nil"/>
              <w:left w:val="nil"/>
              <w:bottom w:val="nil"/>
              <w:right w:val="nil"/>
            </w:tcBorders>
          </w:tcPr>
          <w:p w:rsidR="00B562DD" w:rsidRPr="00B562DD" w:rsidRDefault="00B562DD">
            <w:pPr>
              <w:pStyle w:val="ConsPlusNormal"/>
              <w:jc w:val="center"/>
            </w:pPr>
            <w:r w:rsidRPr="00B562DD">
              <w:t>8776,3</w:t>
            </w:r>
          </w:p>
        </w:tc>
        <w:tc>
          <w:tcPr>
            <w:tcW w:w="794" w:type="dxa"/>
            <w:tcBorders>
              <w:top w:val="nil"/>
              <w:left w:val="nil"/>
              <w:bottom w:val="nil"/>
              <w:right w:val="nil"/>
            </w:tcBorders>
          </w:tcPr>
          <w:p w:rsidR="00B562DD" w:rsidRPr="00B562DD" w:rsidRDefault="00B562DD">
            <w:pPr>
              <w:pStyle w:val="ConsPlusNormal"/>
              <w:jc w:val="center"/>
            </w:pPr>
            <w:r w:rsidRPr="00B562DD">
              <w:t>15022,6</w:t>
            </w:r>
          </w:p>
        </w:tc>
        <w:tc>
          <w:tcPr>
            <w:tcW w:w="794" w:type="dxa"/>
            <w:tcBorders>
              <w:top w:val="nil"/>
              <w:left w:val="nil"/>
              <w:bottom w:val="nil"/>
              <w:right w:val="nil"/>
            </w:tcBorders>
          </w:tcPr>
          <w:p w:rsidR="00B562DD" w:rsidRPr="00B562DD" w:rsidRDefault="00B562DD">
            <w:pPr>
              <w:pStyle w:val="ConsPlusNormal"/>
              <w:jc w:val="center"/>
            </w:pPr>
            <w:r w:rsidRPr="00B562DD">
              <w:t>15639,4</w:t>
            </w:r>
          </w:p>
        </w:tc>
        <w:tc>
          <w:tcPr>
            <w:tcW w:w="794" w:type="dxa"/>
            <w:tcBorders>
              <w:top w:val="nil"/>
              <w:left w:val="nil"/>
              <w:bottom w:val="nil"/>
              <w:right w:val="nil"/>
            </w:tcBorders>
          </w:tcPr>
          <w:p w:rsidR="00B562DD" w:rsidRPr="00B562DD" w:rsidRDefault="00B562DD">
            <w:pPr>
              <w:pStyle w:val="ConsPlusNormal"/>
              <w:jc w:val="center"/>
            </w:pPr>
            <w:r w:rsidRPr="00B562DD">
              <w:t>15638,5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1038,5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Крым</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7264,8</w:t>
            </w:r>
          </w:p>
        </w:tc>
        <w:tc>
          <w:tcPr>
            <w:tcW w:w="850"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9107,6</w:t>
            </w:r>
          </w:p>
        </w:tc>
        <w:tc>
          <w:tcPr>
            <w:tcW w:w="794" w:type="dxa"/>
            <w:tcBorders>
              <w:top w:val="nil"/>
              <w:left w:val="nil"/>
              <w:bottom w:val="nil"/>
              <w:right w:val="nil"/>
            </w:tcBorders>
          </w:tcPr>
          <w:p w:rsidR="00B562DD" w:rsidRPr="00B562DD" w:rsidRDefault="00B562DD">
            <w:pPr>
              <w:pStyle w:val="ConsPlusNormal"/>
              <w:jc w:val="center"/>
            </w:pPr>
            <w:r w:rsidRPr="00B562DD">
              <w:t>8762,4</w:t>
            </w:r>
          </w:p>
        </w:tc>
        <w:tc>
          <w:tcPr>
            <w:tcW w:w="794" w:type="dxa"/>
            <w:tcBorders>
              <w:top w:val="nil"/>
              <w:left w:val="nil"/>
              <w:bottom w:val="nil"/>
              <w:right w:val="nil"/>
            </w:tcBorders>
          </w:tcPr>
          <w:p w:rsidR="00B562DD" w:rsidRPr="00B562DD" w:rsidRDefault="00B562DD">
            <w:pPr>
              <w:pStyle w:val="ConsPlusNormal"/>
              <w:jc w:val="center"/>
            </w:pPr>
            <w:r w:rsidRPr="00B562DD">
              <w:t>8761,9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7264,8</w:t>
            </w:r>
          </w:p>
        </w:tc>
        <w:tc>
          <w:tcPr>
            <w:tcW w:w="850" w:type="dxa"/>
            <w:tcBorders>
              <w:top w:val="nil"/>
              <w:left w:val="nil"/>
              <w:bottom w:val="nil"/>
              <w:right w:val="nil"/>
            </w:tcBorders>
          </w:tcPr>
          <w:p w:rsidR="00B562DD" w:rsidRPr="00B562DD" w:rsidRDefault="00B562DD">
            <w:pPr>
              <w:pStyle w:val="ConsPlusNormal"/>
              <w:jc w:val="center"/>
            </w:pPr>
            <w:r w:rsidRPr="00B562DD">
              <w:t>7264,8</w:t>
            </w:r>
          </w:p>
        </w:tc>
        <w:tc>
          <w:tcPr>
            <w:tcW w:w="794" w:type="dxa"/>
            <w:tcBorders>
              <w:top w:val="nil"/>
              <w:left w:val="nil"/>
              <w:bottom w:val="nil"/>
              <w:right w:val="nil"/>
            </w:tcBorders>
          </w:tcPr>
          <w:p w:rsidR="00B562DD" w:rsidRPr="00B562DD" w:rsidRDefault="00B562DD">
            <w:pPr>
              <w:pStyle w:val="ConsPlusNormal"/>
              <w:jc w:val="center"/>
            </w:pPr>
            <w:r w:rsidRPr="00B562DD">
              <w:t>8416,8</w:t>
            </w:r>
          </w:p>
        </w:tc>
        <w:tc>
          <w:tcPr>
            <w:tcW w:w="794" w:type="dxa"/>
            <w:tcBorders>
              <w:top w:val="nil"/>
              <w:left w:val="nil"/>
              <w:bottom w:val="nil"/>
              <w:right w:val="nil"/>
            </w:tcBorders>
          </w:tcPr>
          <w:p w:rsidR="00B562DD" w:rsidRPr="00B562DD" w:rsidRDefault="00B562DD">
            <w:pPr>
              <w:pStyle w:val="ConsPlusNormal"/>
              <w:jc w:val="center"/>
            </w:pPr>
            <w:r w:rsidRPr="00B562DD">
              <w:t>8762,4</w:t>
            </w:r>
          </w:p>
        </w:tc>
        <w:tc>
          <w:tcPr>
            <w:tcW w:w="794" w:type="dxa"/>
            <w:tcBorders>
              <w:top w:val="nil"/>
              <w:left w:val="nil"/>
              <w:bottom w:val="nil"/>
              <w:right w:val="nil"/>
            </w:tcBorders>
          </w:tcPr>
          <w:p w:rsidR="00B562DD" w:rsidRPr="00B562DD" w:rsidRDefault="00B562DD">
            <w:pPr>
              <w:pStyle w:val="ConsPlusNormal"/>
              <w:jc w:val="center"/>
            </w:pPr>
            <w:r w:rsidRPr="00B562DD">
              <w:t>8761,9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690,8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Город Севастополь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1561,9</w:t>
            </w:r>
          </w:p>
        </w:tc>
        <w:tc>
          <w:tcPr>
            <w:tcW w:w="850" w:type="dxa"/>
            <w:tcBorders>
              <w:top w:val="nil"/>
              <w:left w:val="nil"/>
              <w:bottom w:val="nil"/>
              <w:right w:val="nil"/>
            </w:tcBorders>
          </w:tcPr>
          <w:p w:rsidR="00B562DD" w:rsidRPr="00B562DD" w:rsidRDefault="00B562DD">
            <w:pPr>
              <w:pStyle w:val="ConsPlusNormal"/>
              <w:jc w:val="center"/>
            </w:pPr>
            <w:r w:rsidRPr="00B562DD">
              <w:t>1511,5</w:t>
            </w:r>
          </w:p>
        </w:tc>
        <w:tc>
          <w:tcPr>
            <w:tcW w:w="794" w:type="dxa"/>
            <w:tcBorders>
              <w:top w:val="nil"/>
              <w:left w:val="nil"/>
              <w:bottom w:val="nil"/>
              <w:right w:val="nil"/>
            </w:tcBorders>
          </w:tcPr>
          <w:p w:rsidR="00B562DD" w:rsidRPr="00B562DD" w:rsidRDefault="00B562DD">
            <w:pPr>
              <w:pStyle w:val="ConsPlusNormal"/>
              <w:jc w:val="center"/>
            </w:pPr>
            <w:r w:rsidRPr="00B562DD">
              <w:t>6953,5</w:t>
            </w:r>
          </w:p>
        </w:tc>
        <w:tc>
          <w:tcPr>
            <w:tcW w:w="794" w:type="dxa"/>
            <w:tcBorders>
              <w:top w:val="nil"/>
              <w:left w:val="nil"/>
              <w:bottom w:val="nil"/>
              <w:right w:val="nil"/>
            </w:tcBorders>
          </w:tcPr>
          <w:p w:rsidR="00B562DD" w:rsidRPr="00B562DD" w:rsidRDefault="00B562DD">
            <w:pPr>
              <w:pStyle w:val="ConsPlusNormal"/>
              <w:jc w:val="center"/>
            </w:pPr>
            <w:r w:rsidRPr="00B562DD">
              <w:t>6877</w:t>
            </w:r>
          </w:p>
        </w:tc>
        <w:tc>
          <w:tcPr>
            <w:tcW w:w="794" w:type="dxa"/>
            <w:tcBorders>
              <w:top w:val="nil"/>
              <w:left w:val="nil"/>
              <w:bottom w:val="nil"/>
              <w:right w:val="nil"/>
            </w:tcBorders>
          </w:tcPr>
          <w:p w:rsidR="00B562DD" w:rsidRPr="00B562DD" w:rsidRDefault="00B562DD">
            <w:pPr>
              <w:pStyle w:val="ConsPlusNormal"/>
              <w:jc w:val="center"/>
            </w:pPr>
            <w:r w:rsidRPr="00B562DD">
              <w:t>6876,6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1561,9</w:t>
            </w:r>
          </w:p>
        </w:tc>
        <w:tc>
          <w:tcPr>
            <w:tcW w:w="850" w:type="dxa"/>
            <w:tcBorders>
              <w:top w:val="nil"/>
              <w:left w:val="nil"/>
              <w:bottom w:val="nil"/>
              <w:right w:val="nil"/>
            </w:tcBorders>
          </w:tcPr>
          <w:p w:rsidR="00B562DD" w:rsidRPr="00B562DD" w:rsidRDefault="00B562DD">
            <w:pPr>
              <w:pStyle w:val="ConsPlusNormal"/>
              <w:jc w:val="center"/>
            </w:pPr>
            <w:r w:rsidRPr="00B562DD">
              <w:t>1511,5</w:t>
            </w:r>
          </w:p>
        </w:tc>
        <w:tc>
          <w:tcPr>
            <w:tcW w:w="794" w:type="dxa"/>
            <w:tcBorders>
              <w:top w:val="nil"/>
              <w:left w:val="nil"/>
              <w:bottom w:val="nil"/>
              <w:right w:val="nil"/>
            </w:tcBorders>
          </w:tcPr>
          <w:p w:rsidR="00B562DD" w:rsidRPr="00B562DD" w:rsidRDefault="00B562DD">
            <w:pPr>
              <w:pStyle w:val="ConsPlusNormal"/>
              <w:jc w:val="center"/>
            </w:pPr>
            <w:r w:rsidRPr="00B562DD">
              <w:t>6605,8</w:t>
            </w:r>
          </w:p>
        </w:tc>
        <w:tc>
          <w:tcPr>
            <w:tcW w:w="794" w:type="dxa"/>
            <w:tcBorders>
              <w:top w:val="nil"/>
              <w:left w:val="nil"/>
              <w:bottom w:val="nil"/>
              <w:right w:val="nil"/>
            </w:tcBorders>
          </w:tcPr>
          <w:p w:rsidR="00B562DD" w:rsidRPr="00B562DD" w:rsidRDefault="00B562DD">
            <w:pPr>
              <w:pStyle w:val="ConsPlusNormal"/>
              <w:jc w:val="center"/>
            </w:pPr>
            <w:r w:rsidRPr="00B562DD">
              <w:t>6877</w:t>
            </w:r>
          </w:p>
        </w:tc>
        <w:tc>
          <w:tcPr>
            <w:tcW w:w="794" w:type="dxa"/>
            <w:tcBorders>
              <w:top w:val="nil"/>
              <w:left w:val="nil"/>
              <w:bottom w:val="nil"/>
              <w:right w:val="nil"/>
            </w:tcBorders>
          </w:tcPr>
          <w:p w:rsidR="00B562DD" w:rsidRPr="00B562DD" w:rsidRDefault="00B562DD">
            <w:pPr>
              <w:pStyle w:val="ConsPlusNormal"/>
              <w:jc w:val="center"/>
            </w:pPr>
            <w:r w:rsidRPr="00B562DD">
              <w:t>6876,6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347,7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Арктическая зона</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344028,6</w:t>
            </w:r>
          </w:p>
        </w:tc>
        <w:tc>
          <w:tcPr>
            <w:tcW w:w="850" w:type="dxa"/>
            <w:tcBorders>
              <w:top w:val="nil"/>
              <w:left w:val="nil"/>
              <w:bottom w:val="nil"/>
              <w:right w:val="nil"/>
            </w:tcBorders>
          </w:tcPr>
          <w:p w:rsidR="00B562DD" w:rsidRPr="00B562DD" w:rsidRDefault="00B562DD">
            <w:pPr>
              <w:pStyle w:val="ConsPlusNormal"/>
              <w:jc w:val="center"/>
            </w:pPr>
            <w:r w:rsidRPr="00B562DD">
              <w:t>343898,5</w:t>
            </w:r>
          </w:p>
        </w:tc>
        <w:tc>
          <w:tcPr>
            <w:tcW w:w="794" w:type="dxa"/>
            <w:tcBorders>
              <w:top w:val="nil"/>
              <w:left w:val="nil"/>
              <w:bottom w:val="nil"/>
              <w:right w:val="nil"/>
            </w:tcBorders>
          </w:tcPr>
          <w:p w:rsidR="00B562DD" w:rsidRPr="00B562DD" w:rsidRDefault="00B562DD">
            <w:pPr>
              <w:pStyle w:val="ConsPlusNormal"/>
              <w:jc w:val="center"/>
            </w:pPr>
            <w:r w:rsidRPr="00B562DD">
              <w:t>126841,2</w:t>
            </w:r>
          </w:p>
        </w:tc>
        <w:tc>
          <w:tcPr>
            <w:tcW w:w="794" w:type="dxa"/>
            <w:tcBorders>
              <w:top w:val="nil"/>
              <w:left w:val="nil"/>
              <w:bottom w:val="nil"/>
              <w:right w:val="nil"/>
            </w:tcBorders>
          </w:tcPr>
          <w:p w:rsidR="00B562DD" w:rsidRPr="00B562DD" w:rsidRDefault="00B562DD">
            <w:pPr>
              <w:pStyle w:val="ConsPlusNormal"/>
              <w:jc w:val="center"/>
            </w:pPr>
            <w:r w:rsidRPr="00B562DD">
              <w:t>84408</w:t>
            </w:r>
          </w:p>
        </w:tc>
        <w:tc>
          <w:tcPr>
            <w:tcW w:w="794" w:type="dxa"/>
            <w:tcBorders>
              <w:top w:val="nil"/>
              <w:left w:val="nil"/>
              <w:bottom w:val="nil"/>
              <w:right w:val="nil"/>
            </w:tcBorders>
          </w:tcPr>
          <w:p w:rsidR="00B562DD" w:rsidRPr="00B562DD" w:rsidRDefault="00B562DD">
            <w:pPr>
              <w:pStyle w:val="ConsPlusNormal"/>
              <w:jc w:val="center"/>
            </w:pPr>
            <w:r w:rsidRPr="00B562DD">
              <w:t>84402,2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67834,8</w:t>
            </w:r>
          </w:p>
        </w:tc>
        <w:tc>
          <w:tcPr>
            <w:tcW w:w="850" w:type="dxa"/>
            <w:tcBorders>
              <w:top w:val="nil"/>
              <w:left w:val="nil"/>
              <w:bottom w:val="nil"/>
              <w:right w:val="nil"/>
            </w:tcBorders>
          </w:tcPr>
          <w:p w:rsidR="00B562DD" w:rsidRPr="00B562DD" w:rsidRDefault="00B562DD">
            <w:pPr>
              <w:pStyle w:val="ConsPlusNormal"/>
              <w:jc w:val="center"/>
            </w:pPr>
            <w:r w:rsidRPr="00B562DD">
              <w:t>67759,7</w:t>
            </w:r>
          </w:p>
        </w:tc>
        <w:tc>
          <w:tcPr>
            <w:tcW w:w="794" w:type="dxa"/>
            <w:tcBorders>
              <w:top w:val="nil"/>
              <w:left w:val="nil"/>
              <w:bottom w:val="nil"/>
              <w:right w:val="nil"/>
            </w:tcBorders>
          </w:tcPr>
          <w:p w:rsidR="00B562DD" w:rsidRPr="00B562DD" w:rsidRDefault="00B562DD">
            <w:pPr>
              <w:pStyle w:val="ConsPlusNormal"/>
              <w:jc w:val="center"/>
            </w:pPr>
            <w:r w:rsidRPr="00B562DD">
              <w:t>81078,3</w:t>
            </w:r>
          </w:p>
        </w:tc>
        <w:tc>
          <w:tcPr>
            <w:tcW w:w="794" w:type="dxa"/>
            <w:tcBorders>
              <w:top w:val="nil"/>
              <w:left w:val="nil"/>
              <w:bottom w:val="nil"/>
              <w:right w:val="nil"/>
            </w:tcBorders>
          </w:tcPr>
          <w:p w:rsidR="00B562DD" w:rsidRPr="00B562DD" w:rsidRDefault="00B562DD">
            <w:pPr>
              <w:pStyle w:val="ConsPlusNormal"/>
              <w:jc w:val="center"/>
            </w:pPr>
            <w:r w:rsidRPr="00B562DD">
              <w:t>84408</w:t>
            </w:r>
          </w:p>
        </w:tc>
        <w:tc>
          <w:tcPr>
            <w:tcW w:w="794" w:type="dxa"/>
            <w:tcBorders>
              <w:top w:val="nil"/>
              <w:left w:val="nil"/>
              <w:bottom w:val="nil"/>
              <w:right w:val="nil"/>
            </w:tcBorders>
          </w:tcPr>
          <w:p w:rsidR="00B562DD" w:rsidRPr="00B562DD" w:rsidRDefault="00B562DD">
            <w:pPr>
              <w:pStyle w:val="ConsPlusNormal"/>
              <w:jc w:val="center"/>
            </w:pPr>
            <w:r w:rsidRPr="00B562DD">
              <w:t>84402,2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273641,3</w:t>
            </w:r>
          </w:p>
        </w:tc>
        <w:tc>
          <w:tcPr>
            <w:tcW w:w="850" w:type="dxa"/>
            <w:tcBorders>
              <w:top w:val="nil"/>
              <w:left w:val="nil"/>
              <w:bottom w:val="nil"/>
              <w:right w:val="nil"/>
            </w:tcBorders>
          </w:tcPr>
          <w:p w:rsidR="00B562DD" w:rsidRPr="00B562DD" w:rsidRDefault="00B562DD">
            <w:pPr>
              <w:pStyle w:val="ConsPlusNormal"/>
              <w:jc w:val="center"/>
            </w:pPr>
            <w:r w:rsidRPr="00B562DD">
              <w:t>273586,4</w:t>
            </w:r>
          </w:p>
        </w:tc>
        <w:tc>
          <w:tcPr>
            <w:tcW w:w="794" w:type="dxa"/>
            <w:tcBorders>
              <w:top w:val="nil"/>
              <w:left w:val="nil"/>
              <w:bottom w:val="nil"/>
              <w:right w:val="nil"/>
            </w:tcBorders>
          </w:tcPr>
          <w:p w:rsidR="00B562DD" w:rsidRPr="00B562DD" w:rsidRDefault="00B562DD">
            <w:pPr>
              <w:pStyle w:val="ConsPlusNormal"/>
              <w:jc w:val="center"/>
            </w:pPr>
            <w:r w:rsidRPr="00B562DD">
              <w:t>45762,9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территориальные государственные внебюджетные </w:t>
            </w:r>
            <w:r w:rsidRPr="00B562DD">
              <w:lastRenderedPageBreak/>
              <w:t>фонды</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2552,5</w:t>
            </w:r>
          </w:p>
        </w:tc>
        <w:tc>
          <w:tcPr>
            <w:tcW w:w="850" w:type="dxa"/>
            <w:tcBorders>
              <w:top w:val="nil"/>
              <w:left w:val="nil"/>
              <w:bottom w:val="nil"/>
              <w:right w:val="nil"/>
            </w:tcBorders>
          </w:tcPr>
          <w:p w:rsidR="00B562DD" w:rsidRPr="00B562DD" w:rsidRDefault="00B562DD">
            <w:pPr>
              <w:pStyle w:val="ConsPlusNormal"/>
              <w:jc w:val="center"/>
            </w:pPr>
            <w:r w:rsidRPr="00B562DD">
              <w:t>2552,4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Карелия</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2906</w:t>
            </w:r>
          </w:p>
        </w:tc>
        <w:tc>
          <w:tcPr>
            <w:tcW w:w="850" w:type="dxa"/>
            <w:tcBorders>
              <w:top w:val="nil"/>
              <w:left w:val="nil"/>
              <w:bottom w:val="nil"/>
              <w:right w:val="nil"/>
            </w:tcBorders>
          </w:tcPr>
          <w:p w:rsidR="00B562DD" w:rsidRPr="00B562DD" w:rsidRDefault="00B562DD">
            <w:pPr>
              <w:pStyle w:val="ConsPlusNormal"/>
              <w:jc w:val="center"/>
            </w:pPr>
            <w:r w:rsidRPr="00B562DD">
              <w:t>2905,9</w:t>
            </w:r>
          </w:p>
        </w:tc>
        <w:tc>
          <w:tcPr>
            <w:tcW w:w="794" w:type="dxa"/>
            <w:tcBorders>
              <w:top w:val="nil"/>
              <w:left w:val="nil"/>
              <w:bottom w:val="nil"/>
              <w:right w:val="nil"/>
            </w:tcBorders>
          </w:tcPr>
          <w:p w:rsidR="00B562DD" w:rsidRPr="00B562DD" w:rsidRDefault="00B562DD">
            <w:pPr>
              <w:pStyle w:val="ConsPlusNormal"/>
              <w:jc w:val="center"/>
            </w:pPr>
            <w:r w:rsidRPr="00B562DD">
              <w:t>14340,3</w:t>
            </w:r>
          </w:p>
        </w:tc>
        <w:tc>
          <w:tcPr>
            <w:tcW w:w="794" w:type="dxa"/>
            <w:tcBorders>
              <w:top w:val="nil"/>
              <w:left w:val="nil"/>
              <w:bottom w:val="nil"/>
              <w:right w:val="nil"/>
            </w:tcBorders>
          </w:tcPr>
          <w:p w:rsidR="00B562DD" w:rsidRPr="00B562DD" w:rsidRDefault="00B562DD">
            <w:pPr>
              <w:pStyle w:val="ConsPlusNormal"/>
              <w:jc w:val="center"/>
            </w:pPr>
            <w:r w:rsidRPr="00B562DD">
              <w:t>14033,6</w:t>
            </w:r>
          </w:p>
        </w:tc>
        <w:tc>
          <w:tcPr>
            <w:tcW w:w="794" w:type="dxa"/>
            <w:tcBorders>
              <w:top w:val="nil"/>
              <w:left w:val="nil"/>
              <w:bottom w:val="nil"/>
              <w:right w:val="nil"/>
            </w:tcBorders>
          </w:tcPr>
          <w:p w:rsidR="00B562DD" w:rsidRPr="00B562DD" w:rsidRDefault="00B562DD">
            <w:pPr>
              <w:pStyle w:val="ConsPlusNormal"/>
              <w:jc w:val="center"/>
            </w:pPr>
            <w:r w:rsidRPr="00B562DD">
              <w:t>14032,6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2699</w:t>
            </w:r>
          </w:p>
        </w:tc>
        <w:tc>
          <w:tcPr>
            <w:tcW w:w="850" w:type="dxa"/>
            <w:tcBorders>
              <w:top w:val="nil"/>
              <w:left w:val="nil"/>
              <w:bottom w:val="nil"/>
              <w:right w:val="nil"/>
            </w:tcBorders>
          </w:tcPr>
          <w:p w:rsidR="00B562DD" w:rsidRPr="00B562DD" w:rsidRDefault="00B562DD">
            <w:pPr>
              <w:pStyle w:val="ConsPlusNormal"/>
              <w:jc w:val="center"/>
            </w:pPr>
            <w:r w:rsidRPr="00B562DD">
              <w:t>2699</w:t>
            </w:r>
          </w:p>
        </w:tc>
        <w:tc>
          <w:tcPr>
            <w:tcW w:w="794" w:type="dxa"/>
            <w:tcBorders>
              <w:top w:val="nil"/>
              <w:left w:val="nil"/>
              <w:bottom w:val="nil"/>
              <w:right w:val="nil"/>
            </w:tcBorders>
          </w:tcPr>
          <w:p w:rsidR="00B562DD" w:rsidRPr="00B562DD" w:rsidRDefault="00B562DD">
            <w:pPr>
              <w:pStyle w:val="ConsPlusNormal"/>
              <w:jc w:val="center"/>
            </w:pPr>
            <w:r w:rsidRPr="00B562DD">
              <w:t>13479,9</w:t>
            </w:r>
          </w:p>
        </w:tc>
        <w:tc>
          <w:tcPr>
            <w:tcW w:w="794" w:type="dxa"/>
            <w:tcBorders>
              <w:top w:val="nil"/>
              <w:left w:val="nil"/>
              <w:bottom w:val="nil"/>
              <w:right w:val="nil"/>
            </w:tcBorders>
          </w:tcPr>
          <w:p w:rsidR="00B562DD" w:rsidRPr="00B562DD" w:rsidRDefault="00B562DD">
            <w:pPr>
              <w:pStyle w:val="ConsPlusNormal"/>
              <w:jc w:val="center"/>
            </w:pPr>
            <w:r w:rsidRPr="00B562DD">
              <w:t>14033,6</w:t>
            </w:r>
          </w:p>
        </w:tc>
        <w:tc>
          <w:tcPr>
            <w:tcW w:w="794" w:type="dxa"/>
            <w:tcBorders>
              <w:top w:val="nil"/>
              <w:left w:val="nil"/>
              <w:bottom w:val="nil"/>
              <w:right w:val="nil"/>
            </w:tcBorders>
          </w:tcPr>
          <w:p w:rsidR="00B562DD" w:rsidRPr="00B562DD" w:rsidRDefault="00B562DD">
            <w:pPr>
              <w:pStyle w:val="ConsPlusNormal"/>
              <w:jc w:val="center"/>
            </w:pPr>
            <w:r w:rsidRPr="00B562DD">
              <w:t>14032,6</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207</w:t>
            </w:r>
          </w:p>
        </w:tc>
        <w:tc>
          <w:tcPr>
            <w:tcW w:w="850" w:type="dxa"/>
            <w:tcBorders>
              <w:top w:val="nil"/>
              <w:left w:val="nil"/>
              <w:bottom w:val="nil"/>
              <w:right w:val="nil"/>
            </w:tcBorders>
          </w:tcPr>
          <w:p w:rsidR="00B562DD" w:rsidRPr="00B562DD" w:rsidRDefault="00B562DD">
            <w:pPr>
              <w:pStyle w:val="ConsPlusNormal"/>
              <w:jc w:val="center"/>
            </w:pPr>
            <w:r w:rsidRPr="00B562DD">
              <w:t>206,9</w:t>
            </w:r>
          </w:p>
        </w:tc>
        <w:tc>
          <w:tcPr>
            <w:tcW w:w="794" w:type="dxa"/>
            <w:tcBorders>
              <w:top w:val="nil"/>
              <w:left w:val="nil"/>
              <w:bottom w:val="nil"/>
              <w:right w:val="nil"/>
            </w:tcBorders>
          </w:tcPr>
          <w:p w:rsidR="00B562DD" w:rsidRPr="00B562DD" w:rsidRDefault="00B562DD">
            <w:pPr>
              <w:pStyle w:val="ConsPlusNormal"/>
              <w:jc w:val="center"/>
            </w:pPr>
            <w:r w:rsidRPr="00B562DD">
              <w:t>860,4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Коми</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5701,8</w:t>
            </w:r>
          </w:p>
        </w:tc>
        <w:tc>
          <w:tcPr>
            <w:tcW w:w="850" w:type="dxa"/>
            <w:tcBorders>
              <w:top w:val="nil"/>
              <w:left w:val="nil"/>
              <w:bottom w:val="nil"/>
              <w:right w:val="nil"/>
            </w:tcBorders>
          </w:tcPr>
          <w:p w:rsidR="00B562DD" w:rsidRPr="00B562DD" w:rsidRDefault="00B562DD">
            <w:pPr>
              <w:pStyle w:val="ConsPlusNormal"/>
              <w:jc w:val="center"/>
            </w:pPr>
            <w:r w:rsidRPr="00B562DD">
              <w:t>5701,8</w:t>
            </w:r>
          </w:p>
        </w:tc>
        <w:tc>
          <w:tcPr>
            <w:tcW w:w="794" w:type="dxa"/>
            <w:tcBorders>
              <w:top w:val="nil"/>
              <w:left w:val="nil"/>
              <w:bottom w:val="nil"/>
              <w:right w:val="nil"/>
            </w:tcBorders>
          </w:tcPr>
          <w:p w:rsidR="00B562DD" w:rsidRPr="00B562DD" w:rsidRDefault="00B562DD">
            <w:pPr>
              <w:pStyle w:val="ConsPlusNormal"/>
              <w:jc w:val="center"/>
            </w:pPr>
            <w:r w:rsidRPr="00B562DD">
              <w:t>8810,6</w:t>
            </w:r>
          </w:p>
        </w:tc>
        <w:tc>
          <w:tcPr>
            <w:tcW w:w="794" w:type="dxa"/>
            <w:tcBorders>
              <w:top w:val="nil"/>
              <w:left w:val="nil"/>
              <w:bottom w:val="nil"/>
              <w:right w:val="nil"/>
            </w:tcBorders>
          </w:tcPr>
          <w:p w:rsidR="00B562DD" w:rsidRPr="00B562DD" w:rsidRDefault="00B562DD">
            <w:pPr>
              <w:pStyle w:val="ConsPlusNormal"/>
              <w:jc w:val="center"/>
            </w:pPr>
            <w:r w:rsidRPr="00B562DD">
              <w:t>6203,5</w:t>
            </w:r>
          </w:p>
        </w:tc>
        <w:tc>
          <w:tcPr>
            <w:tcW w:w="794" w:type="dxa"/>
            <w:tcBorders>
              <w:top w:val="nil"/>
              <w:left w:val="nil"/>
              <w:bottom w:val="nil"/>
              <w:right w:val="nil"/>
            </w:tcBorders>
          </w:tcPr>
          <w:p w:rsidR="00B562DD" w:rsidRPr="00B562DD" w:rsidRDefault="00B562DD">
            <w:pPr>
              <w:pStyle w:val="ConsPlusNormal"/>
              <w:jc w:val="center"/>
            </w:pPr>
            <w:r w:rsidRPr="00B562DD">
              <w:t>6203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2673,2</w:t>
            </w:r>
          </w:p>
        </w:tc>
        <w:tc>
          <w:tcPr>
            <w:tcW w:w="850" w:type="dxa"/>
            <w:tcBorders>
              <w:top w:val="nil"/>
              <w:left w:val="nil"/>
              <w:bottom w:val="nil"/>
              <w:right w:val="nil"/>
            </w:tcBorders>
          </w:tcPr>
          <w:p w:rsidR="00B562DD" w:rsidRPr="00B562DD" w:rsidRDefault="00B562DD">
            <w:pPr>
              <w:pStyle w:val="ConsPlusNormal"/>
              <w:jc w:val="center"/>
            </w:pPr>
            <w:r w:rsidRPr="00B562DD">
              <w:t>2673,2</w:t>
            </w:r>
          </w:p>
        </w:tc>
        <w:tc>
          <w:tcPr>
            <w:tcW w:w="794" w:type="dxa"/>
            <w:tcBorders>
              <w:top w:val="nil"/>
              <w:left w:val="nil"/>
              <w:bottom w:val="nil"/>
              <w:right w:val="nil"/>
            </w:tcBorders>
          </w:tcPr>
          <w:p w:rsidR="00B562DD" w:rsidRPr="00B562DD" w:rsidRDefault="00B562DD">
            <w:pPr>
              <w:pStyle w:val="ConsPlusNormal"/>
              <w:jc w:val="center"/>
            </w:pPr>
            <w:r w:rsidRPr="00B562DD">
              <w:t>5958,8</w:t>
            </w:r>
          </w:p>
        </w:tc>
        <w:tc>
          <w:tcPr>
            <w:tcW w:w="794" w:type="dxa"/>
            <w:tcBorders>
              <w:top w:val="nil"/>
              <w:left w:val="nil"/>
              <w:bottom w:val="nil"/>
              <w:right w:val="nil"/>
            </w:tcBorders>
          </w:tcPr>
          <w:p w:rsidR="00B562DD" w:rsidRPr="00B562DD" w:rsidRDefault="00B562DD">
            <w:pPr>
              <w:pStyle w:val="ConsPlusNormal"/>
              <w:jc w:val="center"/>
            </w:pPr>
            <w:r w:rsidRPr="00B562DD">
              <w:t>6203,5</w:t>
            </w:r>
          </w:p>
        </w:tc>
        <w:tc>
          <w:tcPr>
            <w:tcW w:w="794" w:type="dxa"/>
            <w:tcBorders>
              <w:top w:val="nil"/>
              <w:left w:val="nil"/>
              <w:bottom w:val="nil"/>
              <w:right w:val="nil"/>
            </w:tcBorders>
          </w:tcPr>
          <w:p w:rsidR="00B562DD" w:rsidRPr="00B562DD" w:rsidRDefault="00B562DD">
            <w:pPr>
              <w:pStyle w:val="ConsPlusNormal"/>
              <w:jc w:val="center"/>
            </w:pPr>
            <w:r w:rsidRPr="00B562DD">
              <w:t>6203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3028,6</w:t>
            </w:r>
          </w:p>
        </w:tc>
        <w:tc>
          <w:tcPr>
            <w:tcW w:w="850" w:type="dxa"/>
            <w:tcBorders>
              <w:top w:val="nil"/>
              <w:left w:val="nil"/>
              <w:bottom w:val="nil"/>
              <w:right w:val="nil"/>
            </w:tcBorders>
          </w:tcPr>
          <w:p w:rsidR="00B562DD" w:rsidRPr="00B562DD" w:rsidRDefault="00B562DD">
            <w:pPr>
              <w:pStyle w:val="ConsPlusNormal"/>
              <w:jc w:val="center"/>
            </w:pPr>
            <w:r w:rsidRPr="00B562DD">
              <w:t>3028,6</w:t>
            </w:r>
          </w:p>
        </w:tc>
        <w:tc>
          <w:tcPr>
            <w:tcW w:w="794" w:type="dxa"/>
            <w:tcBorders>
              <w:top w:val="nil"/>
              <w:left w:val="nil"/>
              <w:bottom w:val="nil"/>
              <w:right w:val="nil"/>
            </w:tcBorders>
          </w:tcPr>
          <w:p w:rsidR="00B562DD" w:rsidRPr="00B562DD" w:rsidRDefault="00B562DD">
            <w:pPr>
              <w:pStyle w:val="ConsPlusNormal"/>
              <w:jc w:val="center"/>
            </w:pPr>
            <w:r w:rsidRPr="00B562DD">
              <w:t>2851,8</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Республика Саха (Якутия)</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17910,9</w:t>
            </w:r>
          </w:p>
        </w:tc>
        <w:tc>
          <w:tcPr>
            <w:tcW w:w="850" w:type="dxa"/>
            <w:tcBorders>
              <w:top w:val="nil"/>
              <w:left w:val="nil"/>
              <w:bottom w:val="nil"/>
              <w:right w:val="nil"/>
            </w:tcBorders>
          </w:tcPr>
          <w:p w:rsidR="00B562DD" w:rsidRPr="00B562DD" w:rsidRDefault="00B562DD">
            <w:pPr>
              <w:pStyle w:val="ConsPlusNormal"/>
              <w:jc w:val="center"/>
            </w:pPr>
            <w:r w:rsidRPr="00B562DD">
              <w:t>17910,9</w:t>
            </w:r>
          </w:p>
        </w:tc>
        <w:tc>
          <w:tcPr>
            <w:tcW w:w="794" w:type="dxa"/>
            <w:tcBorders>
              <w:top w:val="nil"/>
              <w:left w:val="nil"/>
              <w:bottom w:val="nil"/>
              <w:right w:val="nil"/>
            </w:tcBorders>
          </w:tcPr>
          <w:p w:rsidR="00B562DD" w:rsidRPr="00B562DD" w:rsidRDefault="00B562DD">
            <w:pPr>
              <w:pStyle w:val="ConsPlusNormal"/>
              <w:jc w:val="center"/>
            </w:pPr>
            <w:r w:rsidRPr="00B562DD">
              <w:t>20829,4</w:t>
            </w:r>
          </w:p>
        </w:tc>
        <w:tc>
          <w:tcPr>
            <w:tcW w:w="794" w:type="dxa"/>
            <w:tcBorders>
              <w:top w:val="nil"/>
              <w:left w:val="nil"/>
              <w:bottom w:val="nil"/>
              <w:right w:val="nil"/>
            </w:tcBorders>
          </w:tcPr>
          <w:p w:rsidR="00B562DD" w:rsidRPr="00B562DD" w:rsidRDefault="00B562DD">
            <w:pPr>
              <w:pStyle w:val="ConsPlusNormal"/>
              <w:jc w:val="center"/>
            </w:pPr>
            <w:r w:rsidRPr="00B562DD">
              <w:t>19950,1</w:t>
            </w:r>
          </w:p>
        </w:tc>
        <w:tc>
          <w:tcPr>
            <w:tcW w:w="794" w:type="dxa"/>
            <w:tcBorders>
              <w:top w:val="nil"/>
              <w:left w:val="nil"/>
              <w:bottom w:val="nil"/>
              <w:right w:val="nil"/>
            </w:tcBorders>
          </w:tcPr>
          <w:p w:rsidR="00B562DD" w:rsidRPr="00B562DD" w:rsidRDefault="00B562DD">
            <w:pPr>
              <w:pStyle w:val="ConsPlusNormal"/>
              <w:jc w:val="center"/>
            </w:pPr>
            <w:r w:rsidRPr="00B562DD">
              <w:t>19948,7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15939,9</w:t>
            </w:r>
          </w:p>
        </w:tc>
        <w:tc>
          <w:tcPr>
            <w:tcW w:w="850" w:type="dxa"/>
            <w:tcBorders>
              <w:top w:val="nil"/>
              <w:left w:val="nil"/>
              <w:bottom w:val="nil"/>
              <w:right w:val="nil"/>
            </w:tcBorders>
          </w:tcPr>
          <w:p w:rsidR="00B562DD" w:rsidRPr="00B562DD" w:rsidRDefault="00B562DD">
            <w:pPr>
              <w:pStyle w:val="ConsPlusNormal"/>
              <w:jc w:val="center"/>
            </w:pPr>
            <w:r w:rsidRPr="00B562DD">
              <w:t>15939,9</w:t>
            </w:r>
          </w:p>
        </w:tc>
        <w:tc>
          <w:tcPr>
            <w:tcW w:w="794" w:type="dxa"/>
            <w:tcBorders>
              <w:top w:val="nil"/>
              <w:left w:val="nil"/>
              <w:bottom w:val="nil"/>
              <w:right w:val="nil"/>
            </w:tcBorders>
          </w:tcPr>
          <w:p w:rsidR="00B562DD" w:rsidRPr="00B562DD" w:rsidRDefault="00B562DD">
            <w:pPr>
              <w:pStyle w:val="ConsPlusNormal"/>
              <w:jc w:val="center"/>
            </w:pPr>
            <w:r w:rsidRPr="00B562DD">
              <w:t>19163,1</w:t>
            </w:r>
          </w:p>
        </w:tc>
        <w:tc>
          <w:tcPr>
            <w:tcW w:w="794" w:type="dxa"/>
            <w:tcBorders>
              <w:top w:val="nil"/>
              <w:left w:val="nil"/>
              <w:bottom w:val="nil"/>
              <w:right w:val="nil"/>
            </w:tcBorders>
          </w:tcPr>
          <w:p w:rsidR="00B562DD" w:rsidRPr="00B562DD" w:rsidRDefault="00B562DD">
            <w:pPr>
              <w:pStyle w:val="ConsPlusNormal"/>
              <w:jc w:val="center"/>
            </w:pPr>
            <w:r w:rsidRPr="00B562DD">
              <w:t>19950,1</w:t>
            </w:r>
          </w:p>
        </w:tc>
        <w:tc>
          <w:tcPr>
            <w:tcW w:w="794" w:type="dxa"/>
            <w:tcBorders>
              <w:top w:val="nil"/>
              <w:left w:val="nil"/>
              <w:bottom w:val="nil"/>
              <w:right w:val="nil"/>
            </w:tcBorders>
          </w:tcPr>
          <w:p w:rsidR="00B562DD" w:rsidRPr="00B562DD" w:rsidRDefault="00B562DD">
            <w:pPr>
              <w:pStyle w:val="ConsPlusNormal"/>
              <w:jc w:val="center"/>
            </w:pPr>
            <w:r w:rsidRPr="00B562DD">
              <w:t>19948,7</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1971</w:t>
            </w:r>
          </w:p>
        </w:tc>
        <w:tc>
          <w:tcPr>
            <w:tcW w:w="850" w:type="dxa"/>
            <w:tcBorders>
              <w:top w:val="nil"/>
              <w:left w:val="nil"/>
              <w:bottom w:val="nil"/>
              <w:right w:val="nil"/>
            </w:tcBorders>
          </w:tcPr>
          <w:p w:rsidR="00B562DD" w:rsidRPr="00B562DD" w:rsidRDefault="00B562DD">
            <w:pPr>
              <w:pStyle w:val="ConsPlusNormal"/>
              <w:jc w:val="center"/>
            </w:pPr>
            <w:r w:rsidRPr="00B562DD">
              <w:t>1971</w:t>
            </w:r>
          </w:p>
        </w:tc>
        <w:tc>
          <w:tcPr>
            <w:tcW w:w="794" w:type="dxa"/>
            <w:tcBorders>
              <w:top w:val="nil"/>
              <w:left w:val="nil"/>
              <w:bottom w:val="nil"/>
              <w:right w:val="nil"/>
            </w:tcBorders>
          </w:tcPr>
          <w:p w:rsidR="00B562DD" w:rsidRPr="00B562DD" w:rsidRDefault="00B562DD">
            <w:pPr>
              <w:pStyle w:val="ConsPlusNormal"/>
              <w:jc w:val="center"/>
            </w:pPr>
            <w:r w:rsidRPr="00B562DD">
              <w:t>1666,3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Красноярский край</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32474,4</w:t>
            </w:r>
          </w:p>
        </w:tc>
        <w:tc>
          <w:tcPr>
            <w:tcW w:w="850" w:type="dxa"/>
            <w:tcBorders>
              <w:top w:val="nil"/>
              <w:left w:val="nil"/>
              <w:bottom w:val="nil"/>
              <w:right w:val="nil"/>
            </w:tcBorders>
          </w:tcPr>
          <w:p w:rsidR="00B562DD" w:rsidRPr="00B562DD" w:rsidRDefault="00B562DD">
            <w:pPr>
              <w:pStyle w:val="ConsPlusNormal"/>
              <w:jc w:val="center"/>
            </w:pPr>
            <w:r w:rsidRPr="00B562DD">
              <w:t>32344,5</w:t>
            </w:r>
          </w:p>
        </w:tc>
        <w:tc>
          <w:tcPr>
            <w:tcW w:w="794" w:type="dxa"/>
            <w:tcBorders>
              <w:top w:val="nil"/>
              <w:left w:val="nil"/>
              <w:bottom w:val="nil"/>
              <w:right w:val="nil"/>
            </w:tcBorders>
          </w:tcPr>
          <w:p w:rsidR="00B562DD" w:rsidRPr="00B562DD" w:rsidRDefault="00B562DD">
            <w:pPr>
              <w:pStyle w:val="ConsPlusNormal"/>
              <w:jc w:val="center"/>
            </w:pPr>
            <w:r w:rsidRPr="00B562DD">
              <w:t>23865,9</w:t>
            </w:r>
          </w:p>
        </w:tc>
        <w:tc>
          <w:tcPr>
            <w:tcW w:w="794" w:type="dxa"/>
            <w:tcBorders>
              <w:top w:val="nil"/>
              <w:left w:val="nil"/>
              <w:bottom w:val="nil"/>
              <w:right w:val="nil"/>
            </w:tcBorders>
          </w:tcPr>
          <w:p w:rsidR="00B562DD" w:rsidRPr="00B562DD" w:rsidRDefault="00B562DD">
            <w:pPr>
              <w:pStyle w:val="ConsPlusNormal"/>
              <w:jc w:val="center"/>
            </w:pPr>
            <w:r w:rsidRPr="00B562DD">
              <w:t>18634,5</w:t>
            </w:r>
          </w:p>
        </w:tc>
        <w:tc>
          <w:tcPr>
            <w:tcW w:w="794" w:type="dxa"/>
            <w:tcBorders>
              <w:top w:val="nil"/>
              <w:left w:val="nil"/>
              <w:bottom w:val="nil"/>
              <w:right w:val="nil"/>
            </w:tcBorders>
          </w:tcPr>
          <w:p w:rsidR="00B562DD" w:rsidRPr="00B562DD" w:rsidRDefault="00B562DD">
            <w:pPr>
              <w:pStyle w:val="ConsPlusNormal"/>
              <w:jc w:val="center"/>
            </w:pPr>
            <w:r w:rsidRPr="00B562DD">
              <w:t>18633,2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18960,6</w:t>
            </w:r>
          </w:p>
        </w:tc>
        <w:tc>
          <w:tcPr>
            <w:tcW w:w="850" w:type="dxa"/>
            <w:tcBorders>
              <w:top w:val="nil"/>
              <w:left w:val="nil"/>
              <w:bottom w:val="nil"/>
              <w:right w:val="nil"/>
            </w:tcBorders>
          </w:tcPr>
          <w:p w:rsidR="00B562DD" w:rsidRPr="00B562DD" w:rsidRDefault="00B562DD">
            <w:pPr>
              <w:pStyle w:val="ConsPlusNormal"/>
              <w:jc w:val="center"/>
            </w:pPr>
            <w:r w:rsidRPr="00B562DD">
              <w:t>18885,5</w:t>
            </w:r>
          </w:p>
        </w:tc>
        <w:tc>
          <w:tcPr>
            <w:tcW w:w="794" w:type="dxa"/>
            <w:tcBorders>
              <w:top w:val="nil"/>
              <w:left w:val="nil"/>
              <w:bottom w:val="nil"/>
              <w:right w:val="nil"/>
            </w:tcBorders>
          </w:tcPr>
          <w:p w:rsidR="00B562DD" w:rsidRPr="00B562DD" w:rsidRDefault="00B562DD">
            <w:pPr>
              <w:pStyle w:val="ConsPlusNormal"/>
              <w:jc w:val="center"/>
            </w:pPr>
            <w:r w:rsidRPr="00B562DD">
              <w:t>17899,4</w:t>
            </w:r>
          </w:p>
        </w:tc>
        <w:tc>
          <w:tcPr>
            <w:tcW w:w="794" w:type="dxa"/>
            <w:tcBorders>
              <w:top w:val="nil"/>
              <w:left w:val="nil"/>
              <w:bottom w:val="nil"/>
              <w:right w:val="nil"/>
            </w:tcBorders>
          </w:tcPr>
          <w:p w:rsidR="00B562DD" w:rsidRPr="00B562DD" w:rsidRDefault="00B562DD">
            <w:pPr>
              <w:pStyle w:val="ConsPlusNormal"/>
              <w:jc w:val="center"/>
            </w:pPr>
            <w:r w:rsidRPr="00B562DD">
              <w:t>18634,5</w:t>
            </w:r>
          </w:p>
        </w:tc>
        <w:tc>
          <w:tcPr>
            <w:tcW w:w="794" w:type="dxa"/>
            <w:tcBorders>
              <w:top w:val="nil"/>
              <w:left w:val="nil"/>
              <w:bottom w:val="nil"/>
              <w:right w:val="nil"/>
            </w:tcBorders>
          </w:tcPr>
          <w:p w:rsidR="00B562DD" w:rsidRPr="00B562DD" w:rsidRDefault="00B562DD">
            <w:pPr>
              <w:pStyle w:val="ConsPlusNormal"/>
              <w:jc w:val="center"/>
            </w:pPr>
            <w:r w:rsidRPr="00B562DD">
              <w:t>18633,2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13513,8</w:t>
            </w:r>
          </w:p>
        </w:tc>
        <w:tc>
          <w:tcPr>
            <w:tcW w:w="850" w:type="dxa"/>
            <w:tcBorders>
              <w:top w:val="nil"/>
              <w:left w:val="nil"/>
              <w:bottom w:val="nil"/>
              <w:right w:val="nil"/>
            </w:tcBorders>
          </w:tcPr>
          <w:p w:rsidR="00B562DD" w:rsidRPr="00B562DD" w:rsidRDefault="00B562DD">
            <w:pPr>
              <w:pStyle w:val="ConsPlusNormal"/>
              <w:jc w:val="center"/>
            </w:pPr>
            <w:r w:rsidRPr="00B562DD">
              <w:t>13459</w:t>
            </w:r>
          </w:p>
        </w:tc>
        <w:tc>
          <w:tcPr>
            <w:tcW w:w="794" w:type="dxa"/>
            <w:tcBorders>
              <w:top w:val="nil"/>
              <w:left w:val="nil"/>
              <w:bottom w:val="nil"/>
              <w:right w:val="nil"/>
            </w:tcBorders>
          </w:tcPr>
          <w:p w:rsidR="00B562DD" w:rsidRPr="00B562DD" w:rsidRDefault="00B562DD">
            <w:pPr>
              <w:pStyle w:val="ConsPlusNormal"/>
              <w:jc w:val="center"/>
            </w:pPr>
            <w:r w:rsidRPr="00B562DD">
              <w:t>5966,5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Архангельская область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2535,3</w:t>
            </w:r>
          </w:p>
        </w:tc>
        <w:tc>
          <w:tcPr>
            <w:tcW w:w="794" w:type="dxa"/>
            <w:tcBorders>
              <w:top w:val="nil"/>
              <w:left w:val="nil"/>
              <w:bottom w:val="nil"/>
              <w:right w:val="nil"/>
            </w:tcBorders>
          </w:tcPr>
          <w:p w:rsidR="00B562DD" w:rsidRPr="00B562DD" w:rsidRDefault="00B562DD">
            <w:pPr>
              <w:pStyle w:val="ConsPlusNormal"/>
              <w:jc w:val="center"/>
            </w:pPr>
            <w:r w:rsidRPr="00B562DD">
              <w:t>2375,6</w:t>
            </w:r>
          </w:p>
        </w:tc>
        <w:tc>
          <w:tcPr>
            <w:tcW w:w="794" w:type="dxa"/>
            <w:tcBorders>
              <w:top w:val="nil"/>
              <w:left w:val="nil"/>
              <w:bottom w:val="nil"/>
              <w:right w:val="nil"/>
            </w:tcBorders>
          </w:tcPr>
          <w:p w:rsidR="00B562DD" w:rsidRPr="00B562DD" w:rsidRDefault="00B562DD">
            <w:pPr>
              <w:pStyle w:val="ConsPlusNormal"/>
              <w:jc w:val="center"/>
            </w:pPr>
            <w:r w:rsidRPr="00B562DD">
              <w:t>2375,4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2281,8</w:t>
            </w:r>
          </w:p>
        </w:tc>
        <w:tc>
          <w:tcPr>
            <w:tcW w:w="794" w:type="dxa"/>
            <w:tcBorders>
              <w:top w:val="nil"/>
              <w:left w:val="nil"/>
              <w:bottom w:val="nil"/>
              <w:right w:val="nil"/>
            </w:tcBorders>
          </w:tcPr>
          <w:p w:rsidR="00B562DD" w:rsidRPr="00B562DD" w:rsidRDefault="00B562DD">
            <w:pPr>
              <w:pStyle w:val="ConsPlusNormal"/>
              <w:jc w:val="center"/>
            </w:pPr>
            <w:r w:rsidRPr="00B562DD">
              <w:t>2375,6</w:t>
            </w:r>
          </w:p>
        </w:tc>
        <w:tc>
          <w:tcPr>
            <w:tcW w:w="794" w:type="dxa"/>
            <w:tcBorders>
              <w:top w:val="nil"/>
              <w:left w:val="nil"/>
              <w:bottom w:val="nil"/>
              <w:right w:val="nil"/>
            </w:tcBorders>
          </w:tcPr>
          <w:p w:rsidR="00B562DD" w:rsidRPr="00B562DD" w:rsidRDefault="00B562DD">
            <w:pPr>
              <w:pStyle w:val="ConsPlusNormal"/>
              <w:jc w:val="center"/>
            </w:pPr>
            <w:r w:rsidRPr="00B562DD">
              <w:t>2375,4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253,5</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Мурманская область</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1722,3</w:t>
            </w:r>
          </w:p>
        </w:tc>
        <w:tc>
          <w:tcPr>
            <w:tcW w:w="850" w:type="dxa"/>
            <w:tcBorders>
              <w:top w:val="nil"/>
              <w:left w:val="nil"/>
              <w:bottom w:val="nil"/>
              <w:right w:val="nil"/>
            </w:tcBorders>
          </w:tcPr>
          <w:p w:rsidR="00B562DD" w:rsidRPr="00B562DD" w:rsidRDefault="00B562DD">
            <w:pPr>
              <w:pStyle w:val="ConsPlusNormal"/>
              <w:jc w:val="center"/>
            </w:pPr>
            <w:r w:rsidRPr="00B562DD">
              <w:t>1722,3</w:t>
            </w:r>
          </w:p>
        </w:tc>
        <w:tc>
          <w:tcPr>
            <w:tcW w:w="794" w:type="dxa"/>
            <w:tcBorders>
              <w:top w:val="nil"/>
              <w:left w:val="nil"/>
              <w:bottom w:val="nil"/>
              <w:right w:val="nil"/>
            </w:tcBorders>
          </w:tcPr>
          <w:p w:rsidR="00B562DD" w:rsidRPr="00B562DD" w:rsidRDefault="00B562DD">
            <w:pPr>
              <w:pStyle w:val="ConsPlusNormal"/>
              <w:jc w:val="center"/>
            </w:pPr>
            <w:r w:rsidRPr="00B562DD">
              <w:t>1320,7</w:t>
            </w:r>
          </w:p>
        </w:tc>
        <w:tc>
          <w:tcPr>
            <w:tcW w:w="794" w:type="dxa"/>
            <w:tcBorders>
              <w:top w:val="nil"/>
              <w:left w:val="nil"/>
              <w:bottom w:val="nil"/>
              <w:right w:val="nil"/>
            </w:tcBorders>
          </w:tcPr>
          <w:p w:rsidR="00B562DD" w:rsidRPr="00B562DD" w:rsidRDefault="00B562DD">
            <w:pPr>
              <w:pStyle w:val="ConsPlusNormal"/>
              <w:jc w:val="center"/>
            </w:pPr>
            <w:r w:rsidRPr="00B562DD">
              <w:t>976,2</w:t>
            </w:r>
          </w:p>
        </w:tc>
        <w:tc>
          <w:tcPr>
            <w:tcW w:w="794" w:type="dxa"/>
            <w:tcBorders>
              <w:top w:val="nil"/>
              <w:left w:val="nil"/>
              <w:bottom w:val="nil"/>
              <w:right w:val="nil"/>
            </w:tcBorders>
          </w:tcPr>
          <w:p w:rsidR="00B562DD" w:rsidRPr="00B562DD" w:rsidRDefault="00B562DD">
            <w:pPr>
              <w:pStyle w:val="ConsPlusNormal"/>
              <w:jc w:val="center"/>
            </w:pPr>
            <w:r w:rsidRPr="00B562DD">
              <w:t>976,1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912,8</w:t>
            </w:r>
          </w:p>
        </w:tc>
        <w:tc>
          <w:tcPr>
            <w:tcW w:w="850" w:type="dxa"/>
            <w:tcBorders>
              <w:top w:val="nil"/>
              <w:left w:val="nil"/>
              <w:bottom w:val="nil"/>
              <w:right w:val="nil"/>
            </w:tcBorders>
          </w:tcPr>
          <w:p w:rsidR="00B562DD" w:rsidRPr="00B562DD" w:rsidRDefault="00B562DD">
            <w:pPr>
              <w:pStyle w:val="ConsPlusNormal"/>
              <w:jc w:val="center"/>
            </w:pPr>
            <w:r w:rsidRPr="00B562DD">
              <w:t>912,8</w:t>
            </w:r>
          </w:p>
        </w:tc>
        <w:tc>
          <w:tcPr>
            <w:tcW w:w="794" w:type="dxa"/>
            <w:tcBorders>
              <w:top w:val="nil"/>
              <w:left w:val="nil"/>
              <w:bottom w:val="nil"/>
              <w:right w:val="nil"/>
            </w:tcBorders>
          </w:tcPr>
          <w:p w:rsidR="00B562DD" w:rsidRPr="00B562DD" w:rsidRDefault="00B562DD">
            <w:pPr>
              <w:pStyle w:val="ConsPlusNormal"/>
              <w:jc w:val="center"/>
            </w:pPr>
            <w:r w:rsidRPr="00B562DD">
              <w:t>937,7</w:t>
            </w:r>
          </w:p>
        </w:tc>
        <w:tc>
          <w:tcPr>
            <w:tcW w:w="794" w:type="dxa"/>
            <w:tcBorders>
              <w:top w:val="nil"/>
              <w:left w:val="nil"/>
              <w:bottom w:val="nil"/>
              <w:right w:val="nil"/>
            </w:tcBorders>
          </w:tcPr>
          <w:p w:rsidR="00B562DD" w:rsidRPr="00B562DD" w:rsidRDefault="00B562DD">
            <w:pPr>
              <w:pStyle w:val="ConsPlusNormal"/>
              <w:jc w:val="center"/>
            </w:pPr>
            <w:r w:rsidRPr="00B562DD">
              <w:t>976,2</w:t>
            </w:r>
          </w:p>
        </w:tc>
        <w:tc>
          <w:tcPr>
            <w:tcW w:w="794" w:type="dxa"/>
            <w:tcBorders>
              <w:top w:val="nil"/>
              <w:left w:val="nil"/>
              <w:bottom w:val="nil"/>
              <w:right w:val="nil"/>
            </w:tcBorders>
          </w:tcPr>
          <w:p w:rsidR="00B562DD" w:rsidRPr="00B562DD" w:rsidRDefault="00B562DD">
            <w:pPr>
              <w:pStyle w:val="ConsPlusNormal"/>
              <w:jc w:val="center"/>
            </w:pPr>
            <w:r w:rsidRPr="00B562DD">
              <w:t>976,1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государственные </w:t>
            </w:r>
            <w:r w:rsidRPr="00B562DD">
              <w:lastRenderedPageBreak/>
              <w:t>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809,5</w:t>
            </w:r>
          </w:p>
        </w:tc>
        <w:tc>
          <w:tcPr>
            <w:tcW w:w="850" w:type="dxa"/>
            <w:tcBorders>
              <w:top w:val="nil"/>
              <w:left w:val="nil"/>
              <w:bottom w:val="nil"/>
              <w:right w:val="nil"/>
            </w:tcBorders>
          </w:tcPr>
          <w:p w:rsidR="00B562DD" w:rsidRPr="00B562DD" w:rsidRDefault="00B562DD">
            <w:pPr>
              <w:pStyle w:val="ConsPlusNormal"/>
              <w:jc w:val="center"/>
            </w:pPr>
            <w:r w:rsidRPr="00B562DD">
              <w:t>809,5</w:t>
            </w:r>
          </w:p>
        </w:tc>
        <w:tc>
          <w:tcPr>
            <w:tcW w:w="794" w:type="dxa"/>
            <w:tcBorders>
              <w:top w:val="nil"/>
              <w:left w:val="nil"/>
              <w:bottom w:val="nil"/>
              <w:right w:val="nil"/>
            </w:tcBorders>
          </w:tcPr>
          <w:p w:rsidR="00B562DD" w:rsidRPr="00B562DD" w:rsidRDefault="00B562DD">
            <w:pPr>
              <w:pStyle w:val="ConsPlusNormal"/>
              <w:jc w:val="center"/>
            </w:pPr>
            <w:r w:rsidRPr="00B562DD">
              <w:t>383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Ненецкий автономный округ</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104102,4</w:t>
            </w:r>
          </w:p>
        </w:tc>
        <w:tc>
          <w:tcPr>
            <w:tcW w:w="850" w:type="dxa"/>
            <w:tcBorders>
              <w:top w:val="nil"/>
              <w:left w:val="nil"/>
              <w:bottom w:val="nil"/>
              <w:right w:val="nil"/>
            </w:tcBorders>
          </w:tcPr>
          <w:p w:rsidR="00B562DD" w:rsidRPr="00B562DD" w:rsidRDefault="00B562DD">
            <w:pPr>
              <w:pStyle w:val="ConsPlusNormal"/>
              <w:jc w:val="center"/>
            </w:pPr>
            <w:r w:rsidRPr="00B562DD">
              <w:t>104102,3</w:t>
            </w:r>
          </w:p>
        </w:tc>
        <w:tc>
          <w:tcPr>
            <w:tcW w:w="794" w:type="dxa"/>
            <w:tcBorders>
              <w:top w:val="nil"/>
              <w:left w:val="nil"/>
              <w:bottom w:val="nil"/>
              <w:right w:val="nil"/>
            </w:tcBorders>
          </w:tcPr>
          <w:p w:rsidR="00B562DD" w:rsidRPr="00B562DD" w:rsidRDefault="00B562DD">
            <w:pPr>
              <w:pStyle w:val="ConsPlusNormal"/>
              <w:jc w:val="center"/>
            </w:pPr>
            <w:r w:rsidRPr="00B562DD">
              <w:t>7579,7</w:t>
            </w:r>
          </w:p>
        </w:tc>
        <w:tc>
          <w:tcPr>
            <w:tcW w:w="794" w:type="dxa"/>
            <w:tcBorders>
              <w:top w:val="nil"/>
              <w:left w:val="nil"/>
              <w:bottom w:val="nil"/>
              <w:right w:val="nil"/>
            </w:tcBorders>
          </w:tcPr>
          <w:p w:rsidR="00B562DD" w:rsidRPr="00B562DD" w:rsidRDefault="00B562DD">
            <w:pPr>
              <w:pStyle w:val="ConsPlusNormal"/>
              <w:jc w:val="center"/>
            </w:pPr>
            <w:r w:rsidRPr="00B562DD">
              <w:t>4892,3</w:t>
            </w:r>
          </w:p>
        </w:tc>
        <w:tc>
          <w:tcPr>
            <w:tcW w:w="794" w:type="dxa"/>
            <w:tcBorders>
              <w:top w:val="nil"/>
              <w:left w:val="nil"/>
              <w:bottom w:val="nil"/>
              <w:right w:val="nil"/>
            </w:tcBorders>
          </w:tcPr>
          <w:p w:rsidR="00B562DD" w:rsidRPr="00B562DD" w:rsidRDefault="00B562DD">
            <w:pPr>
              <w:pStyle w:val="ConsPlusNormal"/>
              <w:jc w:val="center"/>
            </w:pPr>
            <w:r w:rsidRPr="00B562DD">
              <w:t>4892,1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3927</w:t>
            </w:r>
          </w:p>
        </w:tc>
        <w:tc>
          <w:tcPr>
            <w:tcW w:w="850" w:type="dxa"/>
            <w:tcBorders>
              <w:top w:val="nil"/>
              <w:left w:val="nil"/>
              <w:bottom w:val="nil"/>
              <w:right w:val="nil"/>
            </w:tcBorders>
          </w:tcPr>
          <w:p w:rsidR="00B562DD" w:rsidRPr="00B562DD" w:rsidRDefault="00B562DD">
            <w:pPr>
              <w:pStyle w:val="ConsPlusNormal"/>
              <w:jc w:val="center"/>
            </w:pPr>
            <w:r w:rsidRPr="00B562DD">
              <w:t>3927</w:t>
            </w:r>
          </w:p>
        </w:tc>
        <w:tc>
          <w:tcPr>
            <w:tcW w:w="794" w:type="dxa"/>
            <w:tcBorders>
              <w:top w:val="nil"/>
              <w:left w:val="nil"/>
              <w:bottom w:val="nil"/>
              <w:right w:val="nil"/>
            </w:tcBorders>
          </w:tcPr>
          <w:p w:rsidR="00B562DD" w:rsidRPr="00B562DD" w:rsidRDefault="00B562DD">
            <w:pPr>
              <w:pStyle w:val="ConsPlusNormal"/>
              <w:jc w:val="center"/>
            </w:pPr>
            <w:r w:rsidRPr="00B562DD">
              <w:t>4699,4</w:t>
            </w:r>
          </w:p>
        </w:tc>
        <w:tc>
          <w:tcPr>
            <w:tcW w:w="794" w:type="dxa"/>
            <w:tcBorders>
              <w:top w:val="nil"/>
              <w:left w:val="nil"/>
              <w:bottom w:val="nil"/>
              <w:right w:val="nil"/>
            </w:tcBorders>
          </w:tcPr>
          <w:p w:rsidR="00B562DD" w:rsidRPr="00B562DD" w:rsidRDefault="00B562DD">
            <w:pPr>
              <w:pStyle w:val="ConsPlusNormal"/>
              <w:jc w:val="center"/>
            </w:pPr>
            <w:r w:rsidRPr="00B562DD">
              <w:t>4892,3</w:t>
            </w:r>
          </w:p>
        </w:tc>
        <w:tc>
          <w:tcPr>
            <w:tcW w:w="794" w:type="dxa"/>
            <w:tcBorders>
              <w:top w:val="nil"/>
              <w:left w:val="nil"/>
              <w:bottom w:val="nil"/>
              <w:right w:val="nil"/>
            </w:tcBorders>
          </w:tcPr>
          <w:p w:rsidR="00B562DD" w:rsidRPr="00B562DD" w:rsidRDefault="00B562DD">
            <w:pPr>
              <w:pStyle w:val="ConsPlusNormal"/>
              <w:jc w:val="center"/>
            </w:pPr>
            <w:r w:rsidRPr="00B562DD">
              <w:t>4892,1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99142,9</w:t>
            </w:r>
          </w:p>
        </w:tc>
        <w:tc>
          <w:tcPr>
            <w:tcW w:w="850" w:type="dxa"/>
            <w:tcBorders>
              <w:top w:val="nil"/>
              <w:left w:val="nil"/>
              <w:bottom w:val="nil"/>
              <w:right w:val="nil"/>
            </w:tcBorders>
          </w:tcPr>
          <w:p w:rsidR="00B562DD" w:rsidRPr="00B562DD" w:rsidRDefault="00B562DD">
            <w:pPr>
              <w:pStyle w:val="ConsPlusNormal"/>
              <w:jc w:val="center"/>
            </w:pPr>
            <w:r w:rsidRPr="00B562DD">
              <w:t>99142,9</w:t>
            </w:r>
          </w:p>
        </w:tc>
        <w:tc>
          <w:tcPr>
            <w:tcW w:w="794" w:type="dxa"/>
            <w:tcBorders>
              <w:top w:val="nil"/>
              <w:left w:val="nil"/>
              <w:bottom w:val="nil"/>
              <w:right w:val="nil"/>
            </w:tcBorders>
          </w:tcPr>
          <w:p w:rsidR="00B562DD" w:rsidRPr="00B562DD" w:rsidRDefault="00B562DD">
            <w:pPr>
              <w:pStyle w:val="ConsPlusNormal"/>
              <w:jc w:val="center"/>
            </w:pPr>
            <w:r w:rsidRPr="00B562DD">
              <w:t>2880,3</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1032,5</w:t>
            </w:r>
          </w:p>
        </w:tc>
        <w:tc>
          <w:tcPr>
            <w:tcW w:w="850" w:type="dxa"/>
            <w:tcBorders>
              <w:top w:val="nil"/>
              <w:left w:val="nil"/>
              <w:bottom w:val="nil"/>
              <w:right w:val="nil"/>
            </w:tcBorders>
          </w:tcPr>
          <w:p w:rsidR="00B562DD" w:rsidRPr="00B562DD" w:rsidRDefault="00B562DD">
            <w:pPr>
              <w:pStyle w:val="ConsPlusNormal"/>
              <w:jc w:val="center"/>
            </w:pPr>
            <w:r w:rsidRPr="00B562DD">
              <w:t>1032,4</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nil"/>
              <w:right w:val="nil"/>
            </w:tcBorders>
          </w:tcPr>
          <w:p w:rsidR="00B562DD" w:rsidRPr="00B562DD" w:rsidRDefault="00B562DD">
            <w:pPr>
              <w:pStyle w:val="ConsPlusNormal"/>
            </w:pPr>
            <w:r w:rsidRPr="00B562DD">
              <w:t>Чукотский автономный округ</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17189,2</w:t>
            </w:r>
          </w:p>
        </w:tc>
        <w:tc>
          <w:tcPr>
            <w:tcW w:w="850" w:type="dxa"/>
            <w:tcBorders>
              <w:top w:val="nil"/>
              <w:left w:val="nil"/>
              <w:bottom w:val="nil"/>
              <w:right w:val="nil"/>
            </w:tcBorders>
          </w:tcPr>
          <w:p w:rsidR="00B562DD" w:rsidRPr="00B562DD" w:rsidRDefault="00B562DD">
            <w:pPr>
              <w:pStyle w:val="ConsPlusNormal"/>
              <w:jc w:val="center"/>
            </w:pPr>
            <w:r w:rsidRPr="00B562DD">
              <w:t>17189,2</w:t>
            </w:r>
          </w:p>
        </w:tc>
        <w:tc>
          <w:tcPr>
            <w:tcW w:w="794" w:type="dxa"/>
            <w:tcBorders>
              <w:top w:val="nil"/>
              <w:left w:val="nil"/>
              <w:bottom w:val="nil"/>
              <w:right w:val="nil"/>
            </w:tcBorders>
          </w:tcPr>
          <w:p w:rsidR="00B562DD" w:rsidRPr="00B562DD" w:rsidRDefault="00B562DD">
            <w:pPr>
              <w:pStyle w:val="ConsPlusNormal"/>
              <w:jc w:val="center"/>
            </w:pPr>
            <w:r w:rsidRPr="00B562DD">
              <w:t>13490,7</w:t>
            </w:r>
          </w:p>
        </w:tc>
        <w:tc>
          <w:tcPr>
            <w:tcW w:w="794" w:type="dxa"/>
            <w:tcBorders>
              <w:top w:val="nil"/>
              <w:left w:val="nil"/>
              <w:bottom w:val="nil"/>
              <w:right w:val="nil"/>
            </w:tcBorders>
          </w:tcPr>
          <w:p w:rsidR="00B562DD" w:rsidRPr="00B562DD" w:rsidRDefault="00B562DD">
            <w:pPr>
              <w:pStyle w:val="ConsPlusNormal"/>
              <w:jc w:val="center"/>
            </w:pPr>
            <w:r w:rsidRPr="00B562DD">
              <w:t>12376,7</w:t>
            </w:r>
          </w:p>
        </w:tc>
        <w:tc>
          <w:tcPr>
            <w:tcW w:w="794" w:type="dxa"/>
            <w:tcBorders>
              <w:top w:val="nil"/>
              <w:left w:val="nil"/>
              <w:bottom w:val="nil"/>
              <w:right w:val="nil"/>
            </w:tcBorders>
          </w:tcPr>
          <w:p w:rsidR="00B562DD" w:rsidRPr="00B562DD" w:rsidRDefault="00B562DD">
            <w:pPr>
              <w:pStyle w:val="ConsPlusNormal"/>
              <w:jc w:val="center"/>
            </w:pPr>
            <w:r w:rsidRPr="00B562DD">
              <w:t>12375,9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12220,7</w:t>
            </w:r>
          </w:p>
        </w:tc>
        <w:tc>
          <w:tcPr>
            <w:tcW w:w="850" w:type="dxa"/>
            <w:tcBorders>
              <w:top w:val="nil"/>
              <w:left w:val="nil"/>
              <w:bottom w:val="nil"/>
              <w:right w:val="nil"/>
            </w:tcBorders>
          </w:tcPr>
          <w:p w:rsidR="00B562DD" w:rsidRPr="00B562DD" w:rsidRDefault="00B562DD">
            <w:pPr>
              <w:pStyle w:val="ConsPlusNormal"/>
              <w:jc w:val="center"/>
            </w:pPr>
            <w:r w:rsidRPr="00B562DD">
              <w:t>12220,7</w:t>
            </w:r>
          </w:p>
        </w:tc>
        <w:tc>
          <w:tcPr>
            <w:tcW w:w="794" w:type="dxa"/>
            <w:tcBorders>
              <w:top w:val="nil"/>
              <w:left w:val="nil"/>
              <w:bottom w:val="nil"/>
              <w:right w:val="nil"/>
            </w:tcBorders>
          </w:tcPr>
          <w:p w:rsidR="00B562DD" w:rsidRPr="00B562DD" w:rsidRDefault="00B562DD">
            <w:pPr>
              <w:pStyle w:val="ConsPlusNormal"/>
              <w:jc w:val="center"/>
            </w:pPr>
            <w:r w:rsidRPr="00B562DD">
              <w:t>11888,6</w:t>
            </w:r>
          </w:p>
        </w:tc>
        <w:tc>
          <w:tcPr>
            <w:tcW w:w="794" w:type="dxa"/>
            <w:tcBorders>
              <w:top w:val="nil"/>
              <w:left w:val="nil"/>
              <w:bottom w:val="nil"/>
              <w:right w:val="nil"/>
            </w:tcBorders>
          </w:tcPr>
          <w:p w:rsidR="00B562DD" w:rsidRPr="00B562DD" w:rsidRDefault="00B562DD">
            <w:pPr>
              <w:pStyle w:val="ConsPlusNormal"/>
              <w:jc w:val="center"/>
            </w:pPr>
            <w:r w:rsidRPr="00B562DD">
              <w:t>12376,7</w:t>
            </w:r>
          </w:p>
        </w:tc>
        <w:tc>
          <w:tcPr>
            <w:tcW w:w="794" w:type="dxa"/>
            <w:tcBorders>
              <w:top w:val="nil"/>
              <w:left w:val="nil"/>
              <w:bottom w:val="nil"/>
              <w:right w:val="nil"/>
            </w:tcBorders>
          </w:tcPr>
          <w:p w:rsidR="00B562DD" w:rsidRPr="00B562DD" w:rsidRDefault="00B562DD">
            <w:pPr>
              <w:pStyle w:val="ConsPlusNormal"/>
              <w:jc w:val="center"/>
            </w:pPr>
            <w:r w:rsidRPr="00B562DD">
              <w:t>12375,9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бюджеты субъектов Российской </w:t>
            </w:r>
            <w:r w:rsidRPr="00B562DD">
              <w:lastRenderedPageBreak/>
              <w:t>Федерации</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4968,5</w:t>
            </w:r>
          </w:p>
        </w:tc>
        <w:tc>
          <w:tcPr>
            <w:tcW w:w="850" w:type="dxa"/>
            <w:tcBorders>
              <w:top w:val="nil"/>
              <w:left w:val="nil"/>
              <w:bottom w:val="nil"/>
              <w:right w:val="nil"/>
            </w:tcBorders>
          </w:tcPr>
          <w:p w:rsidR="00B562DD" w:rsidRPr="00B562DD" w:rsidRDefault="00B562DD">
            <w:pPr>
              <w:pStyle w:val="ConsPlusNormal"/>
              <w:jc w:val="center"/>
            </w:pPr>
            <w:r w:rsidRPr="00B562DD">
              <w:t>4968,5</w:t>
            </w:r>
          </w:p>
        </w:tc>
        <w:tc>
          <w:tcPr>
            <w:tcW w:w="794" w:type="dxa"/>
            <w:tcBorders>
              <w:top w:val="nil"/>
              <w:left w:val="nil"/>
              <w:bottom w:val="nil"/>
              <w:right w:val="nil"/>
            </w:tcBorders>
          </w:tcPr>
          <w:p w:rsidR="00B562DD" w:rsidRPr="00B562DD" w:rsidRDefault="00B562DD">
            <w:pPr>
              <w:pStyle w:val="ConsPlusNormal"/>
              <w:jc w:val="center"/>
            </w:pPr>
            <w:r w:rsidRPr="00B562DD">
              <w:t>1602,1</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территориальные 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nil"/>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val="restart"/>
            <w:tcBorders>
              <w:top w:val="nil"/>
              <w:left w:val="nil"/>
              <w:bottom w:val="single" w:sz="4" w:space="0" w:color="auto"/>
              <w:right w:val="nil"/>
            </w:tcBorders>
          </w:tcPr>
          <w:p w:rsidR="00B562DD" w:rsidRPr="00B562DD" w:rsidRDefault="00B562DD">
            <w:pPr>
              <w:pStyle w:val="ConsPlusNormal"/>
            </w:pPr>
            <w:r w:rsidRPr="00B562DD">
              <w:t>Ямало-Ненецкий автономный округ</w:t>
            </w:r>
          </w:p>
        </w:tc>
        <w:tc>
          <w:tcPr>
            <w:tcW w:w="2211" w:type="dxa"/>
            <w:tcBorders>
              <w:top w:val="nil"/>
              <w:left w:val="nil"/>
              <w:bottom w:val="nil"/>
              <w:right w:val="nil"/>
            </w:tcBorders>
          </w:tcPr>
          <w:p w:rsidR="00B562DD" w:rsidRPr="00B562DD" w:rsidRDefault="00B562DD">
            <w:pPr>
              <w:pStyle w:val="ConsPlusNormal"/>
            </w:pPr>
            <w:r w:rsidRPr="00B562DD">
              <w:t>всего</w:t>
            </w:r>
          </w:p>
        </w:tc>
        <w:tc>
          <w:tcPr>
            <w:tcW w:w="850" w:type="dxa"/>
            <w:tcBorders>
              <w:top w:val="nil"/>
              <w:left w:val="nil"/>
              <w:bottom w:val="nil"/>
              <w:right w:val="nil"/>
            </w:tcBorders>
          </w:tcPr>
          <w:p w:rsidR="00B562DD" w:rsidRPr="00B562DD" w:rsidRDefault="00B562DD">
            <w:pPr>
              <w:pStyle w:val="ConsPlusNormal"/>
              <w:jc w:val="center"/>
            </w:pPr>
            <w:r w:rsidRPr="00B562DD">
              <w:t>162021,6</w:t>
            </w:r>
          </w:p>
        </w:tc>
        <w:tc>
          <w:tcPr>
            <w:tcW w:w="850" w:type="dxa"/>
            <w:tcBorders>
              <w:top w:val="nil"/>
              <w:left w:val="nil"/>
              <w:bottom w:val="nil"/>
              <w:right w:val="nil"/>
            </w:tcBorders>
          </w:tcPr>
          <w:p w:rsidR="00B562DD" w:rsidRPr="00B562DD" w:rsidRDefault="00B562DD">
            <w:pPr>
              <w:pStyle w:val="ConsPlusNormal"/>
              <w:jc w:val="center"/>
            </w:pPr>
            <w:r w:rsidRPr="00B562DD">
              <w:t>162021,6</w:t>
            </w:r>
          </w:p>
        </w:tc>
        <w:tc>
          <w:tcPr>
            <w:tcW w:w="794" w:type="dxa"/>
            <w:tcBorders>
              <w:top w:val="nil"/>
              <w:left w:val="nil"/>
              <w:bottom w:val="nil"/>
              <w:right w:val="nil"/>
            </w:tcBorders>
          </w:tcPr>
          <w:p w:rsidR="00B562DD" w:rsidRPr="00B562DD" w:rsidRDefault="00B562DD">
            <w:pPr>
              <w:pStyle w:val="ConsPlusNormal"/>
              <w:jc w:val="center"/>
            </w:pPr>
            <w:r w:rsidRPr="00B562DD">
              <w:t>34068,6</w:t>
            </w:r>
          </w:p>
        </w:tc>
        <w:tc>
          <w:tcPr>
            <w:tcW w:w="794" w:type="dxa"/>
            <w:tcBorders>
              <w:top w:val="nil"/>
              <w:left w:val="nil"/>
              <w:bottom w:val="nil"/>
              <w:right w:val="nil"/>
            </w:tcBorders>
          </w:tcPr>
          <w:p w:rsidR="00B562DD" w:rsidRPr="00B562DD" w:rsidRDefault="00B562DD">
            <w:pPr>
              <w:pStyle w:val="ConsPlusNormal"/>
              <w:jc w:val="center"/>
            </w:pPr>
            <w:r w:rsidRPr="00B562DD">
              <w:t>4965,5</w:t>
            </w:r>
          </w:p>
        </w:tc>
        <w:tc>
          <w:tcPr>
            <w:tcW w:w="794" w:type="dxa"/>
            <w:tcBorders>
              <w:top w:val="nil"/>
              <w:left w:val="nil"/>
              <w:bottom w:val="nil"/>
              <w:right w:val="nil"/>
            </w:tcBorders>
          </w:tcPr>
          <w:p w:rsidR="00B562DD" w:rsidRPr="00B562DD" w:rsidRDefault="00B562DD">
            <w:pPr>
              <w:pStyle w:val="ConsPlusNormal"/>
              <w:jc w:val="center"/>
            </w:pPr>
            <w:r w:rsidRPr="00B562DD">
              <w:t>4965,2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в том числе:</w:t>
            </w:r>
          </w:p>
        </w:tc>
        <w:tc>
          <w:tcPr>
            <w:tcW w:w="850" w:type="dxa"/>
            <w:tcBorders>
              <w:top w:val="nil"/>
              <w:left w:val="nil"/>
              <w:bottom w:val="nil"/>
              <w:right w:val="nil"/>
            </w:tcBorders>
          </w:tcPr>
          <w:p w:rsidR="00B562DD" w:rsidRPr="00B562DD" w:rsidRDefault="00B562DD">
            <w:pPr>
              <w:pStyle w:val="ConsPlusNormal"/>
            </w:pPr>
          </w:p>
        </w:tc>
        <w:tc>
          <w:tcPr>
            <w:tcW w:w="850"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c>
          <w:tcPr>
            <w:tcW w:w="794" w:type="dxa"/>
            <w:tcBorders>
              <w:top w:val="nil"/>
              <w:left w:val="nil"/>
              <w:bottom w:val="nil"/>
              <w:right w:val="nil"/>
            </w:tcBorders>
          </w:tcPr>
          <w:p w:rsidR="00B562DD" w:rsidRPr="00B562DD" w:rsidRDefault="00B562DD">
            <w:pPr>
              <w:pStyle w:val="ConsPlusNormal"/>
            </w:pP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федеральный бюджет</w:t>
            </w:r>
          </w:p>
        </w:tc>
        <w:tc>
          <w:tcPr>
            <w:tcW w:w="850" w:type="dxa"/>
            <w:tcBorders>
              <w:top w:val="nil"/>
              <w:left w:val="nil"/>
              <w:bottom w:val="nil"/>
              <w:right w:val="nil"/>
            </w:tcBorders>
          </w:tcPr>
          <w:p w:rsidR="00B562DD" w:rsidRPr="00B562DD" w:rsidRDefault="00B562DD">
            <w:pPr>
              <w:pStyle w:val="ConsPlusNormal"/>
              <w:jc w:val="center"/>
            </w:pPr>
            <w:r w:rsidRPr="00B562DD">
              <w:t>10501,6</w:t>
            </w:r>
          </w:p>
        </w:tc>
        <w:tc>
          <w:tcPr>
            <w:tcW w:w="850" w:type="dxa"/>
            <w:tcBorders>
              <w:top w:val="nil"/>
              <w:left w:val="nil"/>
              <w:bottom w:val="nil"/>
              <w:right w:val="nil"/>
            </w:tcBorders>
          </w:tcPr>
          <w:p w:rsidR="00B562DD" w:rsidRPr="00B562DD" w:rsidRDefault="00B562DD">
            <w:pPr>
              <w:pStyle w:val="ConsPlusNormal"/>
              <w:jc w:val="center"/>
            </w:pPr>
            <w:r w:rsidRPr="00B562DD">
              <w:t>10501,6</w:t>
            </w:r>
          </w:p>
        </w:tc>
        <w:tc>
          <w:tcPr>
            <w:tcW w:w="794" w:type="dxa"/>
            <w:tcBorders>
              <w:top w:val="nil"/>
              <w:left w:val="nil"/>
              <w:bottom w:val="nil"/>
              <w:right w:val="nil"/>
            </w:tcBorders>
          </w:tcPr>
          <w:p w:rsidR="00B562DD" w:rsidRPr="00B562DD" w:rsidRDefault="00B562DD">
            <w:pPr>
              <w:pStyle w:val="ConsPlusNormal"/>
              <w:jc w:val="center"/>
            </w:pPr>
            <w:r w:rsidRPr="00B562DD">
              <w:t>4769,6</w:t>
            </w:r>
          </w:p>
        </w:tc>
        <w:tc>
          <w:tcPr>
            <w:tcW w:w="794" w:type="dxa"/>
            <w:tcBorders>
              <w:top w:val="nil"/>
              <w:left w:val="nil"/>
              <w:bottom w:val="nil"/>
              <w:right w:val="nil"/>
            </w:tcBorders>
          </w:tcPr>
          <w:p w:rsidR="00B562DD" w:rsidRPr="00B562DD" w:rsidRDefault="00B562DD">
            <w:pPr>
              <w:pStyle w:val="ConsPlusNormal"/>
              <w:jc w:val="center"/>
            </w:pPr>
            <w:r w:rsidRPr="00B562DD">
              <w:t>4965,5</w:t>
            </w:r>
          </w:p>
        </w:tc>
        <w:tc>
          <w:tcPr>
            <w:tcW w:w="794" w:type="dxa"/>
            <w:tcBorders>
              <w:top w:val="nil"/>
              <w:left w:val="nil"/>
              <w:bottom w:val="nil"/>
              <w:right w:val="nil"/>
            </w:tcBorders>
          </w:tcPr>
          <w:p w:rsidR="00B562DD" w:rsidRPr="00B562DD" w:rsidRDefault="00B562DD">
            <w:pPr>
              <w:pStyle w:val="ConsPlusNormal"/>
              <w:jc w:val="center"/>
            </w:pPr>
            <w:r w:rsidRPr="00B562DD">
              <w:t>4965,2</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государственные внебюджетные фонды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бюджеты субъектов Российской Федерации</w:t>
            </w:r>
          </w:p>
        </w:tc>
        <w:tc>
          <w:tcPr>
            <w:tcW w:w="850" w:type="dxa"/>
            <w:tcBorders>
              <w:top w:val="nil"/>
              <w:left w:val="nil"/>
              <w:bottom w:val="nil"/>
              <w:right w:val="nil"/>
            </w:tcBorders>
          </w:tcPr>
          <w:p w:rsidR="00B562DD" w:rsidRPr="00B562DD" w:rsidRDefault="00B562DD">
            <w:pPr>
              <w:pStyle w:val="ConsPlusNormal"/>
              <w:jc w:val="center"/>
            </w:pPr>
            <w:r w:rsidRPr="00B562DD">
              <w:t>150000</w:t>
            </w:r>
          </w:p>
        </w:tc>
        <w:tc>
          <w:tcPr>
            <w:tcW w:w="850" w:type="dxa"/>
            <w:tcBorders>
              <w:top w:val="nil"/>
              <w:left w:val="nil"/>
              <w:bottom w:val="nil"/>
              <w:right w:val="nil"/>
            </w:tcBorders>
          </w:tcPr>
          <w:p w:rsidR="00B562DD" w:rsidRPr="00B562DD" w:rsidRDefault="00B562DD">
            <w:pPr>
              <w:pStyle w:val="ConsPlusNormal"/>
              <w:jc w:val="center"/>
            </w:pPr>
            <w:r w:rsidRPr="00B562DD">
              <w:t>150000</w:t>
            </w:r>
          </w:p>
        </w:tc>
        <w:tc>
          <w:tcPr>
            <w:tcW w:w="794" w:type="dxa"/>
            <w:tcBorders>
              <w:top w:val="nil"/>
              <w:left w:val="nil"/>
              <w:bottom w:val="nil"/>
              <w:right w:val="nil"/>
            </w:tcBorders>
          </w:tcPr>
          <w:p w:rsidR="00B562DD" w:rsidRPr="00B562DD" w:rsidRDefault="00B562DD">
            <w:pPr>
              <w:pStyle w:val="ConsPlusNormal"/>
              <w:jc w:val="center"/>
            </w:pPr>
            <w:r w:rsidRPr="00B562DD">
              <w:t>29299</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 xml:space="preserve">территориальные </w:t>
            </w:r>
            <w:r w:rsidRPr="00B562DD">
              <w:lastRenderedPageBreak/>
              <w:t>государственные внебюджетные фонды</w:t>
            </w:r>
          </w:p>
        </w:tc>
        <w:tc>
          <w:tcPr>
            <w:tcW w:w="850" w:type="dxa"/>
            <w:tcBorders>
              <w:top w:val="nil"/>
              <w:left w:val="nil"/>
              <w:bottom w:val="nil"/>
              <w:right w:val="nil"/>
            </w:tcBorders>
          </w:tcPr>
          <w:p w:rsidR="00B562DD" w:rsidRPr="00B562DD" w:rsidRDefault="00B562DD">
            <w:pPr>
              <w:pStyle w:val="ConsPlusNormal"/>
              <w:jc w:val="center"/>
            </w:pPr>
            <w:r w:rsidRPr="00B562DD">
              <w:lastRenderedPageBreak/>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местные бюджеты</w:t>
            </w:r>
          </w:p>
        </w:tc>
        <w:tc>
          <w:tcPr>
            <w:tcW w:w="850" w:type="dxa"/>
            <w:tcBorders>
              <w:top w:val="nil"/>
              <w:left w:val="nil"/>
              <w:bottom w:val="nil"/>
              <w:right w:val="nil"/>
            </w:tcBorders>
          </w:tcPr>
          <w:p w:rsidR="00B562DD" w:rsidRPr="00B562DD" w:rsidRDefault="00B562DD">
            <w:pPr>
              <w:pStyle w:val="ConsPlusNormal"/>
              <w:jc w:val="center"/>
            </w:pPr>
            <w:r w:rsidRPr="00B562DD">
              <w:t>1520</w:t>
            </w:r>
          </w:p>
        </w:tc>
        <w:tc>
          <w:tcPr>
            <w:tcW w:w="850" w:type="dxa"/>
            <w:tcBorders>
              <w:top w:val="nil"/>
              <w:left w:val="nil"/>
              <w:bottom w:val="nil"/>
              <w:right w:val="nil"/>
            </w:tcBorders>
          </w:tcPr>
          <w:p w:rsidR="00B562DD" w:rsidRPr="00B562DD" w:rsidRDefault="00B562DD">
            <w:pPr>
              <w:pStyle w:val="ConsPlusNormal"/>
              <w:jc w:val="center"/>
            </w:pPr>
            <w:r w:rsidRPr="00B562DD">
              <w:t>1520</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nil"/>
              <w:right w:val="nil"/>
            </w:tcBorders>
          </w:tcPr>
          <w:p w:rsidR="00B562DD" w:rsidRPr="00B562DD" w:rsidRDefault="00B562DD">
            <w:pPr>
              <w:pStyle w:val="ConsPlusNormal"/>
              <w:ind w:left="283"/>
            </w:pPr>
            <w:r w:rsidRPr="00B562DD">
              <w:t>компании с государственным участием</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850"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c>
          <w:tcPr>
            <w:tcW w:w="794" w:type="dxa"/>
            <w:tcBorders>
              <w:top w:val="nil"/>
              <w:left w:val="nil"/>
              <w:bottom w:val="nil"/>
              <w:right w:val="nil"/>
            </w:tcBorders>
          </w:tcPr>
          <w:p w:rsidR="00B562DD" w:rsidRPr="00B562DD" w:rsidRDefault="00B562DD">
            <w:pPr>
              <w:pStyle w:val="ConsPlusNormal"/>
              <w:jc w:val="center"/>
            </w:pPr>
            <w:r w:rsidRPr="00B562DD">
              <w:t>-</w:t>
            </w:r>
          </w:p>
        </w:tc>
      </w:tr>
      <w:tr w:rsidR="00B562DD" w:rsidRPr="00B562DD">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562DD" w:rsidRPr="00B562DD" w:rsidRDefault="00B562DD"/>
        </w:tc>
        <w:tc>
          <w:tcPr>
            <w:tcW w:w="2211" w:type="dxa"/>
            <w:tcBorders>
              <w:top w:val="nil"/>
              <w:left w:val="nil"/>
              <w:bottom w:val="single" w:sz="4" w:space="0" w:color="auto"/>
              <w:right w:val="nil"/>
            </w:tcBorders>
          </w:tcPr>
          <w:p w:rsidR="00B562DD" w:rsidRPr="00B562DD" w:rsidRDefault="00B562DD">
            <w:pPr>
              <w:pStyle w:val="ConsPlusNormal"/>
              <w:ind w:left="283"/>
            </w:pPr>
            <w:r w:rsidRPr="00B562DD">
              <w:t>иные внебюджетные источники</w:t>
            </w:r>
          </w:p>
        </w:tc>
        <w:tc>
          <w:tcPr>
            <w:tcW w:w="85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850"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c>
          <w:tcPr>
            <w:tcW w:w="794" w:type="dxa"/>
            <w:tcBorders>
              <w:top w:val="nil"/>
              <w:left w:val="nil"/>
              <w:bottom w:val="single" w:sz="4" w:space="0" w:color="auto"/>
              <w:right w:val="nil"/>
            </w:tcBorders>
          </w:tcPr>
          <w:p w:rsidR="00B562DD" w:rsidRPr="00B562DD" w:rsidRDefault="00B562DD">
            <w:pPr>
              <w:pStyle w:val="ConsPlusNormal"/>
              <w:jc w:val="center"/>
            </w:pPr>
            <w:r w:rsidRPr="00B562DD">
              <w:t>-</w:t>
            </w:r>
          </w:p>
        </w:tc>
      </w:tr>
    </w:tbl>
    <w:p w:rsidR="00B562DD" w:rsidRPr="00B562DD" w:rsidRDefault="00B562DD">
      <w:pPr>
        <w:pStyle w:val="ConsPlusNormal"/>
        <w:jc w:val="both"/>
      </w:pPr>
    </w:p>
    <w:p w:rsidR="00B562DD" w:rsidRPr="00B562DD" w:rsidRDefault="00B562DD">
      <w:pPr>
        <w:pStyle w:val="ConsPlusNormal"/>
        <w:jc w:val="both"/>
      </w:pPr>
    </w:p>
    <w:p w:rsidR="00B562DD" w:rsidRPr="00B562DD" w:rsidRDefault="00B562DD">
      <w:pPr>
        <w:pStyle w:val="ConsPlusNormal"/>
        <w:pBdr>
          <w:top w:val="single" w:sz="6" w:space="0" w:color="auto"/>
        </w:pBdr>
        <w:spacing w:before="100" w:after="100"/>
        <w:jc w:val="both"/>
        <w:rPr>
          <w:sz w:val="2"/>
          <w:szCs w:val="2"/>
        </w:rPr>
      </w:pPr>
    </w:p>
    <w:p w:rsidR="00706042" w:rsidRPr="00B562DD" w:rsidRDefault="00706042"/>
    <w:sectPr w:rsidR="00706042" w:rsidRPr="00B562DD" w:rsidSect="00D33D8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DD"/>
    <w:rsid w:val="00706042"/>
    <w:rsid w:val="00B5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3A8B-0BE1-4357-8095-01759F97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2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2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2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F3080BC612619F654EF40708635B634D1E28D6130B00396707CA144A7EDC1A59C2A68A0CA3D80AZ4KBI" TargetMode="External"/><Relationship Id="rId21" Type="http://schemas.openxmlformats.org/officeDocument/2006/relationships/hyperlink" Target="consultantplus://offline/ref=3BF3080BC612619F654EF40708635B634E1028D6120B00396707CA144AZ7KEI" TargetMode="External"/><Relationship Id="rId42" Type="http://schemas.openxmlformats.org/officeDocument/2006/relationships/hyperlink" Target="consultantplus://offline/ref=3BF3080BC612619F654EF40708635B634D1E2CD1170500396707CA144A7EDC1A59C2A68A0CA3D900Z4KCI" TargetMode="External"/><Relationship Id="rId63" Type="http://schemas.openxmlformats.org/officeDocument/2006/relationships/hyperlink" Target="consultantplus://offline/ref=3BF3080BC612619F654EF40708635B634D1E2CD1170500396707CA144A7EDC1A59C2A68A0CA3DA00Z4KAI" TargetMode="External"/><Relationship Id="rId84" Type="http://schemas.openxmlformats.org/officeDocument/2006/relationships/hyperlink" Target="consultantplus://offline/ref=3BF3080BC612619F654EF40708635B634D1E28D1180400396707CA144A7EDC1A59C2A68A0CA3D808Z4KAI" TargetMode="External"/><Relationship Id="rId138" Type="http://schemas.openxmlformats.org/officeDocument/2006/relationships/hyperlink" Target="consultantplus://offline/ref=3BF3080BC612619F654EF40708635B634D1E28D1180400396707CA144A7EDC1A59C2A68A0CA3D80AZ4KAI" TargetMode="External"/><Relationship Id="rId159" Type="http://schemas.openxmlformats.org/officeDocument/2006/relationships/hyperlink" Target="consultantplus://offline/ref=3BF3080BC612619F654EF40708635B634D1E28D6130B00396707CA144A7EDC1A59C2A68A0CA3D80CZ4KDI" TargetMode="External"/><Relationship Id="rId170" Type="http://schemas.openxmlformats.org/officeDocument/2006/relationships/hyperlink" Target="consultantplus://offline/ref=3BF3080BC612619F654EF40708635B634D1F20D5110E00396707CA144A7EDC1A59C2A68A0EZAKBI" TargetMode="External"/><Relationship Id="rId191" Type="http://schemas.openxmlformats.org/officeDocument/2006/relationships/hyperlink" Target="consultantplus://offline/ref=3BF3080BC612619F654EF40708635B634D1F20D5110E00396707CA144A7EDC1A59C2A68A0CA3D80FZ4K8I" TargetMode="External"/><Relationship Id="rId205" Type="http://schemas.openxmlformats.org/officeDocument/2006/relationships/hyperlink" Target="consultantplus://offline/ref=34646B1D1697DAC274FFFDA9194A1C4D200EA1F6433CB0122F295D87C3a7KDI" TargetMode="External"/><Relationship Id="rId107" Type="http://schemas.openxmlformats.org/officeDocument/2006/relationships/hyperlink" Target="consultantplus://offline/ref=3BF3080BC612619F654EF40708635B634D1E2CD7120A00396707CA144A7EDC1A59C2A68A0CA3D80FZ4KBI" TargetMode="External"/><Relationship Id="rId11" Type="http://schemas.openxmlformats.org/officeDocument/2006/relationships/hyperlink" Target="consultantplus://offline/ref=3BF3080BC612619F654EF40708635B634E1E20D0170800396707CA144AZ7KEI" TargetMode="External"/><Relationship Id="rId32" Type="http://schemas.openxmlformats.org/officeDocument/2006/relationships/hyperlink" Target="consultantplus://offline/ref=3BF3080BC612619F654EF40708635B634D1F20D2180E00396707CA144A7EDC1A59C2A68A0CA3D809Z4KEI" TargetMode="External"/><Relationship Id="rId53" Type="http://schemas.openxmlformats.org/officeDocument/2006/relationships/hyperlink" Target="consultantplus://offline/ref=3BF3080BC612619F654EF40708635B634E1F2BD4180A00396707CA144AZ7KEI" TargetMode="External"/><Relationship Id="rId74" Type="http://schemas.openxmlformats.org/officeDocument/2006/relationships/hyperlink" Target="consultantplus://offline/ref=3BF3080BC612619F654EF40708635B634E132CDA120A00396707CA144AZ7KEI" TargetMode="External"/><Relationship Id="rId128" Type="http://schemas.openxmlformats.org/officeDocument/2006/relationships/hyperlink" Target="consultantplus://offline/ref=3BF3080BC612619F654EF40708635B634D1F20D5110E00396707CA144A7EDC1A59C2A68A0CA3D80FZ4K8I" TargetMode="External"/><Relationship Id="rId149" Type="http://schemas.openxmlformats.org/officeDocument/2006/relationships/hyperlink" Target="consultantplus://offline/ref=3BF3080BC612619F654EF40708635B634D1E28D6130B00396707CA144A7EDC1A59C2A68A0CA3D80CZ4KAI" TargetMode="External"/><Relationship Id="rId5" Type="http://schemas.openxmlformats.org/officeDocument/2006/relationships/hyperlink" Target="consultantplus://offline/ref=3BF3080BC612619F654EF40708635B634D1E2CD7120A00396707CA144A7EDC1A59C2A68A0CA3D809Z4KEI" TargetMode="External"/><Relationship Id="rId95" Type="http://schemas.openxmlformats.org/officeDocument/2006/relationships/image" Target="media/image2.wmf"/><Relationship Id="rId160" Type="http://schemas.openxmlformats.org/officeDocument/2006/relationships/hyperlink" Target="consultantplus://offline/ref=3BF3080BC612619F654EF40708635B634D1E28D1180400396707CA144A7EDC1A59C2A68A0CA3D80DZ4KDI" TargetMode="External"/><Relationship Id="rId181" Type="http://schemas.openxmlformats.org/officeDocument/2006/relationships/hyperlink" Target="consultantplus://offline/ref=3BF3080BC612619F654EF40708635B634D1F20D5110E00396707CA144A7EDC1A59C2A682Z0K8I" TargetMode="External"/><Relationship Id="rId22" Type="http://schemas.openxmlformats.org/officeDocument/2006/relationships/hyperlink" Target="consultantplus://offline/ref=3BF3080BC612619F654EF40708635B634E1028D4190900396707CA144AZ7KEI" TargetMode="External"/><Relationship Id="rId43" Type="http://schemas.openxmlformats.org/officeDocument/2006/relationships/hyperlink" Target="consultantplus://offline/ref=3BF3080BC612619F654EF40708635B634D1E2CD1170500396707CA144A7EDC1A59C2A68A0CA3DA0BZ4K3I" TargetMode="External"/><Relationship Id="rId64" Type="http://schemas.openxmlformats.org/officeDocument/2006/relationships/hyperlink" Target="consultantplus://offline/ref=3BF3080BC612619F654EF40708635B634D1E2CD1170500396707CA144A7EDC1A59C2A68A0CA3DB0CZ4KCI" TargetMode="External"/><Relationship Id="rId118" Type="http://schemas.openxmlformats.org/officeDocument/2006/relationships/hyperlink" Target="consultantplus://offline/ref=3BF3080BC612619F654EF40708635B634D1E28D1180400396707CA144A7EDC1A59C2A68A0CA3D80BZ4KEI" TargetMode="External"/><Relationship Id="rId139" Type="http://schemas.openxmlformats.org/officeDocument/2006/relationships/hyperlink" Target="consultantplus://offline/ref=3BF3080BC612619F654EF40708635B634D1F20D5110E00396707CA144A7EDC1A59C2A68A0CA3D80DZ4KFI" TargetMode="External"/><Relationship Id="rId85" Type="http://schemas.openxmlformats.org/officeDocument/2006/relationships/hyperlink" Target="consultantplus://offline/ref=3BF3080BC612619F654EF40708635B634D1729D4110C00396707CA144A7EDC1A59C2A68A0CA3D808Z4KCI" TargetMode="External"/><Relationship Id="rId150" Type="http://schemas.openxmlformats.org/officeDocument/2006/relationships/hyperlink" Target="consultantplus://offline/ref=3BF3080BC612619F654EF40708635B634D1E2CD7120A00396707CA144A7EDC1A59C2A68A0CA3D908Z4KCI" TargetMode="External"/><Relationship Id="rId171" Type="http://schemas.openxmlformats.org/officeDocument/2006/relationships/hyperlink" Target="consultantplus://offline/ref=3BF3080BC612619F654EF40708635B634D1E28D1180400396707CA144A7EDC1A59C2A68A0CA3D80CZ4KBI" TargetMode="External"/><Relationship Id="rId192" Type="http://schemas.openxmlformats.org/officeDocument/2006/relationships/hyperlink" Target="consultantplus://offline/ref=3BF3080BC612619F654EF40708635B634D1E28D1180400396707CA144A7EDC1A59C2A68A0CA3D80FZ4KCI" TargetMode="External"/><Relationship Id="rId206" Type="http://schemas.openxmlformats.org/officeDocument/2006/relationships/hyperlink" Target="consultantplus://offline/ref=34646B1D1697DAC274FFFDA9194A1C4D2007AEF3483BB0122F295D87C3a7KDI" TargetMode="External"/><Relationship Id="rId12" Type="http://schemas.openxmlformats.org/officeDocument/2006/relationships/hyperlink" Target="consultantplus://offline/ref=3BF3080BC612619F654EF40708635B6346172DD613075D336F5EC616Z4KDI" TargetMode="External"/><Relationship Id="rId33" Type="http://schemas.openxmlformats.org/officeDocument/2006/relationships/hyperlink" Target="consultantplus://offline/ref=3BF3080BC612619F654EF40708635B634D1E28D1180400396707CA144A7EDC1A59C2A68A0CA3D809Z4KEI" TargetMode="External"/><Relationship Id="rId108" Type="http://schemas.openxmlformats.org/officeDocument/2006/relationships/hyperlink" Target="consultantplus://offline/ref=3BF3080BC612619F654EF40708635B634D1E2CD7120A00396707CA144A7EDC1A59C2A68A0CA3D80EZ4KCI" TargetMode="External"/><Relationship Id="rId129" Type="http://schemas.openxmlformats.org/officeDocument/2006/relationships/hyperlink" Target="consultantplus://offline/ref=3BF3080BC612619F654EF40708635B634D1F20D5110E00396707CA144A7EDC1A59C2A68A0EZAKBI" TargetMode="External"/><Relationship Id="rId54" Type="http://schemas.openxmlformats.org/officeDocument/2006/relationships/hyperlink" Target="consultantplus://offline/ref=3BF3080BC612619F654EF1080B635B634E1F21D11B5A573B3652C4Z1K1I" TargetMode="External"/><Relationship Id="rId75" Type="http://schemas.openxmlformats.org/officeDocument/2006/relationships/hyperlink" Target="consultantplus://offline/ref=3BF3080BC612619F654EF40708635B634E132CDA120A00396707CA144AZ7KEI" TargetMode="External"/><Relationship Id="rId96" Type="http://schemas.openxmlformats.org/officeDocument/2006/relationships/image" Target="media/image3.wmf"/><Relationship Id="rId140" Type="http://schemas.openxmlformats.org/officeDocument/2006/relationships/hyperlink" Target="consultantplus://offline/ref=3BF3080BC612619F654EF40708635B634D1E28D1180400396707CA144A7EDC1A59C2A68A0CA3D80AZ4K9I" TargetMode="External"/><Relationship Id="rId161" Type="http://schemas.openxmlformats.org/officeDocument/2006/relationships/hyperlink" Target="consultantplus://offline/ref=3BF3080BC612619F654EF40708635B634D1E28D6130B00396707CA144A7EDC1A59C2A68A0CA3D80FZ4KAI" TargetMode="External"/><Relationship Id="rId182" Type="http://schemas.openxmlformats.org/officeDocument/2006/relationships/hyperlink" Target="consultantplus://offline/ref=3BF3080BC612619F654EF40708635B634D1E28D1180400396707CA144A7EDC1A59C2A68A0CA3D80FZ4KBI" TargetMode="External"/><Relationship Id="rId6" Type="http://schemas.openxmlformats.org/officeDocument/2006/relationships/hyperlink" Target="consultantplus://offline/ref=3BF3080BC612619F654EF40708635B634D1F2CD6130A00396707CA144A7EDC1A59C2A68A0CA3D809Z4KEI" TargetMode="External"/><Relationship Id="rId23" Type="http://schemas.openxmlformats.org/officeDocument/2006/relationships/hyperlink" Target="consultantplus://offline/ref=3BF3080BC612619F654EF40708635B634E102ED1130B00396707CA144AZ7KEI" TargetMode="External"/><Relationship Id="rId119" Type="http://schemas.openxmlformats.org/officeDocument/2006/relationships/hyperlink" Target="consultantplus://offline/ref=3BF3080BC612619F654EF40708635B634D1E2CD7120A00396707CA144A7EDC1A59C2A68A0CA3D801Z4KBI" TargetMode="External"/><Relationship Id="rId44" Type="http://schemas.openxmlformats.org/officeDocument/2006/relationships/hyperlink" Target="consultantplus://offline/ref=3BF3080BC612619F654EF40708635B634D1E2CD1170500396707CA144A7EDC1A59C2A68A0CA3DA0CZ4K2I" TargetMode="External"/><Relationship Id="rId65" Type="http://schemas.openxmlformats.org/officeDocument/2006/relationships/hyperlink" Target="consultantplus://offline/ref=3BF3080BC612619F654EF40708635B634D1E2CD1170500396707CA144A7EDC1A59C2A68A0CA3DB0CZ4KCI" TargetMode="External"/><Relationship Id="rId86" Type="http://schemas.openxmlformats.org/officeDocument/2006/relationships/hyperlink" Target="consultantplus://offline/ref=3BF3080BC612619F654EF40708635B634D1E2CD6130C00396707CA144A7EDC1A59C2A68A0CA3D808Z4KBI" TargetMode="External"/><Relationship Id="rId130" Type="http://schemas.openxmlformats.org/officeDocument/2006/relationships/hyperlink" Target="consultantplus://offline/ref=3BF3080BC612619F654EF40708635B634D1E28D1180400396707CA144A7EDC1A59C2A68A0CA3D80BZ4K2I" TargetMode="External"/><Relationship Id="rId151" Type="http://schemas.openxmlformats.org/officeDocument/2006/relationships/hyperlink" Target="consultantplus://offline/ref=3BF3080BC612619F654EF40708635B634D1E2CD7120A00396707CA144A7EDC1A59C2A68A0CA3D908Z4K3I" TargetMode="External"/><Relationship Id="rId172" Type="http://schemas.openxmlformats.org/officeDocument/2006/relationships/hyperlink" Target="consultantplus://offline/ref=3BF3080BC612619F654EF40708635B634D1E2CD7120A00396707CA144A7EDC1A59C2A68A0CA3D90BZ4KBI" TargetMode="External"/><Relationship Id="rId193" Type="http://schemas.openxmlformats.org/officeDocument/2006/relationships/hyperlink" Target="consultantplus://offline/ref=3BF3080BC612619F654EF40708635B634D1F20D5110E00396707CA144A7EDC1A59C2A68A0CA3D80FZ4K8I" TargetMode="External"/><Relationship Id="rId207" Type="http://schemas.openxmlformats.org/officeDocument/2006/relationships/hyperlink" Target="consultantplus://offline/ref=34646B1D1697DAC274FFFDA9194A1C4D2006ACF24D33B0122F295D87C37D8C4794FE0296AC743E3FaEK8I" TargetMode="External"/><Relationship Id="rId13" Type="http://schemas.openxmlformats.org/officeDocument/2006/relationships/hyperlink" Target="consultantplus://offline/ref=3BF3080BC612619F654EF40708635B634E1F2CD1160400396707CA144A7EDC1A59C2A68A0CA3DA0EZ4K8I" TargetMode="External"/><Relationship Id="rId109" Type="http://schemas.openxmlformats.org/officeDocument/2006/relationships/hyperlink" Target="consultantplus://offline/ref=3BF3080BC612619F654EF40708635B634D1E28D6130B00396707CA144A7EDC1A59C2A68A0CA3D80BZ4KDI" TargetMode="External"/><Relationship Id="rId34" Type="http://schemas.openxmlformats.org/officeDocument/2006/relationships/hyperlink" Target="consultantplus://offline/ref=3BF3080BC612619F654EF40708635B634D1E2CD1170500396707CA144A7EDC1A59C2A68A0CA3D809Z4KEI" TargetMode="External"/><Relationship Id="rId55" Type="http://schemas.openxmlformats.org/officeDocument/2006/relationships/hyperlink" Target="consultantplus://offline/ref=3BF3080BC612619F654EF1080B635B634D1121D111075D336F5EC616Z4KDI" TargetMode="External"/><Relationship Id="rId76" Type="http://schemas.openxmlformats.org/officeDocument/2006/relationships/hyperlink" Target="consultantplus://offline/ref=3BF3080BC612619F654EF40708635B634E132CDA120A00396707CA144AZ7KEI" TargetMode="External"/><Relationship Id="rId97" Type="http://schemas.openxmlformats.org/officeDocument/2006/relationships/hyperlink" Target="consultantplus://offline/ref=3BF3080BC612619F654EF40708635B634D1E2CD7120A00396707CA144A7EDC1A59C2A68A0CA3D80BZ4KFI" TargetMode="External"/><Relationship Id="rId120" Type="http://schemas.openxmlformats.org/officeDocument/2006/relationships/hyperlink" Target="consultantplus://offline/ref=3BF3080BC612619F654EF40708635B634D1E28D6130B00396707CA144A7EDC1A59C2A68A0CA3D80AZ4KEI" TargetMode="External"/><Relationship Id="rId141" Type="http://schemas.openxmlformats.org/officeDocument/2006/relationships/hyperlink" Target="consultantplus://offline/ref=3BF3080BC612619F654EF40708635B634D1F2ED0120D00396707CA144A7EDC1A59C2A68A0CA3D809Z4K3I" TargetMode="External"/><Relationship Id="rId7" Type="http://schemas.openxmlformats.org/officeDocument/2006/relationships/hyperlink" Target="consultantplus://offline/ref=3BF3080BC612619F654EF40708635B634D1F20D2180E00396707CA144A7EDC1A59C2A68A0CA3D809Z4KEI" TargetMode="External"/><Relationship Id="rId162" Type="http://schemas.openxmlformats.org/officeDocument/2006/relationships/hyperlink" Target="consultantplus://offline/ref=3BF3080BC612619F654EF40708635B634D1E28D6130B00396707CA144A7EDC1A59C2A68A0CA3D80FZ4KEI" TargetMode="External"/><Relationship Id="rId183" Type="http://schemas.openxmlformats.org/officeDocument/2006/relationships/hyperlink" Target="consultantplus://offline/ref=3BF3080BC612619F654EF40708635B634D1E28D1180400396707CA144A7EDC1A59C2A68A0CA3D80FZ4K9I" TargetMode="External"/><Relationship Id="rId24" Type="http://schemas.openxmlformats.org/officeDocument/2006/relationships/hyperlink" Target="consultantplus://offline/ref=3BF3080BC612619F654EF40708635B634E1F2ADA130F00396707CA144AZ7KEI" TargetMode="External"/><Relationship Id="rId45" Type="http://schemas.openxmlformats.org/officeDocument/2006/relationships/hyperlink" Target="consultantplus://offline/ref=3BF3080BC612619F654EF40708635B634D1F2ED71B5A573B3652C4Z1K1I" TargetMode="External"/><Relationship Id="rId66" Type="http://schemas.openxmlformats.org/officeDocument/2006/relationships/hyperlink" Target="consultantplus://offline/ref=3BF3080BC612619F654EF40708635B634E1420D1150C00396707CA144A7EDC1A59C2A68A0CA3D808Z4K3I" TargetMode="External"/><Relationship Id="rId87" Type="http://schemas.openxmlformats.org/officeDocument/2006/relationships/hyperlink" Target="consultantplus://offline/ref=3BF3080BC612619F654EF40708635B634D1E20D3130F00396707CA144A7EDC1A59C2A68A0CA3D809Z4K2I" TargetMode="External"/><Relationship Id="rId110" Type="http://schemas.openxmlformats.org/officeDocument/2006/relationships/hyperlink" Target="consultantplus://offline/ref=3BF3080BC612619F654EF40708635B634D1E28D6130B00396707CA144A7EDC1A59C2A68A0CA3D80BZ4K3I" TargetMode="External"/><Relationship Id="rId131" Type="http://schemas.openxmlformats.org/officeDocument/2006/relationships/hyperlink" Target="consultantplus://offline/ref=3BF3080BC612619F654EF40708635B634D1E2CD7120A00396707CA144A7EDC1A59C2A68A0CA3D801Z4KAI" TargetMode="External"/><Relationship Id="rId61" Type="http://schemas.openxmlformats.org/officeDocument/2006/relationships/hyperlink" Target="consultantplus://offline/ref=3BF3080BC612619F654EF40708635B634E1420D1150C00396707CA144A7EDC1A59C2A68A0CA3D808Z4K3I" TargetMode="External"/><Relationship Id="rId82" Type="http://schemas.openxmlformats.org/officeDocument/2006/relationships/hyperlink" Target="consultantplus://offline/ref=3BF3080BC612619F654EF40708635B634D1E2CD7120A00396707CA144A7EDC1A59C2A68A0CA3D808Z4KAI" TargetMode="External"/><Relationship Id="rId152" Type="http://schemas.openxmlformats.org/officeDocument/2006/relationships/hyperlink" Target="consultantplus://offline/ref=3BF3080BC612619F654EF40708635B634D1E28D1180400396707CA144A7EDC1A59C2A68A0CA3D80DZ4K8I" TargetMode="External"/><Relationship Id="rId173" Type="http://schemas.openxmlformats.org/officeDocument/2006/relationships/hyperlink" Target="consultantplus://offline/ref=3BF3080BC612619F654EF40708635B634D1E28D6130B00396707CA144A7EDC1A59C2A68A0CA3D80FZ4KCI" TargetMode="External"/><Relationship Id="rId194" Type="http://schemas.openxmlformats.org/officeDocument/2006/relationships/hyperlink" Target="consultantplus://offline/ref=3BF3080BC612619F654EF40708635B634D1E28D1180400396707CA144A7EDC1A59C2A68A0CA3D80FZ4K2I" TargetMode="External"/><Relationship Id="rId199" Type="http://schemas.openxmlformats.org/officeDocument/2006/relationships/hyperlink" Target="consultantplus://offline/ref=3BF3080BC612619F654EF40708635B634D1F20D5110E00396707CA144A7EDC1A59C2A68A0CA3D80FZ4K8I" TargetMode="External"/><Relationship Id="rId203" Type="http://schemas.openxmlformats.org/officeDocument/2006/relationships/hyperlink" Target="consultantplus://offline/ref=3BF3080BC612619F654EF40708635B634D1F20D2180E00396707CA144A7EDC1A59C2A68A0CA3D808Z4KDI" TargetMode="External"/><Relationship Id="rId208" Type="http://schemas.openxmlformats.org/officeDocument/2006/relationships/hyperlink" Target="consultantplus://offline/ref=34646B1D1697DAC274FFFDA9194A1C4D2006ACF24D33B0122F295D87C37D8C4794FE0296AC743E3FaEK8I" TargetMode="External"/><Relationship Id="rId19" Type="http://schemas.openxmlformats.org/officeDocument/2006/relationships/hyperlink" Target="consultantplus://offline/ref=3BF3080BC612619F654EF40708635B634E122ED4150500396707CA144AZ7KEI" TargetMode="External"/><Relationship Id="rId14" Type="http://schemas.openxmlformats.org/officeDocument/2006/relationships/hyperlink" Target="consultantplus://offline/ref=3BF3080BC612619F654EF40708635B634E1721D0120F00396707CA144AZ7KEI" TargetMode="External"/><Relationship Id="rId30" Type="http://schemas.openxmlformats.org/officeDocument/2006/relationships/hyperlink" Target="consultantplus://offline/ref=3BF3080BC612619F654EF40708635B634D1E2CD7120A00396707CA144A7EDC1A59C2A68A0CA3D809Z4KEI" TargetMode="External"/><Relationship Id="rId35" Type="http://schemas.openxmlformats.org/officeDocument/2006/relationships/hyperlink" Target="consultantplus://offline/ref=3BF3080BC612619F654EF40708635B634D1E2CD6130C00396707CA144A7EDC1A59C2A68A0CA3D809Z4KEI" TargetMode="External"/><Relationship Id="rId56" Type="http://schemas.openxmlformats.org/officeDocument/2006/relationships/hyperlink" Target="consultantplus://offline/ref=3BF3080BC612619F654EF40708635B634E1420D1150C00396707CA144A7EDC1A59C2A68A0CA3D808Z4K3I" TargetMode="External"/><Relationship Id="rId77" Type="http://schemas.openxmlformats.org/officeDocument/2006/relationships/hyperlink" Target="consultantplus://offline/ref=3BF3080BC612619F654EF40708635B634D1E28D6130B00396707CA144A7EDC1A59C2A68A0CA3D809Z4K2I" TargetMode="External"/><Relationship Id="rId100" Type="http://schemas.openxmlformats.org/officeDocument/2006/relationships/hyperlink" Target="consultantplus://offline/ref=3BF3080BC612619F654EF40708635B634D1F20D5110E00396707CA144A7EDC1A59C2A68A0CA3D808Z4K9I" TargetMode="External"/><Relationship Id="rId105" Type="http://schemas.openxmlformats.org/officeDocument/2006/relationships/hyperlink" Target="consultantplus://offline/ref=3BF3080BC612619F654EF40708635B634D1F20D5110E00396707CA144A7EDC1A59C2A68A0CA3D808Z4K9I" TargetMode="External"/><Relationship Id="rId126" Type="http://schemas.openxmlformats.org/officeDocument/2006/relationships/hyperlink" Target="consultantplus://offline/ref=3BF3080BC612619F654EF40708635B634D1F20D5110E00396707CA144A7EDC1A59C2A68A0EZAKBI" TargetMode="External"/><Relationship Id="rId147" Type="http://schemas.openxmlformats.org/officeDocument/2006/relationships/hyperlink" Target="consultantplus://offline/ref=3BF3080BC612619F654EF40708635B634D1F20D5110E00396707CA144A7EDC1A59C2A68A0CA3D808Z4K9I" TargetMode="External"/><Relationship Id="rId168" Type="http://schemas.openxmlformats.org/officeDocument/2006/relationships/hyperlink" Target="consultantplus://offline/ref=3BF3080BC612619F654EF40708635B634D1E28D1180400396707CA144A7EDC1A59C2A68A0CA3D80DZ4K3I" TargetMode="External"/><Relationship Id="rId8" Type="http://schemas.openxmlformats.org/officeDocument/2006/relationships/hyperlink" Target="consultantplus://offline/ref=3BF3080BC612619F654EF40708635B634D1E28D1180400396707CA144A7EDC1A59C2A68A0CA3D809Z4KEI" TargetMode="External"/><Relationship Id="rId51" Type="http://schemas.openxmlformats.org/officeDocument/2006/relationships/hyperlink" Target="consultantplus://offline/ref=3BF3080BC612619F654EF40708635B634D1F20DB120D00396707CA144AZ7KEI" TargetMode="External"/><Relationship Id="rId72" Type="http://schemas.openxmlformats.org/officeDocument/2006/relationships/hyperlink" Target="consultantplus://offline/ref=3BF3080BC612619F654EF40708635B634D1E2CD1170500396707CA144A7EDC1A59C2A68A0CA3DB0CZ4KCI" TargetMode="External"/><Relationship Id="rId93" Type="http://schemas.openxmlformats.org/officeDocument/2006/relationships/hyperlink" Target="consultantplus://offline/ref=3BF3080BC612619F654EF40708635B634D1620DB170F00396707CA144A7EDC1A59C2A68A0CA3D809Z4KDI" TargetMode="External"/><Relationship Id="rId98" Type="http://schemas.openxmlformats.org/officeDocument/2006/relationships/image" Target="media/image4.wmf"/><Relationship Id="rId121" Type="http://schemas.openxmlformats.org/officeDocument/2006/relationships/hyperlink" Target="consultantplus://offline/ref=3BF3080BC612619F654EF40708635B634D1E28D6130B00396707CA144A7EDC1A59C2A68A0CA3D80DZ4KBI" TargetMode="External"/><Relationship Id="rId142" Type="http://schemas.openxmlformats.org/officeDocument/2006/relationships/hyperlink" Target="consultantplus://offline/ref=3BF3080BC612619F654EF40708635B634D1E28D6130B00396707CA144A7EDC1A59C2A68A0CA3D80DZ4KDI" TargetMode="External"/><Relationship Id="rId163" Type="http://schemas.openxmlformats.org/officeDocument/2006/relationships/hyperlink" Target="consultantplus://offline/ref=3BF3080BC612619F654EF40708635B634D1F20D5110E00396707CA144A7EDC1A59C2A68A0CA3D80FZ4K8I" TargetMode="External"/><Relationship Id="rId184" Type="http://schemas.openxmlformats.org/officeDocument/2006/relationships/hyperlink" Target="consultantplus://offline/ref=3BF3080BC612619F654EF40708635B634D1E28D1180400396707CA144A7EDC1A59C2A68A0CA3D80FZ4K8I" TargetMode="External"/><Relationship Id="rId189" Type="http://schemas.openxmlformats.org/officeDocument/2006/relationships/hyperlink" Target="consultantplus://offline/ref=3BF3080BC612619F654EF40708635B634D1E28D1180400396707CA144A7EDC1A59C2A68A0CA3D80FZ4KDI" TargetMode="External"/><Relationship Id="rId3" Type="http://schemas.openxmlformats.org/officeDocument/2006/relationships/webSettings" Target="webSettings.xml"/><Relationship Id="rId25" Type="http://schemas.openxmlformats.org/officeDocument/2006/relationships/hyperlink" Target="consultantplus://offline/ref=3BF3080BC612619F654EF40708635B634E1F2CD1110F00396707CA144AZ7KEI" TargetMode="External"/><Relationship Id="rId46" Type="http://schemas.openxmlformats.org/officeDocument/2006/relationships/hyperlink" Target="consultantplus://offline/ref=3BF3080BC612619F654EF40708635B634E1420D1150C00396707CA144A7EDC1A59C2A68A0CA3D808Z4K3I" TargetMode="External"/><Relationship Id="rId67" Type="http://schemas.openxmlformats.org/officeDocument/2006/relationships/hyperlink" Target="consultantplus://offline/ref=3BF3080BC612619F654EF40708635B634D1E2CD1170500396707CA144A7EDC1A59C2A68A0CA3DB0CZ4KCI" TargetMode="External"/><Relationship Id="rId116" Type="http://schemas.openxmlformats.org/officeDocument/2006/relationships/hyperlink" Target="consultantplus://offline/ref=3BF3080BC612619F654EF40708635B634D1F20D5110E00396707CA144A7EDC1A59C2A688Z0KAI" TargetMode="External"/><Relationship Id="rId137" Type="http://schemas.openxmlformats.org/officeDocument/2006/relationships/hyperlink" Target="consultantplus://offline/ref=3BF3080BC612619F654EF40708635B634D1E2CD7120A00396707CA144A7EDC1A59C2A68A0CA3D909Z4K2I" TargetMode="External"/><Relationship Id="rId158" Type="http://schemas.openxmlformats.org/officeDocument/2006/relationships/hyperlink" Target="consultantplus://offline/ref=3BF3080BC612619F654EF40708635B634D1F20D5110E00396707CA144A7EDC1A59C2A688Z0KAI" TargetMode="External"/><Relationship Id="rId20" Type="http://schemas.openxmlformats.org/officeDocument/2006/relationships/hyperlink" Target="consultantplus://offline/ref=3BF3080BC612619F654EF40708635B634E1129D7110C00396707CA144AZ7KEI" TargetMode="External"/><Relationship Id="rId41" Type="http://schemas.openxmlformats.org/officeDocument/2006/relationships/hyperlink" Target="consultantplus://offline/ref=3BF3080BC612619F654EF40708635B634D1E2CD1170500396707CA144A7EDC1A59C2A68A0CA3D90FZ4KDI" TargetMode="External"/><Relationship Id="rId62" Type="http://schemas.openxmlformats.org/officeDocument/2006/relationships/hyperlink" Target="consultantplus://offline/ref=3BF3080BC612619F654EF40708635B634D1E2CD1170500396707CA144A7EDC1A59C2A68A0CA3DA00Z4KBI" TargetMode="External"/><Relationship Id="rId83" Type="http://schemas.openxmlformats.org/officeDocument/2006/relationships/hyperlink" Target="consultantplus://offline/ref=3BF3080BC612619F654EF40708635B634D1F20D5110E00396707CA144A7EDC1A59C2A68A0CA3D80DZ4KFI" TargetMode="External"/><Relationship Id="rId88" Type="http://schemas.openxmlformats.org/officeDocument/2006/relationships/hyperlink" Target="consultantplus://offline/ref=3BF3080BC612619F654EF40708635B634D1E2CD6130C00396707CA144A7EDC1A59C2A68A0CA3D80BZ4KBI" TargetMode="External"/><Relationship Id="rId111" Type="http://schemas.openxmlformats.org/officeDocument/2006/relationships/hyperlink" Target="consultantplus://offline/ref=3BF3080BC612619F654EF40708635B634D1E2CD7120A00396707CA144A7EDC1A59C2A68A0CA3D80EZ4K3I" TargetMode="External"/><Relationship Id="rId132" Type="http://schemas.openxmlformats.org/officeDocument/2006/relationships/hyperlink" Target="consultantplus://offline/ref=3BF3080BC612619F654EF40708635B634D1E2CD6130C00396707CA144A7EDC1A59C2A68A0CA3D80BZ4K9I" TargetMode="External"/><Relationship Id="rId153" Type="http://schemas.openxmlformats.org/officeDocument/2006/relationships/hyperlink" Target="consultantplus://offline/ref=3BF3080BC612619F654EF40708635B634D1F20D5110E00396707CA144A7EDC1A59C2A68A0CA3D90EZ4K8I" TargetMode="External"/><Relationship Id="rId174" Type="http://schemas.openxmlformats.org/officeDocument/2006/relationships/hyperlink" Target="consultantplus://offline/ref=3BF3080BC612619F654EF40708635B634D1F20D2180E00396707CA144A7EDC1A59C2A68A0CA3D809Z4KEI" TargetMode="External"/><Relationship Id="rId179" Type="http://schemas.openxmlformats.org/officeDocument/2006/relationships/hyperlink" Target="consultantplus://offline/ref=3BF3080BC612619F654EF40708635B634D1E28D1180400396707CA144A7EDC1A59C2A68A0CA3D80CZ4KCI" TargetMode="External"/><Relationship Id="rId195" Type="http://schemas.openxmlformats.org/officeDocument/2006/relationships/hyperlink" Target="consultantplus://offline/ref=3BF3080BC612619F654EF40708635B634D1F20D5110E00396707CA144A7EDC1A59C2A683Z0KCI" TargetMode="External"/><Relationship Id="rId209" Type="http://schemas.openxmlformats.org/officeDocument/2006/relationships/hyperlink" Target="consultantplus://offline/ref=34646B1D1697DAC274FFFDA9194A1C4D2006ACF24D33B0122F295D87C37D8C4794FE0296AC743E3FaEK8I" TargetMode="External"/><Relationship Id="rId190" Type="http://schemas.openxmlformats.org/officeDocument/2006/relationships/hyperlink" Target="consultantplus://offline/ref=3BF3080BC612619F654EF40708635B634D1E28D6130B00396707CA144A7EDC1A59C2A68A0CA3D80EZ4K9I" TargetMode="External"/><Relationship Id="rId204" Type="http://schemas.openxmlformats.org/officeDocument/2006/relationships/hyperlink" Target="consultantplus://offline/ref=3BF3080BC612619F654EF40708635B634D1E2CD1170500396707CA144A7EDC1A59C2A68A0CA7D100Z4KFI" TargetMode="External"/><Relationship Id="rId15" Type="http://schemas.openxmlformats.org/officeDocument/2006/relationships/hyperlink" Target="consultantplus://offline/ref=3BF3080BC612619F654EF40708635B634E1621D1110400396707CA144AZ7KEI" TargetMode="External"/><Relationship Id="rId36" Type="http://schemas.openxmlformats.org/officeDocument/2006/relationships/hyperlink" Target="consultantplus://offline/ref=3BF3080BC612619F654EF40708635B634D1E2CD1170500396707CA144A7EDC1A59C2A68A0CA3D808Z4KBI" TargetMode="External"/><Relationship Id="rId57" Type="http://schemas.openxmlformats.org/officeDocument/2006/relationships/hyperlink" Target="consultantplus://offline/ref=3BF3080BC612619F654EF40708635B634E1420D1150C00396707CA144A7EDC1A59C2A68A0CA3D808Z4K3I" TargetMode="External"/><Relationship Id="rId106" Type="http://schemas.openxmlformats.org/officeDocument/2006/relationships/image" Target="media/image7.wmf"/><Relationship Id="rId127" Type="http://schemas.openxmlformats.org/officeDocument/2006/relationships/hyperlink" Target="consultantplus://offline/ref=3BF3080BC612619F654EF40708635B634D1E28D1180400396707CA144A7EDC1A59C2A68A0CA3D80BZ4KCI" TargetMode="External"/><Relationship Id="rId10" Type="http://schemas.openxmlformats.org/officeDocument/2006/relationships/hyperlink" Target="consultantplus://offline/ref=3BF3080BC612619F654EF40708635B634D1E2CD6130C00396707CA144A7EDC1A59C2A68A0CA3D809Z4KEI" TargetMode="External"/><Relationship Id="rId31" Type="http://schemas.openxmlformats.org/officeDocument/2006/relationships/hyperlink" Target="consultantplus://offline/ref=3BF3080BC612619F654EF40708635B634D1F2CD6130A00396707CA144A7EDC1A59C2A68A0CA3D809Z4KEI" TargetMode="External"/><Relationship Id="rId52" Type="http://schemas.openxmlformats.org/officeDocument/2006/relationships/hyperlink" Target="consultantplus://offline/ref=3BF3080BC612619F654EF40708635B634D1E29D2160D00396707CA144AZ7KEI" TargetMode="External"/><Relationship Id="rId73" Type="http://schemas.openxmlformats.org/officeDocument/2006/relationships/hyperlink" Target="consultantplus://offline/ref=3BF3080BC612619F654EF40708635B634D1E2CD1170500396707CA144A7EDC1A59C2A68A0CA3DB0CZ4KCI" TargetMode="External"/><Relationship Id="rId78" Type="http://schemas.openxmlformats.org/officeDocument/2006/relationships/hyperlink" Target="consultantplus://offline/ref=3BF3080BC612619F654EF40708635B634D1E2CD7120A00396707CA144A7EDC1A59C2A68A0CA3D808Z4KBI" TargetMode="External"/><Relationship Id="rId94" Type="http://schemas.openxmlformats.org/officeDocument/2006/relationships/hyperlink" Target="consultantplus://offline/ref=3BF3080BC612619F654EF40708635B634D1F20D5110E00396707CA144A7EDC1A59C2A68A0CA3D808Z4K9I" TargetMode="External"/><Relationship Id="rId99" Type="http://schemas.openxmlformats.org/officeDocument/2006/relationships/hyperlink" Target="consultantplus://offline/ref=3BF3080BC612619F654EF40708635B634D1620DB170F00396707CA144A7EDC1A59C2A68A0CA3D809Z4KDI" TargetMode="External"/><Relationship Id="rId101" Type="http://schemas.openxmlformats.org/officeDocument/2006/relationships/image" Target="media/image5.wmf"/><Relationship Id="rId122" Type="http://schemas.openxmlformats.org/officeDocument/2006/relationships/hyperlink" Target="consultantplus://offline/ref=3BF3080BC612619F654EF40708635B634D1F20D5110E00396707CA144A7EDC1A59C2A68A0CA3D80FZ4K8I" TargetMode="External"/><Relationship Id="rId143" Type="http://schemas.openxmlformats.org/officeDocument/2006/relationships/hyperlink" Target="consultantplus://offline/ref=3BF3080BC612619F654EF40708635B634D1E28D1180400396707CA144A7EDC1A59C2A68A0CA3D80AZ4KCI" TargetMode="External"/><Relationship Id="rId148" Type="http://schemas.openxmlformats.org/officeDocument/2006/relationships/hyperlink" Target="consultantplus://offline/ref=3BF3080BC612619F654EF40708635B634D1E2CD7120A00396707CA144A7EDC1A59C2A68A0CA3D908Z4KBI" TargetMode="External"/><Relationship Id="rId164" Type="http://schemas.openxmlformats.org/officeDocument/2006/relationships/hyperlink" Target="consultantplus://offline/ref=3BF3080BC612619F654EF40708635B634D1E28D6130B00396707CA144A7EDC1A59C2A68A0CA3D80FZ4KDI" TargetMode="External"/><Relationship Id="rId169" Type="http://schemas.openxmlformats.org/officeDocument/2006/relationships/hyperlink" Target="consultantplus://offline/ref=3BF3080BC612619F654EF40708635B634D1F20D5110E00396707CA144A7EDC1A59C2A68A0CA3D80FZ4K8I" TargetMode="External"/><Relationship Id="rId185" Type="http://schemas.openxmlformats.org/officeDocument/2006/relationships/hyperlink" Target="consultantplus://offline/ref=3BF3080BC612619F654EF40708635B634D1E28D1180400396707CA144A7EDC1A59C2A68A0CA3D80FZ4KFI" TargetMode="External"/><Relationship Id="rId4" Type="http://schemas.openxmlformats.org/officeDocument/2006/relationships/hyperlink" Target="consultantplus://offline/ref=3BF3080BC612619F654EF40708635B634D1E28D6130B00396707CA144A7EDC1A59C2A68A0CA3D809Z4KEI" TargetMode="External"/><Relationship Id="rId9" Type="http://schemas.openxmlformats.org/officeDocument/2006/relationships/hyperlink" Target="consultantplus://offline/ref=3BF3080BC612619F654EF40708635B634D1E2CD1170500396707CA144A7EDC1A59C2A68A0CA3D809Z4KEI" TargetMode="External"/><Relationship Id="rId180" Type="http://schemas.openxmlformats.org/officeDocument/2006/relationships/hyperlink" Target="consultantplus://offline/ref=3BF3080BC612619F654EF40708635B634D1E28D1180400396707CA144A7EDC1A59C2A68A0CA3D80CZ4K3I" TargetMode="External"/><Relationship Id="rId210" Type="http://schemas.openxmlformats.org/officeDocument/2006/relationships/fontTable" Target="fontTable.xml"/><Relationship Id="rId26" Type="http://schemas.openxmlformats.org/officeDocument/2006/relationships/hyperlink" Target="consultantplus://offline/ref=3BF3080BC612619F654EF40708635B634E1E2DD6140B00396707CA144AZ7KEI" TargetMode="External"/><Relationship Id="rId47" Type="http://schemas.openxmlformats.org/officeDocument/2006/relationships/hyperlink" Target="consultantplus://offline/ref=3BF3080BC612619F654EF40708635B634E1E28D4160500396707CA144A7EDC1A59C2A68A0CA3D808Z4KEI" TargetMode="External"/><Relationship Id="rId68" Type="http://schemas.openxmlformats.org/officeDocument/2006/relationships/hyperlink" Target="consultantplus://offline/ref=3BF3080BC612619F654EF40708635B634D162BD1150F00396707CA144A7EDC1A59C2A68A0CA3D809Z4K2I" TargetMode="External"/><Relationship Id="rId89" Type="http://schemas.openxmlformats.org/officeDocument/2006/relationships/hyperlink" Target="consultantplus://offline/ref=3BF3080BC612619F654EF40708635B634D1E28D1180400396707CA144A7EDC1A59C2A68A0CA3D808Z4KDI" TargetMode="External"/><Relationship Id="rId112" Type="http://schemas.openxmlformats.org/officeDocument/2006/relationships/hyperlink" Target="consultantplus://offline/ref=3BF3080BC612619F654EF40708635B634D1E28D1180400396707CA144A7EDC1A59C2A68A0CA3D80BZ4K9I" TargetMode="External"/><Relationship Id="rId133" Type="http://schemas.openxmlformats.org/officeDocument/2006/relationships/hyperlink" Target="consultantplus://offline/ref=3BF3080BC612619F654EF40708635B634D1E28D6130B00396707CA144A7EDC1A59C2A68A0CA3D80DZ4K9I" TargetMode="External"/><Relationship Id="rId154" Type="http://schemas.openxmlformats.org/officeDocument/2006/relationships/hyperlink" Target="consultantplus://offline/ref=3BF3080BC612619F654EF40708635B634D1E28D6130B00396707CA144A7EDC1A59C2A68A0CA3D80CZ4K9I" TargetMode="External"/><Relationship Id="rId175" Type="http://schemas.openxmlformats.org/officeDocument/2006/relationships/hyperlink" Target="consultantplus://offline/ref=3BF3080BC612619F654EF40708635B634D1E28D1180400396707CA144A7EDC1A59C2A68A0CA3D80CZ4KAI" TargetMode="External"/><Relationship Id="rId196" Type="http://schemas.openxmlformats.org/officeDocument/2006/relationships/hyperlink" Target="consultantplus://offline/ref=3BF3080BC612619F654EF40708635B634D1F20D5110E00396707CA144A7EDC1A59C2A68A0EZAKBI" TargetMode="External"/><Relationship Id="rId200" Type="http://schemas.openxmlformats.org/officeDocument/2006/relationships/hyperlink" Target="consultantplus://offline/ref=3BF3080BC612619F654EF40708635B634D1F20D5110E00396707CA144A7EDC1A59C2A68A0EZAKBI" TargetMode="External"/><Relationship Id="rId16" Type="http://schemas.openxmlformats.org/officeDocument/2006/relationships/hyperlink" Target="consultantplus://offline/ref=3BF3080BC612619F654EF40708635B634E1521D2170E00396707CA144AZ7KEI" TargetMode="External"/><Relationship Id="rId37" Type="http://schemas.openxmlformats.org/officeDocument/2006/relationships/hyperlink" Target="consultantplus://offline/ref=3BF3080BC612619F654EF40708635B634D1E2CD1170500396707CA144A7EDC1A59C2A68A0CA3D80DZ4K9I" TargetMode="External"/><Relationship Id="rId58" Type="http://schemas.openxmlformats.org/officeDocument/2006/relationships/hyperlink" Target="consultantplus://offline/ref=3BF3080BC612619F654EF40708635B634E1E20D1150400396707CA144A7EDC1A59C2A68A0CA3D808Z4KAI" TargetMode="External"/><Relationship Id="rId79" Type="http://schemas.openxmlformats.org/officeDocument/2006/relationships/hyperlink" Target="consultantplus://offline/ref=3BF3080BC612619F654EF40708635B634D1E28D1180400396707CA144A7EDC1A59C2A68A0CA3D808Z4KBI" TargetMode="External"/><Relationship Id="rId102" Type="http://schemas.openxmlformats.org/officeDocument/2006/relationships/hyperlink" Target="consultantplus://offline/ref=3BF3080BC612619F654EF40708635B634D1E2CD7120A00396707CA144A7EDC1A59C2A68A0CA3D80DZ4K9I" TargetMode="External"/><Relationship Id="rId123" Type="http://schemas.openxmlformats.org/officeDocument/2006/relationships/hyperlink" Target="consultantplus://offline/ref=3BF3080BC612619F654EF40708635B634D1E28D6130B00396707CA144A7EDC1A59C2A68A0CA3D80DZ4KAI" TargetMode="External"/><Relationship Id="rId144" Type="http://schemas.openxmlformats.org/officeDocument/2006/relationships/hyperlink" Target="consultantplus://offline/ref=3BF3080BC612619F654EF40708635B634D1E28D1180400396707CA144A7EDC1A59C2A68A0CA3D80AZ4K2I" TargetMode="External"/><Relationship Id="rId90" Type="http://schemas.openxmlformats.org/officeDocument/2006/relationships/hyperlink" Target="consultantplus://offline/ref=3BF3080BC612619F654EF40708635B634D1E28D1180400396707CA144A7EDC1A59C2A68A0CA3D808Z4K3I" TargetMode="External"/><Relationship Id="rId165" Type="http://schemas.openxmlformats.org/officeDocument/2006/relationships/hyperlink" Target="consultantplus://offline/ref=3BF3080BC612619F654EF40708635B634D1F20D5110E00396707CA144A7EDC1A59C2A68A0CA3D80FZ4K8I" TargetMode="External"/><Relationship Id="rId186" Type="http://schemas.openxmlformats.org/officeDocument/2006/relationships/hyperlink" Target="consultantplus://offline/ref=3BF3080BC612619F654EF40708635B634D1F20D5110E00396707CA144A7EDC1A59C2A688Z0KAI" TargetMode="External"/><Relationship Id="rId211" Type="http://schemas.openxmlformats.org/officeDocument/2006/relationships/theme" Target="theme/theme1.xml"/><Relationship Id="rId27" Type="http://schemas.openxmlformats.org/officeDocument/2006/relationships/hyperlink" Target="consultantplus://offline/ref=3BF3080BC612619F654EF40708635B634D172FD3120F00396707CA144A7EDC1A59C2A68A0CA3D80DZ4KDI" TargetMode="External"/><Relationship Id="rId48" Type="http://schemas.openxmlformats.org/officeDocument/2006/relationships/hyperlink" Target="consultantplus://offline/ref=3BF3080BC612619F654EF40708635B634E102BD5100A00396707CA144A7EDC1A59C2A68A0CA3D808Z4KAI" TargetMode="External"/><Relationship Id="rId69" Type="http://schemas.openxmlformats.org/officeDocument/2006/relationships/hyperlink" Target="consultantplus://offline/ref=3BF3080BC612619F654EF40708635B634D1E2FD4160800396707CA144AZ7KEI" TargetMode="External"/><Relationship Id="rId113" Type="http://schemas.openxmlformats.org/officeDocument/2006/relationships/hyperlink" Target="consultantplus://offline/ref=3BF3080BC612619F654EF40708635B634D1F20D5110E00396707CA144A7EDC1A59C2A68A0CA3D90EZ4K8I" TargetMode="External"/><Relationship Id="rId134" Type="http://schemas.openxmlformats.org/officeDocument/2006/relationships/hyperlink" Target="consultantplus://offline/ref=3BF3080BC612619F654EF40708635B634D1E2CD7120A00396707CA144A7EDC1A59C2A68A0CA3D909Z4K3I" TargetMode="External"/><Relationship Id="rId80" Type="http://schemas.openxmlformats.org/officeDocument/2006/relationships/hyperlink" Target="consultantplus://offline/ref=3BF3080BC612619F654EF40708635B634D1E2CD6130C00396707CA144A7EDC1A59C2A68A0CA3D809Z4KEI" TargetMode="External"/><Relationship Id="rId155" Type="http://schemas.openxmlformats.org/officeDocument/2006/relationships/hyperlink" Target="consultantplus://offline/ref=3BF3080BC612619F654EF40708635B634D1E28D6130B00396707CA144A7EDC1A59C2A68A0CA3D80CZ4K8I" TargetMode="External"/><Relationship Id="rId176" Type="http://schemas.openxmlformats.org/officeDocument/2006/relationships/hyperlink" Target="consultantplus://offline/ref=3BF3080BC612619F654EF40708635B634D1F20D2180E00396707CA144A7EDC1A59C2A68A0CA3D809Z4K2I" TargetMode="External"/><Relationship Id="rId197" Type="http://schemas.openxmlformats.org/officeDocument/2006/relationships/hyperlink" Target="consultantplus://offline/ref=3BF3080BC612619F654EF40708635B634D1E28D1180400396707CA144A7EDC1A59C2A68A0CA3D80EZ4KBI" TargetMode="External"/><Relationship Id="rId201" Type="http://schemas.openxmlformats.org/officeDocument/2006/relationships/hyperlink" Target="consultantplus://offline/ref=3BF3080BC612619F654EF40708635B634D1E28D1180400396707CA144A7EDC1A59C2A68A0CA3D80EZ4K8I" TargetMode="External"/><Relationship Id="rId17" Type="http://schemas.openxmlformats.org/officeDocument/2006/relationships/hyperlink" Target="consultantplus://offline/ref=3BF3080BC612619F654EF40708635B634E1E20D1150400396707CA144AZ7KEI" TargetMode="External"/><Relationship Id="rId38" Type="http://schemas.openxmlformats.org/officeDocument/2006/relationships/hyperlink" Target="consultantplus://offline/ref=3BF3080BC612619F654EF40708635B634D1E2CD1170500396707CA144A7EDC1A59C2A68A0CA3D80EZ4K8I" TargetMode="External"/><Relationship Id="rId59" Type="http://schemas.openxmlformats.org/officeDocument/2006/relationships/hyperlink" Target="consultantplus://offline/ref=3BF3080BC612619F654EF40708635B634E1420D1150C00396707CA144A7EDC1A59C2A68A0CA3D808Z4K3I" TargetMode="External"/><Relationship Id="rId103" Type="http://schemas.openxmlformats.org/officeDocument/2006/relationships/image" Target="media/image6.wmf"/><Relationship Id="rId124" Type="http://schemas.openxmlformats.org/officeDocument/2006/relationships/hyperlink" Target="consultantplus://offline/ref=3BF3080BC612619F654EF40708635B634D1F20D5110E00396707CA144A7EDC1A59C2A68A0CA3D80FZ4K8I" TargetMode="External"/><Relationship Id="rId70" Type="http://schemas.openxmlformats.org/officeDocument/2006/relationships/hyperlink" Target="consultantplus://offline/ref=3BF3080BC612619F654EF40708635B634D1E2FD4160800396707CA144A7EDC1A59C2A68A0CA3D809Z4KDI" TargetMode="External"/><Relationship Id="rId91" Type="http://schemas.openxmlformats.org/officeDocument/2006/relationships/hyperlink" Target="consultantplus://offline/ref=3BF3080BC612619F654EF40708635B634D1E2CD7120A00396707CA144A7EDC1A59C2A68A0CA3D808Z4K2I" TargetMode="External"/><Relationship Id="rId145" Type="http://schemas.openxmlformats.org/officeDocument/2006/relationships/image" Target="media/image8.wmf"/><Relationship Id="rId166" Type="http://schemas.openxmlformats.org/officeDocument/2006/relationships/hyperlink" Target="consultantplus://offline/ref=3BF3080BC612619F654EF40708635B634D1F20D5110E00396707CA144A7EDC1A59C2A683Z0KCI" TargetMode="External"/><Relationship Id="rId187" Type="http://schemas.openxmlformats.org/officeDocument/2006/relationships/hyperlink" Target="consultantplus://offline/ref=3BF3080BC612619F654EF40708635B634D1E28D6130B00396707CA144A7EDC1A59C2A68A0CA3D80FZ4K2I" TargetMode="External"/><Relationship Id="rId1" Type="http://schemas.openxmlformats.org/officeDocument/2006/relationships/styles" Target="styles.xml"/><Relationship Id="rId28" Type="http://schemas.openxmlformats.org/officeDocument/2006/relationships/hyperlink" Target="consultantplus://offline/ref=3BF3080BC612619F654EF40708635B634D172FD3120F00396707CA144A7EDC1A59C2A68A0CA3DA0BZ4KBI" TargetMode="External"/><Relationship Id="rId49" Type="http://schemas.openxmlformats.org/officeDocument/2006/relationships/hyperlink" Target="consultantplus://offline/ref=3BF3080BC612619F654EF40708635B634D162BDA130E00396707CA144A7EDC1A59C2A68A0CA3D809Z4K3I" TargetMode="External"/><Relationship Id="rId114" Type="http://schemas.openxmlformats.org/officeDocument/2006/relationships/hyperlink" Target="consultantplus://offline/ref=3BF3080BC612619F654EF40708635B634D1E28D6130B00396707CA144A7EDC1A59C2A68A0CA3D80BZ4K2I" TargetMode="External"/><Relationship Id="rId60" Type="http://schemas.openxmlformats.org/officeDocument/2006/relationships/hyperlink" Target="consultantplus://offline/ref=3BF3080BC612619F654EF40708635B634E1420D1150C00396707CA144A7EDC1A59C2A68A0CA3D808Z4K3I" TargetMode="External"/><Relationship Id="rId81" Type="http://schemas.openxmlformats.org/officeDocument/2006/relationships/hyperlink" Target="consultantplus://offline/ref=3BF3080BC612619F654EF40708635B634D1E28D6130B00396707CA144A7EDC1A59C2A68A0CA3D808Z4KBI" TargetMode="External"/><Relationship Id="rId135" Type="http://schemas.openxmlformats.org/officeDocument/2006/relationships/hyperlink" Target="consultantplus://offline/ref=3BF3080BC612619F654EF40708635B634D1E28D1180400396707CA144A7EDC1A59C2A68A0CA3D80AZ4KBI" TargetMode="External"/><Relationship Id="rId156" Type="http://schemas.openxmlformats.org/officeDocument/2006/relationships/hyperlink" Target="consultantplus://offline/ref=3BF3080BC612619F654EF40708635B634D1E28D6130B00396707CA144A7EDC1A59C2A68A0CA3D80CZ4KEI" TargetMode="External"/><Relationship Id="rId177" Type="http://schemas.openxmlformats.org/officeDocument/2006/relationships/hyperlink" Target="consultantplus://offline/ref=3BF3080BC612619F654EF40708635B634D1F20D5110E00396707CA144A7EDC1A59C2A68A0CA3D80DZ4KFI" TargetMode="External"/><Relationship Id="rId198" Type="http://schemas.openxmlformats.org/officeDocument/2006/relationships/hyperlink" Target="consultantplus://offline/ref=3BF3080BC612619F654EF40708635B634D1E28D1180400396707CA144A7EDC1A59C2A68A0CA3D80EZ4K9I" TargetMode="External"/><Relationship Id="rId202" Type="http://schemas.openxmlformats.org/officeDocument/2006/relationships/hyperlink" Target="consultantplus://offline/ref=3BF3080BC612619F654EF40708635B634D1E28D1180400396707CA144A7EDC1A59C2A68A0CA3D80EZ4KFI" TargetMode="External"/><Relationship Id="rId18" Type="http://schemas.openxmlformats.org/officeDocument/2006/relationships/hyperlink" Target="consultantplus://offline/ref=3BF3080BC612619F654EF40708635B634E122CD3100D00396707CA144AZ7KEI" TargetMode="External"/><Relationship Id="rId39" Type="http://schemas.openxmlformats.org/officeDocument/2006/relationships/hyperlink" Target="consultantplus://offline/ref=3BF3080BC612619F654EF40708635B634D1E2CD1170500396707CA144A7EDC1A59C2A68A0CA3D909Z4KFI" TargetMode="External"/><Relationship Id="rId50" Type="http://schemas.openxmlformats.org/officeDocument/2006/relationships/hyperlink" Target="consultantplus://offline/ref=3BF3080BC612619F654EF40708635B634E1028DA130900396707CA144A7EDC1A59C2A68A0CA3D808Z4KFI" TargetMode="External"/><Relationship Id="rId104" Type="http://schemas.openxmlformats.org/officeDocument/2006/relationships/hyperlink" Target="consultantplus://offline/ref=3BF3080BC612619F654EF40708635B634D1620DB170F00396707CA144A7EDC1A59C2A68A0CA3D809Z4KDI" TargetMode="External"/><Relationship Id="rId125" Type="http://schemas.openxmlformats.org/officeDocument/2006/relationships/hyperlink" Target="consultantplus://offline/ref=3BF3080BC612619F654EF40708635B634D1F20D5110E00396707CA144A7EDC1A59C2A683Z0KCI" TargetMode="External"/><Relationship Id="rId146" Type="http://schemas.openxmlformats.org/officeDocument/2006/relationships/hyperlink" Target="consultantplus://offline/ref=3BF3080BC612619F654EF40708635B634D1620DB170F00396707CA144A7EDC1A59C2A68A0CA3D809Z4KDI" TargetMode="External"/><Relationship Id="rId167" Type="http://schemas.openxmlformats.org/officeDocument/2006/relationships/hyperlink" Target="consultantplus://offline/ref=3BF3080BC612619F654EF40708635B634D1F20D5110E00396707CA144A7EDC1A59C2A68A0EZAKBI" TargetMode="External"/><Relationship Id="rId188" Type="http://schemas.openxmlformats.org/officeDocument/2006/relationships/hyperlink" Target="consultantplus://offline/ref=3BF3080BC612619F654EF40708635B634D1F20D2180E00396707CA144A7EDC1A59C2A68A0CA3D808Z4K8I" TargetMode="External"/><Relationship Id="rId71" Type="http://schemas.openxmlformats.org/officeDocument/2006/relationships/hyperlink" Target="consultantplus://offline/ref=3BF3080BC612619F654EF40708635B634D1F28DA120A00396707CA144A7EDC1A59C2A68A0CA3D808Z4K3I" TargetMode="External"/><Relationship Id="rId92" Type="http://schemas.openxmlformats.org/officeDocument/2006/relationships/image" Target="media/image1.wmf"/><Relationship Id="rId2" Type="http://schemas.openxmlformats.org/officeDocument/2006/relationships/settings" Target="settings.xml"/><Relationship Id="rId29" Type="http://schemas.openxmlformats.org/officeDocument/2006/relationships/hyperlink" Target="consultantplus://offline/ref=3BF3080BC612619F654EF40708635B634D1E28D6130B00396707CA144A7EDC1A59C2A68A0CA3D809Z4KEI" TargetMode="External"/><Relationship Id="rId40" Type="http://schemas.openxmlformats.org/officeDocument/2006/relationships/hyperlink" Target="consultantplus://offline/ref=3BF3080BC612619F654EF40708635B634D1E2CD1170500396707CA144A7EDC1A59C2A68A0CA3D90AZ4KEI" TargetMode="External"/><Relationship Id="rId115" Type="http://schemas.openxmlformats.org/officeDocument/2006/relationships/hyperlink" Target="consultantplus://offline/ref=3BF3080BC612619F654EF40708635B634D1E28D1180400396707CA144A7EDC1A59C2A68A0CA3D80BZ4K8I" TargetMode="External"/><Relationship Id="rId136" Type="http://schemas.openxmlformats.org/officeDocument/2006/relationships/hyperlink" Target="consultantplus://offline/ref=3BF3080BC612619F654EF40708635B634D1E28D6130B00396707CA144A7EDC1A59C2A68A0CA3D80DZ4K8I" TargetMode="External"/><Relationship Id="rId157" Type="http://schemas.openxmlformats.org/officeDocument/2006/relationships/hyperlink" Target="consultantplus://offline/ref=3BF3080BC612619F654EF40708635B634D1E28D1180400396707CA144A7EDC1A59C2A68A0CA3D80DZ4KFI" TargetMode="External"/><Relationship Id="rId178" Type="http://schemas.openxmlformats.org/officeDocument/2006/relationships/hyperlink" Target="consultantplus://offline/ref=3BF3080BC612619F654EF40708635B634D1E28D1180400396707CA144A7EDC1A59C2A68A0CA3D80CZ4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285</Pages>
  <Words>49872</Words>
  <Characters>284277</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Ermakova</cp:lastModifiedBy>
  <cp:revision>1</cp:revision>
  <dcterms:created xsi:type="dcterms:W3CDTF">2018-06-07T08:10:00Z</dcterms:created>
  <dcterms:modified xsi:type="dcterms:W3CDTF">2018-06-07T08:13:00Z</dcterms:modified>
</cp:coreProperties>
</file>