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73" w:rsidRDefault="00DA6EFA" w:rsidP="0044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уч. г. в </w:t>
      </w:r>
      <w:r w:rsidR="00C87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МБОУ ООШ № 9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0597B" w:rsidRDefault="00DA6EFA" w:rsidP="0044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94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математике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0597B" w:rsidRDefault="00DA6EFA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A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школьном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олимпиады по </w:t>
      </w:r>
      <w:r w:rsidR="00994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математике</w:t>
      </w:r>
      <w:r w:rsidR="00276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приняло участие </w:t>
      </w:r>
      <w:r w:rsidR="00C87C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94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что составило </w:t>
      </w:r>
      <w:r w:rsidR="00AB6C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 (от общего количеств</w:t>
      </w:r>
      <w:r w:rsidR="00C87C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6C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– 49 участников</w:t>
      </w:r>
      <w:r w:rsidR="00276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059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6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  <w:r w:rsidR="00C87C8A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математика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7C8A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>ОУ</w:t>
      </w: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6EFA" w:rsidRP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1"/>
        <w:gridCol w:w="1198"/>
        <w:gridCol w:w="1438"/>
        <w:gridCol w:w="1677"/>
        <w:gridCol w:w="1677"/>
        <w:gridCol w:w="1674"/>
      </w:tblGrid>
      <w:tr w:rsidR="00276873" w:rsidRPr="00EB3131" w:rsidTr="00AB6C6C">
        <w:trPr>
          <w:trHeight w:val="734"/>
          <w:tblCellSpacing w:w="0" w:type="dxa"/>
        </w:trPr>
        <w:tc>
          <w:tcPr>
            <w:tcW w:w="1002" w:type="pct"/>
            <w:shd w:val="clear" w:color="auto" w:fill="FFFFFF"/>
          </w:tcPr>
          <w:p w:rsidR="00276873" w:rsidRPr="00EB3131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625" w:type="pct"/>
            <w:shd w:val="clear" w:color="auto" w:fill="FFFFFF"/>
            <w:hideMark/>
          </w:tcPr>
          <w:p w:rsidR="00276873" w:rsidRDefault="00276873" w:rsidP="00EB3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276873" w:rsidRDefault="00276873" w:rsidP="00EB3131">
            <w:pPr>
              <w:jc w:val="center"/>
            </w:pP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50" w:type="pct"/>
            <w:shd w:val="clear" w:color="auto" w:fill="FFFFFF"/>
          </w:tcPr>
          <w:p w:rsidR="00276873" w:rsidRPr="00EB3131" w:rsidRDefault="00276873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875" w:type="pct"/>
            <w:shd w:val="clear" w:color="auto" w:fill="FFFFFF"/>
          </w:tcPr>
          <w:p w:rsidR="00276873" w:rsidRPr="00EB3131" w:rsidRDefault="00276873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875" w:type="pct"/>
            <w:shd w:val="clear" w:color="auto" w:fill="FFFFFF"/>
          </w:tcPr>
          <w:p w:rsidR="00276873" w:rsidRPr="00EB3131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874" w:type="pct"/>
            <w:shd w:val="clear" w:color="auto" w:fill="FFFFFF"/>
          </w:tcPr>
          <w:p w:rsidR="00276873" w:rsidRPr="00EB3131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AB6C6C" w:rsidRPr="00EB3131" w:rsidTr="00AB6C6C">
        <w:trPr>
          <w:trHeight w:val="734"/>
          <w:tblCellSpacing w:w="0" w:type="dxa"/>
        </w:trPr>
        <w:tc>
          <w:tcPr>
            <w:tcW w:w="1002" w:type="pct"/>
            <w:shd w:val="clear" w:color="auto" w:fill="FFFFFF"/>
          </w:tcPr>
          <w:p w:rsidR="00AB6C6C" w:rsidRPr="00EB3131" w:rsidRDefault="00AB6C6C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25" w:type="pct"/>
            <w:shd w:val="clear" w:color="auto" w:fill="FFFFFF"/>
          </w:tcPr>
          <w:p w:rsidR="00AB6C6C" w:rsidRDefault="00AB6C6C" w:rsidP="00EB3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shd w:val="clear" w:color="auto" w:fill="FFFFFF"/>
          </w:tcPr>
          <w:p w:rsidR="00AB6C6C" w:rsidRPr="00EB3131" w:rsidRDefault="00AB6C6C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pct"/>
            <w:shd w:val="clear" w:color="auto" w:fill="FFFFFF"/>
          </w:tcPr>
          <w:p w:rsidR="00AB6C6C" w:rsidRPr="00EB3131" w:rsidRDefault="00AB6C6C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pct"/>
            <w:shd w:val="clear" w:color="auto" w:fill="FFFFFF"/>
          </w:tcPr>
          <w:p w:rsidR="00AB6C6C" w:rsidRDefault="00AB6C6C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pct"/>
            <w:shd w:val="clear" w:color="auto" w:fill="FFFFFF"/>
          </w:tcPr>
          <w:p w:rsidR="00AB6C6C" w:rsidRDefault="00AB6C6C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873" w:rsidRPr="00EB3131" w:rsidTr="00AB6C6C">
        <w:trPr>
          <w:trHeight w:val="338"/>
          <w:tblCellSpacing w:w="0" w:type="dxa"/>
        </w:trPr>
        <w:tc>
          <w:tcPr>
            <w:tcW w:w="1002" w:type="pct"/>
            <w:shd w:val="clear" w:color="auto" w:fill="FFFFFF"/>
          </w:tcPr>
          <w:p w:rsidR="00276873" w:rsidRPr="00EB3131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625" w:type="pct"/>
            <w:shd w:val="clear" w:color="auto" w:fill="FFFFFF"/>
            <w:hideMark/>
          </w:tcPr>
          <w:p w:rsidR="00276873" w:rsidRPr="00EB3131" w:rsidRDefault="00276873" w:rsidP="00AB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0" w:type="pct"/>
            <w:shd w:val="clear" w:color="auto" w:fill="FFFFFF"/>
          </w:tcPr>
          <w:p w:rsidR="00276873" w:rsidRPr="00EB3131" w:rsidRDefault="00276873" w:rsidP="00AB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5" w:type="pct"/>
            <w:shd w:val="clear" w:color="auto" w:fill="FFFFFF"/>
          </w:tcPr>
          <w:p w:rsidR="00276873" w:rsidRPr="00EB3131" w:rsidRDefault="00276873" w:rsidP="00AB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5" w:type="pct"/>
            <w:shd w:val="clear" w:color="auto" w:fill="FFFFFF"/>
          </w:tcPr>
          <w:p w:rsidR="00276873" w:rsidRPr="00EB3131" w:rsidRDefault="00276873" w:rsidP="00AB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FFFFFF"/>
          </w:tcPr>
          <w:p w:rsidR="00276873" w:rsidRPr="00EB3131" w:rsidRDefault="00276873" w:rsidP="00AB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B6C6C" w:rsidRDefault="00AB6C6C" w:rsidP="00AB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можно сделать вывод, количество участников школьного тура олимпиады увеличилось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(100%)</w:t>
      </w:r>
    </w:p>
    <w:p w:rsidR="00DA6EFA" w:rsidRPr="00E759B8" w:rsidRDefault="00DA6EFA" w:rsidP="0027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Победители и призеры </w:t>
      </w:r>
      <w:r w:rsidR="00700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школьной</w:t>
      </w:r>
      <w:r w:rsidR="00E0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олимпиады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9498" w:type="dxa"/>
        <w:tblCellSpacing w:w="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5"/>
        <w:gridCol w:w="1507"/>
        <w:gridCol w:w="838"/>
        <w:gridCol w:w="867"/>
        <w:gridCol w:w="1074"/>
        <w:gridCol w:w="1333"/>
        <w:gridCol w:w="882"/>
        <w:gridCol w:w="1569"/>
        <w:gridCol w:w="853"/>
      </w:tblGrid>
      <w:tr w:rsidR="00276873" w:rsidRPr="00A537E7" w:rsidTr="00276873">
        <w:trPr>
          <w:trHeight w:val="825"/>
          <w:tblCellSpacing w:w="0" w:type="dxa"/>
        </w:trPr>
        <w:tc>
          <w:tcPr>
            <w:tcW w:w="575" w:type="dxa"/>
            <w:shd w:val="clear" w:color="auto" w:fill="FFFFFF"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07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838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Класс</w:t>
            </w:r>
          </w:p>
        </w:tc>
        <w:tc>
          <w:tcPr>
            <w:tcW w:w="867" w:type="dxa"/>
            <w:shd w:val="clear" w:color="auto" w:fill="FFFFFF"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074" w:type="dxa"/>
            <w:shd w:val="clear" w:color="auto" w:fill="FFFFFF"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Cs/>
                <w:sz w:val="24"/>
                <w:szCs w:val="24"/>
              </w:rPr>
              <w:t>Макс. сумма баллов</w:t>
            </w:r>
          </w:p>
        </w:tc>
        <w:tc>
          <w:tcPr>
            <w:tcW w:w="1333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Cs/>
                <w:sz w:val="24"/>
                <w:szCs w:val="24"/>
              </w:rPr>
              <w:t>Набранная сумма баллов</w:t>
            </w:r>
          </w:p>
        </w:tc>
        <w:tc>
          <w:tcPr>
            <w:tcW w:w="882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69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853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</w:p>
        </w:tc>
      </w:tr>
      <w:tr w:rsidR="00276873" w:rsidRPr="00A537E7" w:rsidTr="00276873">
        <w:trPr>
          <w:trHeight w:val="14"/>
          <w:tblCellSpacing w:w="0" w:type="dxa"/>
        </w:trPr>
        <w:tc>
          <w:tcPr>
            <w:tcW w:w="575" w:type="dxa"/>
            <w:shd w:val="clear" w:color="auto" w:fill="FFFFFF"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7" w:type="dxa"/>
            <w:shd w:val="clear" w:color="auto" w:fill="FFFFFF"/>
            <w:hideMark/>
          </w:tcPr>
          <w:p w:rsidR="00276873" w:rsidRPr="00A537E7" w:rsidRDefault="00276873" w:rsidP="0099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Пестрова Надежда</w:t>
            </w:r>
          </w:p>
        </w:tc>
        <w:tc>
          <w:tcPr>
            <w:tcW w:w="838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FFFFFF"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 № 9</w:t>
            </w:r>
          </w:p>
        </w:tc>
        <w:tc>
          <w:tcPr>
            <w:tcW w:w="1074" w:type="dxa"/>
            <w:shd w:val="clear" w:color="auto" w:fill="FFFFFF"/>
          </w:tcPr>
          <w:p w:rsidR="00276873" w:rsidRPr="00A537E7" w:rsidRDefault="00276873" w:rsidP="0029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3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9" w:type="dxa"/>
            <w:shd w:val="clear" w:color="auto" w:fill="FFFFFF"/>
            <w:hideMark/>
          </w:tcPr>
          <w:p w:rsidR="00276873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Флягина </w:t>
            </w:r>
          </w:p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В.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3" w:type="dxa"/>
            <w:shd w:val="clear" w:color="auto" w:fill="FFFFFF"/>
            <w:hideMark/>
          </w:tcPr>
          <w:p w:rsidR="00276873" w:rsidRPr="00A537E7" w:rsidRDefault="00276873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0983" w:rsidRDefault="00700983" w:rsidP="00792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E3C1B" w:rsidRPr="007E7C94" w:rsidRDefault="00CE3C1B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 w:rsidR="00700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700983" w:rsidRDefault="00700983" w:rsidP="00792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3C1B" w:rsidRPr="007E7C94" w:rsidRDefault="00CE3C1B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="00700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возрастом</w:t>
      </w:r>
      <w:r w:rsidR="007E7C94"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7C94" w:rsidRPr="007E7C94" w:rsidRDefault="007E7C9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="00DB60E2">
        <w:rPr>
          <w:rFonts w:ascii="Times New Roman" w:hAnsi="Times New Roman" w:cs="Times New Roman"/>
          <w:sz w:val="28"/>
          <w:szCs w:val="28"/>
        </w:rPr>
        <w:t>математике</w:t>
      </w:r>
      <w:r w:rsidR="00C87C8A">
        <w:rPr>
          <w:rFonts w:ascii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87C8A">
        <w:rPr>
          <w:rFonts w:ascii="Times New Roman" w:eastAsia="Times New Roman" w:hAnsi="Times New Roman" w:cs="Times New Roman"/>
          <w:sz w:val="28"/>
          <w:szCs w:val="28"/>
        </w:rPr>
        <w:t xml:space="preserve">4 класса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8CB">
        <w:rPr>
          <w:rFonts w:ascii="Times New Roman" w:hAnsi="Times New Roman" w:cs="Times New Roman"/>
          <w:sz w:val="28"/>
          <w:szCs w:val="28"/>
        </w:rPr>
        <w:t>было включено</w:t>
      </w:r>
      <w:r w:rsidR="00C87C8A">
        <w:rPr>
          <w:rFonts w:ascii="Times New Roman" w:hAnsi="Times New Roman" w:cs="Times New Roman"/>
          <w:sz w:val="28"/>
          <w:szCs w:val="28"/>
        </w:rPr>
        <w:t xml:space="preserve"> </w:t>
      </w:r>
      <w:r w:rsidR="00DB60E2">
        <w:rPr>
          <w:rFonts w:ascii="Times New Roman" w:hAnsi="Times New Roman" w:cs="Times New Roman"/>
          <w:sz w:val="28"/>
          <w:szCs w:val="28"/>
        </w:rPr>
        <w:t>15</w:t>
      </w:r>
      <w:r w:rsidR="00C87C8A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, на решение которых отводилс</w:t>
      </w:r>
      <w:r w:rsidR="00DB60E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8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9AD">
        <w:rPr>
          <w:rFonts w:ascii="Times New Roman" w:hAnsi="Times New Roman" w:cs="Times New Roman"/>
          <w:sz w:val="28"/>
          <w:szCs w:val="28"/>
        </w:rPr>
        <w:t>1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</w:p>
    <w:p w:rsidR="007E7C94" w:rsidRPr="007E7C94" w:rsidRDefault="007E7C94" w:rsidP="0070098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7E7C94" w:rsidRPr="007E7C94" w:rsidRDefault="007E7C94" w:rsidP="0027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выполнения </w:t>
      </w:r>
      <w:r w:rsidR="00276873" w:rsidRPr="007E7C94">
        <w:rPr>
          <w:rFonts w:ascii="Times New Roman" w:eastAsia="Times New Roman" w:hAnsi="Times New Roman" w:cs="Times New Roman"/>
          <w:sz w:val="28"/>
          <w:szCs w:val="28"/>
        </w:rPr>
        <w:t xml:space="preserve">заданий </w:t>
      </w:r>
      <w:r w:rsidR="00AB6C6C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 </w:t>
      </w:r>
      <w:r w:rsidR="00276873" w:rsidRPr="007E7C94">
        <w:rPr>
          <w:rFonts w:ascii="Times New Roman" w:eastAsia="Times New Roman" w:hAnsi="Times New Roman" w:cs="Times New Roman"/>
          <w:sz w:val="28"/>
          <w:szCs w:val="28"/>
        </w:rPr>
        <w:t>показал, что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уровень подготовки участников предметных олимпиад </w:t>
      </w:r>
      <w:r w:rsidR="00AB6C6C" w:rsidRPr="007E7C9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B6C6C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высокий: из </w:t>
      </w:r>
      <w:r w:rsidR="00832A92">
        <w:rPr>
          <w:rFonts w:ascii="Times New Roman" w:hAnsi="Times New Roman" w:cs="Times New Roman"/>
          <w:b/>
          <w:sz w:val="28"/>
          <w:szCs w:val="28"/>
        </w:rPr>
        <w:t>13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6873" w:rsidRPr="007E7C94">
        <w:rPr>
          <w:rFonts w:ascii="Times New Roman" w:eastAsia="Times New Roman" w:hAnsi="Times New Roman" w:cs="Times New Roman"/>
          <w:sz w:val="28"/>
          <w:szCs w:val="28"/>
        </w:rPr>
        <w:t>участников не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смогли справиться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76873" w:rsidRPr="007E7C94">
        <w:rPr>
          <w:rFonts w:ascii="Times New Roman" w:eastAsia="Times New Roman" w:hAnsi="Times New Roman" w:cs="Times New Roman"/>
          <w:sz w:val="28"/>
          <w:szCs w:val="28"/>
        </w:rPr>
        <w:t>олимпиадными заданиями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C6C">
        <w:rPr>
          <w:rFonts w:ascii="Times New Roman" w:hAnsi="Times New Roman" w:cs="Times New Roman"/>
          <w:b/>
          <w:sz w:val="28"/>
          <w:szCs w:val="28"/>
        </w:rPr>
        <w:t>2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AB6C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B6C6C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от общего количества), набрали 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>менее 50%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от максимально возможного количества баллов </w:t>
      </w:r>
      <w:r w:rsidR="009B0164">
        <w:rPr>
          <w:rFonts w:ascii="Times New Roman" w:eastAsia="Times New Roman" w:hAnsi="Times New Roman" w:cs="Times New Roman"/>
          <w:sz w:val="28"/>
          <w:szCs w:val="28"/>
        </w:rPr>
        <w:t>(</w:t>
      </w:r>
      <w:r w:rsidR="00AB6C6C">
        <w:rPr>
          <w:rFonts w:ascii="Times New Roman" w:hAnsi="Times New Roman" w:cs="Times New Roman"/>
          <w:b/>
          <w:sz w:val="28"/>
          <w:szCs w:val="28"/>
        </w:rPr>
        <w:t>10 участников (77%))</w:t>
      </w:r>
      <w:r w:rsidR="00276873" w:rsidRPr="007E7C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более 50%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2A92">
        <w:rPr>
          <w:rFonts w:ascii="Times New Roman" w:hAnsi="Times New Roman" w:cs="Times New Roman"/>
          <w:sz w:val="28"/>
          <w:szCs w:val="28"/>
        </w:rPr>
        <w:t>1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участник 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939AD">
        <w:rPr>
          <w:rFonts w:ascii="Times New Roman" w:hAnsi="Times New Roman" w:cs="Times New Roman"/>
          <w:b/>
          <w:sz w:val="28"/>
          <w:szCs w:val="28"/>
        </w:rPr>
        <w:t>8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%).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F54" w:rsidRPr="007E7C94" w:rsidRDefault="00535F54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238"/>
        <w:gridCol w:w="1003"/>
        <w:gridCol w:w="1478"/>
        <w:gridCol w:w="1162"/>
        <w:gridCol w:w="1282"/>
        <w:gridCol w:w="1321"/>
        <w:gridCol w:w="1170"/>
      </w:tblGrid>
      <w:tr w:rsidR="007E7C94" w:rsidRPr="007E7C94" w:rsidTr="00B615DF">
        <w:tc>
          <w:tcPr>
            <w:tcW w:w="951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Средний </w:t>
            </w: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003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% от </w:t>
            </w: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мах.</w:t>
            </w:r>
          </w:p>
        </w:tc>
        <w:tc>
          <w:tcPr>
            <w:tcW w:w="14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Общее </w:t>
            </w: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колич. участников</w:t>
            </w:r>
          </w:p>
        </w:tc>
        <w:tc>
          <w:tcPr>
            <w:tcW w:w="4935" w:type="dxa"/>
            <w:gridSpan w:val="4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Количество обучающихся, набравших от </w:t>
            </w: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максимально возможного количества баллов</w:t>
            </w:r>
          </w:p>
        </w:tc>
      </w:tr>
      <w:tr w:rsidR="007E7C94" w:rsidRPr="007E7C94" w:rsidTr="00B615DF">
        <w:tc>
          <w:tcPr>
            <w:tcW w:w="951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B615DF" w:rsidRPr="007E7C94" w:rsidTr="00FF7B4E">
        <w:trPr>
          <w:trHeight w:val="70"/>
        </w:trPr>
        <w:tc>
          <w:tcPr>
            <w:tcW w:w="9605" w:type="dxa"/>
            <w:gridSpan w:val="8"/>
          </w:tcPr>
          <w:p w:rsidR="00B615DF" w:rsidRDefault="00B615DF" w:rsidP="002768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- </w:t>
            </w:r>
            <w:r w:rsidR="00276873">
              <w:rPr>
                <w:rFonts w:ascii="Times New Roman" w:hAnsi="Times New Roman" w:cs="Times New Roman"/>
                <w:sz w:val="28"/>
                <w:szCs w:val="28"/>
              </w:rPr>
              <w:t xml:space="preserve"> 26 баллов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5A2C13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B615DF" w:rsidRPr="007E7C94" w:rsidRDefault="005A2C13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03" w:type="dxa"/>
          </w:tcPr>
          <w:p w:rsidR="00B615DF" w:rsidRPr="007E7C94" w:rsidRDefault="005A2C13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</w:tcPr>
          <w:p w:rsidR="00B615DF" w:rsidRPr="007E7C94" w:rsidRDefault="005A2C13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B615DF" w:rsidRPr="007E7C94" w:rsidRDefault="002939AD" w:rsidP="00AB6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B615DF" w:rsidRPr="007E7C94" w:rsidRDefault="002939AD" w:rsidP="00AB6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:rsidR="00B615DF" w:rsidRPr="007E7C94" w:rsidRDefault="002939AD" w:rsidP="00AB6C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615DF" w:rsidRPr="007E7C94" w:rsidRDefault="002939AD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372589">
        <w:trPr>
          <w:trHeight w:val="276"/>
        </w:trPr>
        <w:tc>
          <w:tcPr>
            <w:tcW w:w="9605" w:type="dxa"/>
            <w:gridSpan w:val="8"/>
          </w:tcPr>
          <w:p w:rsidR="00B615DF" w:rsidRDefault="00B615DF" w:rsidP="00A07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B615DF" w:rsidRPr="007E7C94" w:rsidRDefault="00276873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1003" w:type="dxa"/>
          </w:tcPr>
          <w:p w:rsidR="00B615DF" w:rsidRPr="007E7C94" w:rsidRDefault="00276873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78" w:type="dxa"/>
          </w:tcPr>
          <w:p w:rsidR="00B615DF" w:rsidRPr="007E7C94" w:rsidRDefault="00276873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B615DF" w:rsidRPr="007E7C94" w:rsidRDefault="00276873" w:rsidP="00AB6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B615DF" w:rsidRPr="007E7C94" w:rsidRDefault="00276873" w:rsidP="00AB6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:rsidR="00B615DF" w:rsidRPr="007E7C94" w:rsidRDefault="00276873" w:rsidP="00AB6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615DF" w:rsidRPr="007E7C94" w:rsidRDefault="00276873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E7C94" w:rsidRPr="007E7C94" w:rsidRDefault="007E7C94" w:rsidP="007E7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6C6C" w:rsidRDefault="007E7C9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этапе олимпиады по </w:t>
      </w:r>
      <w:r w:rsidR="002939AD">
        <w:rPr>
          <w:rFonts w:ascii="Times New Roman" w:hAnsi="Times New Roman" w:cs="Times New Roman"/>
          <w:sz w:val="28"/>
          <w:szCs w:val="28"/>
        </w:rPr>
        <w:t>математике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="002939AD">
        <w:rPr>
          <w:rFonts w:ascii="Times New Roman" w:hAnsi="Times New Roman" w:cs="Times New Roman"/>
          <w:sz w:val="28"/>
          <w:szCs w:val="28"/>
        </w:rPr>
        <w:t>13</w:t>
      </w:r>
      <w:r w:rsidR="004D7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925" w:rsidRPr="007E7C9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9B01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453E" w:rsidRDefault="007E7C94" w:rsidP="0027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</w:t>
      </w:r>
      <w:r w:rsidR="002939AD">
        <w:rPr>
          <w:rFonts w:ascii="Times New Roman" w:hAnsi="Times New Roman" w:cs="Times New Roman"/>
          <w:sz w:val="28"/>
          <w:szCs w:val="28"/>
        </w:rPr>
        <w:t>математике</w:t>
      </w:r>
      <w:r w:rsidR="0053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>показывает, что качество выполнени</w:t>
      </w:r>
      <w:r w:rsidR="00535F54">
        <w:rPr>
          <w:rFonts w:ascii="Times New Roman" w:eastAsia="Times New Roman" w:hAnsi="Times New Roman" w:cs="Times New Roman"/>
          <w:sz w:val="28"/>
          <w:szCs w:val="28"/>
        </w:rPr>
        <w:t xml:space="preserve">я олимпиадной работы достаточно </w:t>
      </w:r>
      <w:r w:rsidR="002939AD">
        <w:rPr>
          <w:rFonts w:ascii="Times New Roman" w:eastAsia="Times New Roman" w:hAnsi="Times New Roman" w:cs="Times New Roman"/>
          <w:sz w:val="28"/>
          <w:szCs w:val="28"/>
        </w:rPr>
        <w:t>низкое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. Средний показатель успешности составил </w:t>
      </w:r>
      <w:r w:rsidR="00AB6C6C">
        <w:rPr>
          <w:rFonts w:ascii="Times New Roman" w:hAnsi="Times New Roman" w:cs="Times New Roman"/>
          <w:b/>
          <w:sz w:val="28"/>
          <w:szCs w:val="28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олимпиады, не набравших по ее результатам </w:t>
      </w:r>
      <w:r w:rsidRPr="007E7C94">
        <w:rPr>
          <w:rFonts w:ascii="Times New Roman" w:eastAsia="Times New Roman" w:hAnsi="Times New Roman" w:cs="Times New Roman"/>
          <w:b/>
          <w:i/>
          <w:sz w:val="28"/>
          <w:szCs w:val="28"/>
        </w:rPr>
        <w:t>ни одного балла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C6C">
        <w:rPr>
          <w:rFonts w:ascii="Times New Roman" w:eastAsia="Times New Roman" w:hAnsi="Times New Roman" w:cs="Times New Roman"/>
          <w:sz w:val="28"/>
          <w:szCs w:val="28"/>
        </w:rPr>
        <w:t xml:space="preserve">– 2 человека 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939AD">
        <w:rPr>
          <w:rFonts w:ascii="Times New Roman" w:hAnsi="Times New Roman" w:cs="Times New Roman"/>
          <w:b/>
          <w:sz w:val="28"/>
          <w:szCs w:val="28"/>
        </w:rPr>
        <w:t>15</w:t>
      </w: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24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53E" w:rsidRDefault="0092453E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Возможно это связано с</w:t>
      </w:r>
      <w:r w:rsidR="009B0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39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тем, что учащиеся не вчитываются в условие задания. У некоторых учащихся слабые навыки чтения</w:t>
      </w:r>
      <w:r w:rsidR="004C5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они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5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не могут разобрать задание.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Главная ошибка у большинства учащихся – неумение увидеть в задании способ ответа (написать числом, перечислить цифры, начертить и т. д.), невнимательность.</w:t>
      </w:r>
    </w:p>
    <w:p w:rsidR="00535F54" w:rsidRDefault="00535F5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результатов выполнения олимпиадных заданий позволяет сделать вывод о том, что участники успешно справились с </w:t>
      </w:r>
      <w:r w:rsidR="00AB6C6C"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заданиями 4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,7,11,13,15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5F54" w:rsidRPr="007E7C94" w:rsidRDefault="00535F5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разделы школьных курсов предмета 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математики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="00DB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вычисления выражений, решение задач для большинства </w:t>
      </w:r>
      <w:r w:rsidR="00AB6C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составляют затруднений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35F54" w:rsidRDefault="00535F5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Сложными оказались задания</w:t>
      </w:r>
      <w:r w:rsidR="004D3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№1,2,5,9,12,</w:t>
      </w:r>
      <w:r w:rsidR="00AB6C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AB6C6C"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5F54" w:rsidRPr="007E7C94" w:rsidRDefault="00535F5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связано с </w:t>
      </w:r>
      <w:r w:rsidR="004D3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тем, что такие задания редко встречаются, требуют умения сосредоточиться, рассуждать, контролировать себя.</w:t>
      </w:r>
    </w:p>
    <w:p w:rsidR="002868CB" w:rsidRPr="002868CB" w:rsidRDefault="002868CB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68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446335" w:rsidRDefault="00DA6EFA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Жюри считает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4D7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предметно-методической комиссии при составлении заданий 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предмету </w:t>
      </w:r>
      <w:r w:rsidR="004C5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прорешивать задания, чтобы ответы соответствовали решениям</w:t>
      </w:r>
      <w:r w:rsidR="004D3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задании №7 ответ не соответствует ответу в ключе. </w:t>
      </w:r>
      <w:r w:rsidR="00B615DF" w:rsidRP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15DF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</w:t>
      </w:r>
      <w:r w:rsidR="009B0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обратить внимание на</w:t>
      </w:r>
      <w:r w:rsidR="004D3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чёткость формулировки заданий.</w:t>
      </w:r>
    </w:p>
    <w:p w:rsidR="004463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DB1" w:rsidRDefault="00435DB1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59B8" w:rsidRDefault="00DA6EFA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76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30.10.2017г.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жюри:</w:t>
      </w:r>
      <w:r w:rsidR="00276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Флягина Л.В.__________</w:t>
      </w:r>
    </w:p>
    <w:p w:rsidR="004463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46335" w:rsidSect="00DA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15"/>
  </w:num>
  <w:num w:numId="5">
    <w:abstractNumId w:val="6"/>
  </w:num>
  <w:num w:numId="6">
    <w:abstractNumId w:val="24"/>
  </w:num>
  <w:num w:numId="7">
    <w:abstractNumId w:val="1"/>
  </w:num>
  <w:num w:numId="8">
    <w:abstractNumId w:val="31"/>
  </w:num>
  <w:num w:numId="9">
    <w:abstractNumId w:val="22"/>
  </w:num>
  <w:num w:numId="10">
    <w:abstractNumId w:val="23"/>
  </w:num>
  <w:num w:numId="11">
    <w:abstractNumId w:val="21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20"/>
  </w:num>
  <w:num w:numId="21">
    <w:abstractNumId w:val="10"/>
  </w:num>
  <w:num w:numId="22">
    <w:abstractNumId w:val="3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0"/>
  </w:num>
  <w:num w:numId="27">
    <w:abstractNumId w:val="28"/>
  </w:num>
  <w:num w:numId="28">
    <w:abstractNumId w:val="30"/>
  </w:num>
  <w:num w:numId="29">
    <w:abstractNumId w:val="29"/>
  </w:num>
  <w:num w:numId="30">
    <w:abstractNumId w:val="25"/>
  </w:num>
  <w:num w:numId="31">
    <w:abstractNumId w:val="8"/>
  </w:num>
  <w:num w:numId="32">
    <w:abstractNumId w:val="14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48E9"/>
    <w:rsid w:val="000807B1"/>
    <w:rsid w:val="000C3DC8"/>
    <w:rsid w:val="00116388"/>
    <w:rsid w:val="001A29AD"/>
    <w:rsid w:val="0025183E"/>
    <w:rsid w:val="00276873"/>
    <w:rsid w:val="002868CB"/>
    <w:rsid w:val="002939AD"/>
    <w:rsid w:val="002A36FE"/>
    <w:rsid w:val="002A37DF"/>
    <w:rsid w:val="003057D6"/>
    <w:rsid w:val="003174E6"/>
    <w:rsid w:val="00351710"/>
    <w:rsid w:val="00383778"/>
    <w:rsid w:val="00435DB1"/>
    <w:rsid w:val="00446335"/>
    <w:rsid w:val="004C51F1"/>
    <w:rsid w:val="004D3D8C"/>
    <w:rsid w:val="004D7925"/>
    <w:rsid w:val="00535F54"/>
    <w:rsid w:val="005448E9"/>
    <w:rsid w:val="00581A64"/>
    <w:rsid w:val="005A2C13"/>
    <w:rsid w:val="005B1CC1"/>
    <w:rsid w:val="005C109C"/>
    <w:rsid w:val="00642645"/>
    <w:rsid w:val="006E46E1"/>
    <w:rsid w:val="00700983"/>
    <w:rsid w:val="007121F9"/>
    <w:rsid w:val="00763622"/>
    <w:rsid w:val="00792E13"/>
    <w:rsid w:val="007A784E"/>
    <w:rsid w:val="007E4522"/>
    <w:rsid w:val="007E7C94"/>
    <w:rsid w:val="00832A92"/>
    <w:rsid w:val="00837F70"/>
    <w:rsid w:val="008471C3"/>
    <w:rsid w:val="008F69E1"/>
    <w:rsid w:val="0092453E"/>
    <w:rsid w:val="0093221D"/>
    <w:rsid w:val="00990D5B"/>
    <w:rsid w:val="00994817"/>
    <w:rsid w:val="009B0164"/>
    <w:rsid w:val="009C7EF8"/>
    <w:rsid w:val="009F0C9D"/>
    <w:rsid w:val="00A31D5D"/>
    <w:rsid w:val="00A36742"/>
    <w:rsid w:val="00A537E7"/>
    <w:rsid w:val="00AB6C6C"/>
    <w:rsid w:val="00AD359D"/>
    <w:rsid w:val="00B42CE3"/>
    <w:rsid w:val="00B615DF"/>
    <w:rsid w:val="00C26928"/>
    <w:rsid w:val="00C87C8A"/>
    <w:rsid w:val="00CA70D8"/>
    <w:rsid w:val="00CE3C1B"/>
    <w:rsid w:val="00CF077B"/>
    <w:rsid w:val="00D105A9"/>
    <w:rsid w:val="00D1637E"/>
    <w:rsid w:val="00DA6EFA"/>
    <w:rsid w:val="00DB60E2"/>
    <w:rsid w:val="00DF34F4"/>
    <w:rsid w:val="00E042CA"/>
    <w:rsid w:val="00E0597B"/>
    <w:rsid w:val="00E53E28"/>
    <w:rsid w:val="00E759B8"/>
    <w:rsid w:val="00E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EC62"/>
  <w15:docId w15:val="{5586161E-88F7-429E-8B04-F54A7FD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9D"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1F57-7279-4FF3-A7D4-0C750540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amda6</cp:lastModifiedBy>
  <cp:revision>22</cp:revision>
  <cp:lastPrinted>2018-03-29T04:52:00Z</cp:lastPrinted>
  <dcterms:created xsi:type="dcterms:W3CDTF">2016-09-14T05:51:00Z</dcterms:created>
  <dcterms:modified xsi:type="dcterms:W3CDTF">2018-03-29T04:52:00Z</dcterms:modified>
</cp:coreProperties>
</file>