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93" w:rsidRPr="004E24AC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олимпиада школьников по физике</w:t>
      </w:r>
    </w:p>
    <w:p w:rsidR="00300F93" w:rsidRPr="004E24AC" w:rsidRDefault="00891979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</w:t>
      </w:r>
      <w:r w:rsidR="00300F93"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300F93" w:rsidRPr="004E24AC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</w:p>
    <w:p w:rsidR="00300F93" w:rsidRPr="004E24AC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</w:t>
      </w:r>
    </w:p>
    <w:p w:rsidR="00300F93" w:rsidRDefault="00300F93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93" w:rsidRDefault="00E56B69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00F93" w:rsidRPr="00041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300F93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300F93" w:rsidRDefault="00300F93" w:rsidP="00300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заданий</w:t>
      </w:r>
      <w:r w:rsidRPr="0030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 Всероссийской олимпиады школьников по физике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в соответствии с «Методическими рекомендациями по проведению школьного и муниципального этапов Всероссий</w:t>
      </w:r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2020/2021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 физике» Центральной предметно-методической комиссии Всероссийской олимпиады школьников по физике.</w:t>
      </w:r>
    </w:p>
    <w:p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ориентированы на учебники и программы</w:t>
      </w:r>
      <w:r w:rsidR="00E5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рекомендованные ЦПМК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6B69">
        <w:rPr>
          <w:rFonts w:ascii="Times New Roman" w:eastAsia="Times New Roman" w:hAnsi="Times New Roman" w:cs="Times New Roman"/>
          <w:sz w:val="28"/>
          <w:szCs w:val="28"/>
          <w:lang w:eastAsia="ru-RU"/>
        </w:rPr>
        <w:t>.Перышкин А.В. Физика-8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М., Дрофа;</w:t>
      </w:r>
    </w:p>
    <w:p w:rsidR="00E56B69" w:rsidRDefault="00E56B69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расхождения между учебниками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А.В.Перышкина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С.В.Громова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 7 классе были незначительными, в 8 классе становятся существенными, ЦМПК рекомендует придерживаться учебника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А.В.Перышкина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Поскольку этот учебник рекомендован ЦМПК,</w:t>
      </w:r>
      <w:r w:rsidR="00DE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этого учебника и придерживался автор при разрабо</w:t>
      </w:r>
      <w:r w:rsidR="00BB033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 комплекта з</w:t>
      </w:r>
      <w:r w:rsidR="00BB03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аданий муниципального этапа 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B03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иады для 8 класса. </w:t>
      </w:r>
    </w:p>
    <w:p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комплекта учитывался порядок и сроки прохождения определённых тем, а также наличие у обучающихся математических знаний и навыков к моменту проведения муниципального этапа (конец ноября).</w:t>
      </w:r>
    </w:p>
    <w:p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 включает в себя 4 задачи различного уровня сложности.</w:t>
      </w:r>
    </w:p>
    <w:p w:rsidR="00300F93" w:rsidRDefault="00300F93" w:rsidP="0030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заданий:</w:t>
      </w:r>
    </w:p>
    <w:p w:rsidR="00300F93" w:rsidRDefault="00300F93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1.</w:t>
      </w:r>
    </w:p>
    <w:p w:rsidR="00154D87" w:rsidRDefault="00891979" w:rsidP="0015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на тему «Тепловые явления». Требуется умение работать с уравнением теплового баланса и с графиками. Данные, необходимые для решения задачи, следует частично взять из условия задачи, записав уравнение, описывающее тепловые процессы, происходящие в ней, частично из экспериментального графика.</w:t>
      </w:r>
    </w:p>
    <w:p w:rsidR="00C30E2A" w:rsidRDefault="00C30E2A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2.</w:t>
      </w:r>
    </w:p>
    <w:p w:rsidR="00154D87" w:rsidRDefault="00154D87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Традиционная задача на </w:t>
      </w:r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перетекание. Требуется знание закона сообщающихся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сосудов, закона Паскаля, </w:t>
      </w:r>
      <w:proofErr w:type="spellStart"/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несжимаемости</w:t>
      </w:r>
      <w:proofErr w:type="spellEnd"/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жидкости.</w:t>
      </w:r>
    </w:p>
    <w:p w:rsidR="00C30E2A" w:rsidRDefault="00C30E2A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3</w:t>
      </w:r>
    </w:p>
    <w:p w:rsidR="00BB0330" w:rsidRDefault="00EA6EB6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достаточно высокого уровня сложности. </w:t>
      </w:r>
      <w:r w:rsidR="00154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Комбинированная за</w:t>
      </w:r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– условие равновесия теп на неподвижном блоке</w:t>
      </w:r>
      <w:r w:rsidR="0015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плавания тел</w:t>
      </w:r>
      <w:r w:rsidR="0015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тепловые процессы. </w:t>
      </w:r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задачи необходимо четкое понимание причин возникновения выталкивающей силы в жидкости и ее </w:t>
      </w:r>
      <w:proofErr w:type="spellStart"/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несжимаемости</w:t>
      </w:r>
      <w:proofErr w:type="spellEnd"/>
      <w:r w:rsidR="008919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FBE" w:rsidRDefault="00843FBE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4.</w:t>
      </w:r>
    </w:p>
    <w:p w:rsidR="00843FBE" w:rsidRDefault="00891979" w:rsidP="00774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– правило моментов для сил, условие равновесия тела. Умение определять границы возможного равновесия тела на рычаге. </w:t>
      </w:r>
    </w:p>
    <w:p w:rsidR="00BB0330" w:rsidRDefault="00BB0330" w:rsidP="00774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FBE" w:rsidRDefault="00EA6EB6" w:rsidP="00EA6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84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едлагаемый комплект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 на отбор учащихся 8</w:t>
      </w:r>
      <w:r w:rsidR="0077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общеобразовательных учреждений, обладающих знаниями и умениями, необходимыми для участия в региональном этапе Всероссийской олимпиады учащихся 7 – 8 классов по физике имени Дж. К. Максвелла.</w:t>
      </w:r>
    </w:p>
    <w:p w:rsidR="00843FBE" w:rsidRDefault="00843FBE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FBE" w:rsidRPr="00774DD9" w:rsidRDefault="00843FBE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Важная информация, которую организаторам олимпиады необходимо заранее довести до сведения участников: каждому участнику олимпиады по физике необходимо при себе иметь калькулятор, линейку, карандаш и </w:t>
      </w:r>
      <w:proofErr w:type="spellStart"/>
      <w:r w:rsidRPr="00774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стирательную</w:t>
      </w:r>
      <w:proofErr w:type="spellEnd"/>
      <w:r w:rsidRPr="00774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резинку!</w:t>
      </w:r>
    </w:p>
    <w:p w:rsidR="00843FBE" w:rsidRDefault="00843FBE" w:rsidP="0030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F93" w:rsidRDefault="00300F93" w:rsidP="0077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979" w:rsidRPr="00774DD9" w:rsidRDefault="00891979" w:rsidP="00891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составитель задания Ольга Викторовна Инишева, заведующая кафедрой физики и астрономии, заместитель директора по научной работе Специализированного учебно-научного центра Уральского федерального университета имени первого Президента России Б.Н. Ельцина, председатель жюри регионального этапа Всероссийской олимпиады учащихся 7 – 8 классов по физике имени Дж. К. Максвелла (2016 – 2019 года), член жюри заключит</w:t>
      </w:r>
      <w:r w:rsidRPr="008A65D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этапа этой же олимпиады. Тел.  89126052468, 89222070913,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o.v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inisheva</w:t>
      </w:r>
      <w:proofErr w:type="spellEnd"/>
      <w:r w:rsidRPr="00774DD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urfu</w:t>
      </w:r>
      <w:proofErr w:type="spellEnd"/>
      <w:r w:rsidRPr="00774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C22AA5" w:rsidRDefault="00C22AA5"/>
    <w:sectPr w:rsidR="00C22AA5" w:rsidSect="00300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93"/>
    <w:rsid w:val="000A12F3"/>
    <w:rsid w:val="00154D87"/>
    <w:rsid w:val="002E589E"/>
    <w:rsid w:val="00300F93"/>
    <w:rsid w:val="00617C1D"/>
    <w:rsid w:val="00774DD9"/>
    <w:rsid w:val="00843FBE"/>
    <w:rsid w:val="00891979"/>
    <w:rsid w:val="00BB0330"/>
    <w:rsid w:val="00C22AA5"/>
    <w:rsid w:val="00C30E2A"/>
    <w:rsid w:val="00DE01EE"/>
    <w:rsid w:val="00E56B69"/>
    <w:rsid w:val="00EA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FFEE2-4699-46C3-B98A-96C32AC0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Инишева Ольга Викторовна</dc:creator>
  <cp:keywords/>
  <dc:description/>
  <cp:lastModifiedBy>Инишева Ольга Викторовна</cp:lastModifiedBy>
  <cp:revision>2</cp:revision>
  <dcterms:created xsi:type="dcterms:W3CDTF">2020-10-25T10:42:00Z</dcterms:created>
  <dcterms:modified xsi:type="dcterms:W3CDTF">2020-10-25T10:42:00Z</dcterms:modified>
</cp:coreProperties>
</file>