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A4E" w:rsidRPr="001D5A4E" w:rsidRDefault="001D5A4E" w:rsidP="001D5A4E">
      <w:pPr>
        <w:widowControl w:val="0"/>
        <w:spacing w:after="0" w:line="300" w:lineRule="auto"/>
        <w:ind w:right="27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1D5A4E" w:rsidRPr="001D5A4E" w:rsidRDefault="001D5A4E" w:rsidP="001D5A4E">
      <w:pPr>
        <w:widowControl w:val="0"/>
        <w:spacing w:after="0" w:line="300" w:lineRule="auto"/>
        <w:ind w:right="27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1D5A4E" w:rsidRPr="001D5A4E" w:rsidRDefault="001D5A4E" w:rsidP="001D5A4E">
      <w:pPr>
        <w:widowControl w:val="0"/>
        <w:spacing w:after="0" w:line="300" w:lineRule="auto"/>
        <w:ind w:right="27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1D5A4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ВСЕРОССИЙСКАЯ ОЛИМПИАДА ШКОЛЬНИКОВ </w:t>
      </w:r>
    </w:p>
    <w:p w:rsidR="001D5A4E" w:rsidRPr="001D5A4E" w:rsidRDefault="001D5A4E" w:rsidP="001D5A4E">
      <w:pPr>
        <w:widowControl w:val="0"/>
        <w:spacing w:after="0" w:line="300" w:lineRule="auto"/>
        <w:ind w:right="27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1D5A4E" w:rsidRPr="001D5A4E" w:rsidRDefault="001D5A4E" w:rsidP="001D5A4E">
      <w:pPr>
        <w:widowControl w:val="0"/>
        <w:spacing w:after="0" w:line="300" w:lineRule="auto"/>
        <w:ind w:right="27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1D5A4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ПО ОБЩЕСТВ</w:t>
      </w:r>
      <w:bookmarkStart w:id="0" w:name="_GoBack"/>
      <w:bookmarkEnd w:id="0"/>
      <w:r w:rsidRPr="001D5A4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ОЗНАНИЮ</w:t>
      </w:r>
    </w:p>
    <w:p w:rsidR="001D5A4E" w:rsidRPr="001D5A4E" w:rsidRDefault="001D5A4E" w:rsidP="001D5A4E">
      <w:pPr>
        <w:widowControl w:val="0"/>
        <w:spacing w:after="0" w:line="300" w:lineRule="auto"/>
        <w:ind w:right="27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1D5A4E" w:rsidRPr="001D5A4E" w:rsidRDefault="001D5A4E" w:rsidP="001D5A4E">
      <w:pPr>
        <w:widowControl w:val="0"/>
        <w:spacing w:after="0" w:line="300" w:lineRule="auto"/>
        <w:ind w:right="27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1D5A4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ШКОЛЬНЫЙ ЭТАП</w:t>
      </w:r>
    </w:p>
    <w:p w:rsidR="001D5A4E" w:rsidRPr="001D5A4E" w:rsidRDefault="001D5A4E" w:rsidP="001D5A4E">
      <w:pPr>
        <w:widowControl w:val="0"/>
        <w:spacing w:after="0" w:line="300" w:lineRule="auto"/>
        <w:ind w:right="27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1D5A4E" w:rsidRPr="001D5A4E" w:rsidRDefault="008F020A" w:rsidP="001D5A4E">
      <w:pPr>
        <w:widowControl w:val="0"/>
        <w:spacing w:after="0" w:line="300" w:lineRule="auto"/>
        <w:ind w:right="27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1</w:t>
      </w:r>
      <w:r w:rsidR="00A37D62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1</w:t>
      </w:r>
      <w:r w:rsidR="001D5A4E" w:rsidRPr="001D5A4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КЛАСС</w:t>
      </w:r>
    </w:p>
    <w:p w:rsidR="001D5A4E" w:rsidRPr="001D5A4E" w:rsidRDefault="001D5A4E" w:rsidP="001D5A4E">
      <w:pPr>
        <w:widowControl w:val="0"/>
        <w:spacing w:after="0" w:line="300" w:lineRule="auto"/>
        <w:ind w:left="274" w:right="272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</w:p>
    <w:p w:rsidR="001D5A4E" w:rsidRPr="001D5A4E" w:rsidRDefault="001D5A4E" w:rsidP="001D5A4E">
      <w:pPr>
        <w:widowControl w:val="0"/>
        <w:spacing w:after="0" w:line="300" w:lineRule="auto"/>
        <w:ind w:right="272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</w:pPr>
      <w:r w:rsidRPr="001D5A4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  <w:t>2020-2021 учебный год</w:t>
      </w:r>
    </w:p>
    <w:p w:rsidR="001D5A4E" w:rsidRPr="001D5A4E" w:rsidRDefault="001D5A4E" w:rsidP="001D5A4E">
      <w:pPr>
        <w:widowControl w:val="0"/>
        <w:spacing w:after="0" w:line="300" w:lineRule="auto"/>
        <w:ind w:left="274" w:right="272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</w:p>
    <w:p w:rsidR="001D5A4E" w:rsidRPr="001D5A4E" w:rsidRDefault="001D5A4E" w:rsidP="001D5A4E">
      <w:pPr>
        <w:widowControl w:val="0"/>
        <w:spacing w:after="0" w:line="300" w:lineRule="auto"/>
        <w:ind w:left="274" w:right="272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1D5A4E">
        <w:rPr>
          <w:rFonts w:ascii="Times New Roman" w:eastAsia="Times New Roman" w:hAnsi="Times New Roman" w:cs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3529965</wp:posOffset>
                </wp:positionH>
                <wp:positionV relativeFrom="paragraph">
                  <wp:posOffset>177800</wp:posOffset>
                </wp:positionV>
                <wp:extent cx="2371725" cy="828675"/>
                <wp:effectExtent l="5715" t="6350" r="13335" b="1270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172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5A4E" w:rsidRPr="001D5A4E" w:rsidRDefault="001D5A4E" w:rsidP="001D5A4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D5A4E" w:rsidRPr="001D5A4E" w:rsidRDefault="001D5A4E" w:rsidP="001D5A4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D5A4E" w:rsidRPr="001D5A4E" w:rsidRDefault="001D5A4E" w:rsidP="001D5A4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D5A4E" w:rsidRPr="001D5A4E" w:rsidRDefault="001D5A4E" w:rsidP="001D5A4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D5A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Шифр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left:0;text-align:left;margin-left:277.95pt;margin-top:14pt;width:186.7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">
                <v:textbox>
                  <w:txbxContent>
                    <w:p w:rsidR="001D5A4E" w:rsidRPr="001D5A4E" w:rsidRDefault="001D5A4E" w:rsidP="001D5A4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1D5A4E" w:rsidRPr="001D5A4E" w:rsidRDefault="001D5A4E" w:rsidP="001D5A4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1D5A4E" w:rsidRPr="001D5A4E" w:rsidRDefault="001D5A4E" w:rsidP="001D5A4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1D5A4E" w:rsidRPr="001D5A4E" w:rsidRDefault="001D5A4E" w:rsidP="001D5A4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D5A4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Шифр участника</w:t>
                      </w:r>
                    </w:p>
                  </w:txbxContent>
                </v:textbox>
              </v:rect>
            </w:pict>
          </mc:Fallback>
        </mc:AlternateContent>
      </w:r>
    </w:p>
    <w:p w:rsidR="001D5A4E" w:rsidRPr="001D5A4E" w:rsidRDefault="001D5A4E" w:rsidP="001D5A4E">
      <w:pPr>
        <w:widowControl w:val="0"/>
        <w:spacing w:after="0" w:line="300" w:lineRule="auto"/>
        <w:ind w:left="274" w:right="272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</w:p>
    <w:p w:rsidR="001D5A4E" w:rsidRPr="001D5A4E" w:rsidRDefault="001D5A4E" w:rsidP="001D5A4E">
      <w:pPr>
        <w:widowControl w:val="0"/>
        <w:spacing w:after="0" w:line="300" w:lineRule="auto"/>
        <w:ind w:left="274" w:right="272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</w:p>
    <w:p w:rsidR="001D5A4E" w:rsidRPr="001D5A4E" w:rsidRDefault="001D5A4E" w:rsidP="001D5A4E">
      <w:pPr>
        <w:widowControl w:val="0"/>
        <w:spacing w:after="0" w:line="300" w:lineRule="auto"/>
        <w:ind w:left="274" w:right="272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</w:p>
    <w:p w:rsidR="001D5A4E" w:rsidRPr="001D5A4E" w:rsidRDefault="001D5A4E" w:rsidP="001D5A4E">
      <w:pPr>
        <w:widowControl w:val="0"/>
        <w:spacing w:after="0" w:line="300" w:lineRule="auto"/>
        <w:ind w:left="274" w:right="272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</w:p>
    <w:p w:rsidR="001D5A4E" w:rsidRPr="001D5A4E" w:rsidRDefault="001D5A4E" w:rsidP="001D5A4E">
      <w:pPr>
        <w:widowControl w:val="0"/>
        <w:spacing w:after="0" w:line="300" w:lineRule="auto"/>
        <w:ind w:left="274" w:right="272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</w:p>
    <w:p w:rsidR="001D5A4E" w:rsidRPr="001D5A4E" w:rsidRDefault="001D5A4E" w:rsidP="001D5A4E">
      <w:pPr>
        <w:widowControl w:val="0"/>
        <w:spacing w:after="0" w:line="300" w:lineRule="auto"/>
        <w:ind w:right="272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</w:p>
    <w:p w:rsidR="001D5A4E" w:rsidRPr="001D5A4E" w:rsidRDefault="001D5A4E" w:rsidP="001D5A4E">
      <w:pPr>
        <w:widowControl w:val="0"/>
        <w:spacing w:after="0" w:line="300" w:lineRule="auto"/>
        <w:ind w:right="272"/>
        <w:jc w:val="center"/>
        <w:rPr>
          <w:rFonts w:ascii="Times New Roman" w:eastAsia="Times New Roman" w:hAnsi="Times New Roman" w:cs="Times New Roman"/>
          <w:b/>
          <w:bCs/>
          <w:sz w:val="24"/>
          <w:lang w:eastAsia="en-US"/>
        </w:rPr>
      </w:pPr>
      <w:r w:rsidRPr="001D5A4E">
        <w:rPr>
          <w:rFonts w:ascii="Times New Roman" w:eastAsia="Times New Roman" w:hAnsi="Times New Roman" w:cs="Times New Roman"/>
          <w:b/>
          <w:bCs/>
          <w:sz w:val="24"/>
          <w:lang w:eastAsia="en-US"/>
        </w:rPr>
        <w:t xml:space="preserve">Уважаемый участник! </w:t>
      </w:r>
    </w:p>
    <w:p w:rsidR="001D5A4E" w:rsidRPr="001D5A4E" w:rsidRDefault="001D5A4E" w:rsidP="001D5A4E">
      <w:pPr>
        <w:widowControl w:val="0"/>
        <w:spacing w:after="0" w:line="300" w:lineRule="auto"/>
        <w:ind w:right="272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</w:p>
    <w:p w:rsidR="001D5A4E" w:rsidRPr="001D5A4E" w:rsidRDefault="001D5A4E" w:rsidP="001D5A4E">
      <w:pPr>
        <w:widowControl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1D5A4E">
        <w:rPr>
          <w:rFonts w:ascii="Times New Roman" w:eastAsia="Times New Roman" w:hAnsi="Times New Roman" w:cs="Times New Roman"/>
          <w:sz w:val="24"/>
          <w:lang w:eastAsia="en-US"/>
        </w:rPr>
        <w:t xml:space="preserve">Перед Вами </w:t>
      </w:r>
      <w:r w:rsidR="00A37D62">
        <w:rPr>
          <w:rFonts w:ascii="Times New Roman" w:eastAsia="Times New Roman" w:hAnsi="Times New Roman" w:cs="Times New Roman"/>
          <w:sz w:val="24"/>
          <w:lang w:eastAsia="en-US"/>
        </w:rPr>
        <w:t>9</w:t>
      </w:r>
      <w:r w:rsidRPr="001D5A4E">
        <w:rPr>
          <w:rFonts w:ascii="Times New Roman" w:eastAsia="Times New Roman" w:hAnsi="Times New Roman" w:cs="Times New Roman"/>
          <w:i/>
          <w:iCs/>
          <w:sz w:val="24"/>
          <w:lang w:eastAsia="en-US"/>
        </w:rPr>
        <w:t xml:space="preserve"> </w:t>
      </w:r>
      <w:r w:rsidRPr="001D5A4E">
        <w:rPr>
          <w:rFonts w:ascii="Times New Roman" w:eastAsia="Times New Roman" w:hAnsi="Times New Roman" w:cs="Times New Roman"/>
          <w:sz w:val="24"/>
          <w:lang w:eastAsia="en-US"/>
        </w:rPr>
        <w:t xml:space="preserve">заданий </w:t>
      </w:r>
      <w:r w:rsidRPr="001D5A4E">
        <w:rPr>
          <w:rFonts w:ascii="Times New Roman" w:eastAsia="Times New Roman" w:hAnsi="Times New Roman" w:cs="Times New Roman"/>
          <w:iCs/>
          <w:sz w:val="24"/>
          <w:lang w:eastAsia="en-US"/>
        </w:rPr>
        <w:t>школьного</w:t>
      </w:r>
      <w:r w:rsidRPr="001D5A4E">
        <w:rPr>
          <w:rFonts w:ascii="Times New Roman" w:eastAsia="Times New Roman" w:hAnsi="Times New Roman" w:cs="Times New Roman"/>
          <w:i/>
          <w:iCs/>
          <w:sz w:val="24"/>
          <w:lang w:eastAsia="en-US"/>
        </w:rPr>
        <w:t xml:space="preserve"> </w:t>
      </w:r>
      <w:r w:rsidRPr="001D5A4E">
        <w:rPr>
          <w:rFonts w:ascii="Times New Roman" w:eastAsia="Times New Roman" w:hAnsi="Times New Roman" w:cs="Times New Roman"/>
          <w:sz w:val="24"/>
          <w:lang w:eastAsia="en-US"/>
        </w:rPr>
        <w:t xml:space="preserve">этапа всероссийской олимпиады школьников по обществознанию. </w:t>
      </w:r>
    </w:p>
    <w:p w:rsidR="001D5A4E" w:rsidRPr="001D5A4E" w:rsidRDefault="001D5A4E" w:rsidP="001D5A4E">
      <w:pPr>
        <w:widowControl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1D5A4E">
        <w:rPr>
          <w:rFonts w:ascii="Times New Roman" w:eastAsia="Times New Roman" w:hAnsi="Times New Roman" w:cs="Times New Roman"/>
          <w:sz w:val="24"/>
          <w:lang w:eastAsia="en-US"/>
        </w:rPr>
        <w:t xml:space="preserve">Для их выполнения у Вас есть </w:t>
      </w:r>
      <w:r>
        <w:rPr>
          <w:rFonts w:ascii="Times New Roman" w:eastAsia="Times New Roman" w:hAnsi="Times New Roman" w:cs="Times New Roman"/>
          <w:sz w:val="24"/>
          <w:lang w:eastAsia="en-US"/>
        </w:rPr>
        <w:t>90</w:t>
      </w:r>
      <w:r w:rsidRPr="001D5A4E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1D5A4E">
        <w:rPr>
          <w:rFonts w:ascii="Times New Roman" w:eastAsia="Times New Roman" w:hAnsi="Times New Roman" w:cs="Times New Roman"/>
          <w:iCs/>
          <w:sz w:val="24"/>
          <w:lang w:eastAsia="en-US"/>
        </w:rPr>
        <w:t xml:space="preserve">минут. </w:t>
      </w:r>
    </w:p>
    <w:p w:rsidR="001D5A4E" w:rsidRPr="001D5A4E" w:rsidRDefault="001D5A4E" w:rsidP="001D5A4E">
      <w:pPr>
        <w:widowControl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1D5A4E">
        <w:rPr>
          <w:rFonts w:ascii="Times New Roman" w:eastAsia="Times New Roman" w:hAnsi="Times New Roman" w:cs="Times New Roman"/>
          <w:sz w:val="24"/>
          <w:lang w:eastAsia="en-US"/>
        </w:rPr>
        <w:t xml:space="preserve">Задания считаются выполненными, если Вы вовремя сдали их членам жюри. </w:t>
      </w:r>
    </w:p>
    <w:p w:rsidR="001D5A4E" w:rsidRPr="001D5A4E" w:rsidRDefault="001D5A4E" w:rsidP="001D5A4E">
      <w:pPr>
        <w:widowControl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1D5A4E">
        <w:rPr>
          <w:rFonts w:ascii="Times New Roman" w:eastAsia="Times New Roman" w:hAnsi="Times New Roman" w:cs="Times New Roman"/>
          <w:sz w:val="24"/>
          <w:lang w:eastAsia="en-US"/>
        </w:rPr>
        <w:t xml:space="preserve">Внимательно читайте текст заданий. Содержание ответа вписывайте в отведённые поля, записи ведите чётко и разборчиво. </w:t>
      </w:r>
    </w:p>
    <w:p w:rsidR="001D5A4E" w:rsidRPr="001D5A4E" w:rsidRDefault="001D5A4E" w:rsidP="001D5A4E">
      <w:pPr>
        <w:widowControl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1D5A4E">
        <w:rPr>
          <w:rFonts w:ascii="Times New Roman" w:eastAsia="Times New Roman" w:hAnsi="Times New Roman" w:cs="Times New Roman"/>
          <w:sz w:val="24"/>
          <w:lang w:eastAsia="en-US"/>
        </w:rPr>
        <w:t xml:space="preserve">При выполнении заданий можно пользоваться черновиком. Записи в черновике не учитываются при оценивании работы. </w:t>
      </w:r>
    </w:p>
    <w:p w:rsidR="001D5A4E" w:rsidRPr="001D5A4E" w:rsidRDefault="001D5A4E" w:rsidP="001D5A4E">
      <w:pPr>
        <w:widowControl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1D5A4E">
        <w:rPr>
          <w:rFonts w:ascii="Times New Roman" w:eastAsia="Times New Roman" w:hAnsi="Times New Roman" w:cs="Times New Roman"/>
          <w:sz w:val="24"/>
          <w:lang w:eastAsia="en-US"/>
        </w:rPr>
        <w:t xml:space="preserve">За каждый правильный ответ Вы можете получить определённое членами жюри количество баллов, не выше указанной в сводной таблице максимальной оценки. </w:t>
      </w:r>
    </w:p>
    <w:p w:rsidR="001D5A4E" w:rsidRPr="001D5A4E" w:rsidRDefault="001D5A4E" w:rsidP="001D5A4E">
      <w:pPr>
        <w:widowControl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1D5A4E">
        <w:rPr>
          <w:rFonts w:ascii="Times New Roman" w:eastAsia="Times New Roman" w:hAnsi="Times New Roman" w:cs="Times New Roman"/>
          <w:sz w:val="24"/>
          <w:lang w:eastAsia="en-US"/>
        </w:rPr>
        <w:t xml:space="preserve">Баллы, полученные Вами за выполненные задания, суммируются. </w:t>
      </w:r>
    </w:p>
    <w:p w:rsidR="001D5A4E" w:rsidRPr="001D5A4E" w:rsidRDefault="001D5A4E" w:rsidP="001D5A4E">
      <w:pPr>
        <w:widowControl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1D5A4E">
        <w:rPr>
          <w:rFonts w:ascii="Times New Roman" w:eastAsia="Times New Roman" w:hAnsi="Times New Roman" w:cs="Times New Roman"/>
          <w:sz w:val="24"/>
          <w:lang w:eastAsia="en-US"/>
        </w:rPr>
        <w:t xml:space="preserve">Максимально возможное количество баллов за работу – 100 баллов. </w:t>
      </w:r>
    </w:p>
    <w:p w:rsidR="001D5A4E" w:rsidRPr="001D5A4E" w:rsidRDefault="001D5A4E" w:rsidP="001D5A4E">
      <w:pPr>
        <w:widowControl w:val="0"/>
        <w:spacing w:after="0" w:line="300" w:lineRule="auto"/>
        <w:ind w:right="272"/>
        <w:jc w:val="center"/>
        <w:rPr>
          <w:rFonts w:ascii="Times New Roman" w:eastAsia="Times New Roman" w:hAnsi="Times New Roman" w:cs="Times New Roman"/>
          <w:b/>
          <w:bCs/>
          <w:sz w:val="24"/>
          <w:lang w:eastAsia="en-US"/>
        </w:rPr>
      </w:pPr>
    </w:p>
    <w:p w:rsidR="001D5A4E" w:rsidRPr="001D5A4E" w:rsidRDefault="001D5A4E" w:rsidP="001D5A4E">
      <w:pPr>
        <w:widowControl w:val="0"/>
        <w:spacing w:after="0" w:line="300" w:lineRule="auto"/>
        <w:ind w:right="272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1D5A4E">
        <w:rPr>
          <w:rFonts w:ascii="Times New Roman" w:eastAsia="Times New Roman" w:hAnsi="Times New Roman" w:cs="Times New Roman"/>
          <w:b/>
          <w:bCs/>
          <w:sz w:val="24"/>
          <w:lang w:eastAsia="en-US"/>
        </w:rPr>
        <w:t>Желаем успеха!</w:t>
      </w:r>
    </w:p>
    <w:p w:rsidR="001D5A4E" w:rsidRPr="001D5A4E" w:rsidRDefault="001D5A4E" w:rsidP="001D5A4E">
      <w:pPr>
        <w:widowControl w:val="0"/>
        <w:spacing w:after="0" w:line="240" w:lineRule="auto"/>
        <w:ind w:right="272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</w:p>
    <w:p w:rsidR="001D5A4E" w:rsidRPr="001D5A4E" w:rsidRDefault="001D5A4E" w:rsidP="001D5A4E">
      <w:pPr>
        <w:widowControl w:val="0"/>
        <w:tabs>
          <w:tab w:val="left" w:pos="990"/>
        </w:tabs>
        <w:spacing w:after="0" w:line="240" w:lineRule="auto"/>
        <w:rPr>
          <w:rFonts w:ascii="Times New Roman" w:eastAsia="Times New Roman" w:hAnsi="Times New Roman" w:cs="Times New Roman"/>
          <w:lang w:eastAsia="en-US"/>
        </w:rPr>
      </w:pPr>
      <w:r w:rsidRPr="001D5A4E">
        <w:rPr>
          <w:rFonts w:ascii="Times New Roman" w:eastAsia="Times New Roman" w:hAnsi="Times New Roman" w:cs="Times New Roman"/>
          <w:lang w:eastAsia="en-US"/>
        </w:rPr>
        <w:tab/>
      </w:r>
    </w:p>
    <w:p w:rsidR="001D5A4E" w:rsidRPr="001D5A4E" w:rsidRDefault="001D5A4E" w:rsidP="001D5A4E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en-US"/>
        </w:rPr>
      </w:pPr>
    </w:p>
    <w:p w:rsidR="001D5A4E" w:rsidRPr="001D5A4E" w:rsidRDefault="001D5A4E" w:rsidP="001D5A4E">
      <w:pPr>
        <w:rPr>
          <w:rFonts w:ascii="Times New Roman" w:eastAsia="Times New Roman" w:hAnsi="Times New Roman" w:cs="Times New Roman"/>
          <w:b/>
          <w:lang w:eastAsia="en-US"/>
        </w:rPr>
      </w:pPr>
      <w:r w:rsidRPr="001D5A4E">
        <w:rPr>
          <w:rFonts w:ascii="Times New Roman" w:eastAsia="Times New Roman" w:hAnsi="Times New Roman" w:cs="Times New Roman"/>
          <w:b/>
          <w:lang w:eastAsia="en-US"/>
        </w:rPr>
        <w:br w:type="page"/>
      </w:r>
    </w:p>
    <w:p w:rsidR="008F020A" w:rsidRPr="00060DB6" w:rsidRDefault="008F020A" w:rsidP="00060DB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731A">
        <w:rPr>
          <w:rFonts w:ascii="Times New Roman" w:hAnsi="Times New Roman" w:cs="Times New Roman"/>
          <w:b/>
          <w:sz w:val="24"/>
          <w:szCs w:val="24"/>
        </w:rPr>
        <w:lastRenderedPageBreak/>
        <w:t>Задание 1. Выберите несколько верных ответов. Ответы занесите в таблицу</w:t>
      </w:r>
      <w:r w:rsidR="0072731A" w:rsidRPr="007273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731A" w:rsidRPr="0072731A">
        <w:rPr>
          <w:rFonts w:ascii="Times New Roman" w:hAnsi="Times New Roman" w:cs="Times New Roman"/>
          <w:i/>
          <w:sz w:val="24"/>
          <w:szCs w:val="24"/>
        </w:rPr>
        <w:t xml:space="preserve">(по 2 балла за </w:t>
      </w:r>
      <w:r w:rsidR="00060DB6">
        <w:rPr>
          <w:rFonts w:ascii="Times New Roman" w:hAnsi="Times New Roman" w:cs="Times New Roman"/>
          <w:i/>
          <w:sz w:val="24"/>
          <w:szCs w:val="24"/>
        </w:rPr>
        <w:t>полностью</w:t>
      </w:r>
      <w:r w:rsidR="0072731A" w:rsidRPr="0072731A">
        <w:rPr>
          <w:rFonts w:ascii="Times New Roman" w:hAnsi="Times New Roman" w:cs="Times New Roman"/>
          <w:i/>
          <w:sz w:val="24"/>
          <w:szCs w:val="24"/>
        </w:rPr>
        <w:t xml:space="preserve"> верн</w:t>
      </w:r>
      <w:r w:rsidR="00060DB6">
        <w:rPr>
          <w:rFonts w:ascii="Times New Roman" w:hAnsi="Times New Roman" w:cs="Times New Roman"/>
          <w:i/>
          <w:sz w:val="24"/>
          <w:szCs w:val="24"/>
        </w:rPr>
        <w:t xml:space="preserve">ый ответ, по 1 баллу за ответ с одной ошибкой – </w:t>
      </w:r>
      <w:r w:rsidR="00060DB6" w:rsidRPr="00060DB6">
        <w:rPr>
          <w:rFonts w:ascii="Times New Roman" w:hAnsi="Times New Roman" w:cs="Times New Roman"/>
          <w:i/>
          <w:sz w:val="24"/>
          <w:szCs w:val="24"/>
        </w:rPr>
        <w:t>не указан один из верных ответов</w:t>
      </w:r>
      <w:r w:rsidR="00060DB6">
        <w:rPr>
          <w:rFonts w:ascii="Times New Roman" w:hAnsi="Times New Roman" w:cs="Times New Roman"/>
          <w:i/>
          <w:sz w:val="24"/>
          <w:szCs w:val="24"/>
        </w:rPr>
        <w:t xml:space="preserve"> или наряду со всеми указанными </w:t>
      </w:r>
      <w:r w:rsidR="00060DB6" w:rsidRPr="00060DB6">
        <w:rPr>
          <w:rFonts w:ascii="Times New Roman" w:hAnsi="Times New Roman" w:cs="Times New Roman"/>
          <w:i/>
          <w:sz w:val="24"/>
          <w:szCs w:val="24"/>
        </w:rPr>
        <w:t>верными ответами приводится один неверный</w:t>
      </w:r>
      <w:r w:rsidR="00060DB6">
        <w:rPr>
          <w:rFonts w:ascii="Times New Roman" w:hAnsi="Times New Roman" w:cs="Times New Roman"/>
          <w:i/>
          <w:sz w:val="24"/>
          <w:szCs w:val="24"/>
        </w:rPr>
        <w:t>,</w:t>
      </w:r>
      <w:r w:rsidR="0072731A" w:rsidRPr="0072731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60DB6">
        <w:rPr>
          <w:rFonts w:ascii="Times New Roman" w:hAnsi="Times New Roman" w:cs="Times New Roman"/>
          <w:i/>
          <w:sz w:val="24"/>
          <w:szCs w:val="24"/>
        </w:rPr>
        <w:t>максимальное количество баллов – 12</w:t>
      </w:r>
      <w:r w:rsidR="0072731A" w:rsidRPr="0072731A">
        <w:rPr>
          <w:rFonts w:ascii="Times New Roman" w:hAnsi="Times New Roman" w:cs="Times New Roman"/>
          <w:i/>
          <w:sz w:val="24"/>
          <w:szCs w:val="24"/>
        </w:rPr>
        <w:t>)</w:t>
      </w:r>
    </w:p>
    <w:p w:rsidR="00A37D62" w:rsidRPr="00A37D62" w:rsidRDefault="008F020A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731A">
        <w:rPr>
          <w:rFonts w:ascii="Times New Roman" w:hAnsi="Times New Roman" w:cs="Times New Roman"/>
          <w:b/>
          <w:sz w:val="24"/>
          <w:szCs w:val="24"/>
        </w:rPr>
        <w:t>1.1.</w:t>
      </w:r>
      <w:r w:rsidRPr="008F020A">
        <w:rPr>
          <w:rFonts w:ascii="Times New Roman" w:hAnsi="Times New Roman" w:cs="Times New Roman"/>
          <w:sz w:val="24"/>
          <w:szCs w:val="24"/>
        </w:rPr>
        <w:t xml:space="preserve"> </w:t>
      </w:r>
      <w:r w:rsidR="00A37D62" w:rsidRPr="00A37D62">
        <w:rPr>
          <w:rFonts w:ascii="Times New Roman" w:hAnsi="Times New Roman" w:cs="Times New Roman"/>
          <w:sz w:val="24"/>
          <w:szCs w:val="24"/>
        </w:rPr>
        <w:t>типам политического господства по М. Веберу относятся</w:t>
      </w:r>
    </w:p>
    <w:p w:rsidR="00A37D62" w:rsidRPr="00A37D62" w:rsidRDefault="00A37D62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1) харизматический</w:t>
      </w:r>
    </w:p>
    <w:p w:rsidR="00A37D62" w:rsidRPr="00A37D62" w:rsidRDefault="00A37D62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2) эгалитарный</w:t>
      </w:r>
    </w:p>
    <w:p w:rsidR="00A37D62" w:rsidRPr="00A37D62" w:rsidRDefault="00A37D62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3) легальный</w:t>
      </w:r>
    </w:p>
    <w:p w:rsidR="00A37D62" w:rsidRPr="00A37D62" w:rsidRDefault="00A37D62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4) авторитарный</w:t>
      </w:r>
    </w:p>
    <w:p w:rsidR="00A37D62" w:rsidRDefault="00A37D62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5) традиционный</w:t>
      </w:r>
    </w:p>
    <w:p w:rsidR="00A37D62" w:rsidRPr="00A37D62" w:rsidRDefault="00CB205E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731A">
        <w:rPr>
          <w:rFonts w:ascii="Times New Roman" w:hAnsi="Times New Roman" w:cs="Times New Roman"/>
          <w:b/>
          <w:sz w:val="24"/>
          <w:szCs w:val="24"/>
        </w:rPr>
        <w:t>1.2.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7D62" w:rsidRPr="00A37D62">
        <w:rPr>
          <w:rFonts w:ascii="Times New Roman" w:hAnsi="Times New Roman" w:cs="Times New Roman"/>
          <w:sz w:val="24"/>
          <w:szCs w:val="24"/>
        </w:rPr>
        <w:t>Национальными религиями являются</w:t>
      </w:r>
    </w:p>
    <w:p w:rsidR="00A37D62" w:rsidRPr="00A37D62" w:rsidRDefault="00A37D62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1) буддизм</w:t>
      </w:r>
    </w:p>
    <w:p w:rsidR="00A37D62" w:rsidRPr="00A37D62" w:rsidRDefault="00A37D62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2) синтоизм</w:t>
      </w:r>
    </w:p>
    <w:p w:rsidR="00A37D62" w:rsidRPr="00A37D62" w:rsidRDefault="00A37D62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3) тотемизм</w:t>
      </w:r>
    </w:p>
    <w:p w:rsidR="00A37D62" w:rsidRPr="00A37D62" w:rsidRDefault="00A37D62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4) иудаизм</w:t>
      </w:r>
    </w:p>
    <w:p w:rsidR="00A37D62" w:rsidRPr="00A37D62" w:rsidRDefault="00A37D62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5) индуизм</w:t>
      </w:r>
    </w:p>
    <w:p w:rsidR="00CB205E" w:rsidRDefault="00A37D62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6) анимизм</w:t>
      </w:r>
    </w:p>
    <w:p w:rsidR="00A37D62" w:rsidRPr="00A37D62" w:rsidRDefault="00CB205E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731A">
        <w:rPr>
          <w:rFonts w:ascii="Times New Roman" w:hAnsi="Times New Roman" w:cs="Times New Roman"/>
          <w:b/>
          <w:sz w:val="24"/>
          <w:szCs w:val="24"/>
        </w:rPr>
        <w:t>1.3.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7D62" w:rsidRPr="00A37D62">
        <w:rPr>
          <w:rFonts w:ascii="Times New Roman" w:hAnsi="Times New Roman" w:cs="Times New Roman"/>
          <w:sz w:val="24"/>
          <w:szCs w:val="24"/>
        </w:rPr>
        <w:t>Какие из экономических теорий возникли в ХIХ веке?</w:t>
      </w:r>
    </w:p>
    <w:p w:rsidR="00A37D62" w:rsidRPr="00A37D62" w:rsidRDefault="00A37D62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1) меркантилизм</w:t>
      </w:r>
    </w:p>
    <w:p w:rsidR="00A37D62" w:rsidRPr="00A37D62" w:rsidRDefault="00A37D62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2) маржинализм</w:t>
      </w:r>
    </w:p>
    <w:p w:rsidR="00A37D62" w:rsidRPr="00A37D62" w:rsidRDefault="00A37D62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3) классическая политическая экономия</w:t>
      </w:r>
    </w:p>
    <w:p w:rsidR="00A37D62" w:rsidRPr="00A37D62" w:rsidRDefault="00A37D62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4) марксизм</w:t>
      </w:r>
    </w:p>
    <w:p w:rsidR="00A37D62" w:rsidRDefault="00A37D62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5) кейнсианство</w:t>
      </w:r>
    </w:p>
    <w:p w:rsidR="00A37D62" w:rsidRPr="00A37D62" w:rsidRDefault="00CB205E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731A">
        <w:rPr>
          <w:rFonts w:ascii="Times New Roman" w:hAnsi="Times New Roman" w:cs="Times New Roman"/>
          <w:b/>
          <w:sz w:val="24"/>
          <w:szCs w:val="24"/>
        </w:rPr>
        <w:t>1.4.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7D62" w:rsidRPr="00A37D62">
        <w:rPr>
          <w:rFonts w:ascii="Times New Roman" w:hAnsi="Times New Roman" w:cs="Times New Roman"/>
          <w:sz w:val="24"/>
          <w:szCs w:val="24"/>
        </w:rPr>
        <w:t>Какие из перечисленных юридических фактов являются абсолютными</w:t>
      </w:r>
    </w:p>
    <w:p w:rsidR="00A37D62" w:rsidRPr="00A37D62" w:rsidRDefault="00A37D62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событиями?</w:t>
      </w:r>
    </w:p>
    <w:p w:rsidR="00A37D62" w:rsidRPr="00A37D62" w:rsidRDefault="00A37D62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1) ураган Катрина</w:t>
      </w:r>
    </w:p>
    <w:p w:rsidR="00A37D62" w:rsidRPr="00A37D62" w:rsidRDefault="00A37D62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2) пожар в результате возгорания электрической проводки</w:t>
      </w:r>
    </w:p>
    <w:p w:rsidR="00A37D62" w:rsidRPr="00A37D62" w:rsidRDefault="00A37D62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3) хищение чужого имущества путём мошенничества</w:t>
      </w:r>
    </w:p>
    <w:p w:rsidR="00A37D62" w:rsidRPr="00A37D62" w:rsidRDefault="00A37D62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4) землетрясение, приведшее к гибели людей</w:t>
      </w:r>
    </w:p>
    <w:p w:rsidR="00A37D62" w:rsidRPr="00A37D62" w:rsidRDefault="00A37D62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5) заключение договора купли-продажи</w:t>
      </w:r>
    </w:p>
    <w:p w:rsidR="00CB205E" w:rsidRPr="008F020A" w:rsidRDefault="00A37D62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6) дорожно-транспортное происшестви</w:t>
      </w:r>
      <w:r>
        <w:rPr>
          <w:rFonts w:ascii="Times New Roman" w:hAnsi="Times New Roman" w:cs="Times New Roman"/>
          <w:sz w:val="24"/>
          <w:szCs w:val="24"/>
        </w:rPr>
        <w:t>е из-за технической неисправнос</w:t>
      </w:r>
      <w:r w:rsidRPr="00A37D62">
        <w:rPr>
          <w:rFonts w:ascii="Times New Roman" w:hAnsi="Times New Roman" w:cs="Times New Roman"/>
          <w:sz w:val="24"/>
          <w:szCs w:val="24"/>
        </w:rPr>
        <w:t>ти автомобиля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392"/>
        <w:gridCol w:w="2392"/>
        <w:gridCol w:w="2393"/>
        <w:gridCol w:w="2393"/>
      </w:tblGrid>
      <w:tr w:rsidR="00CB205E" w:rsidTr="00CB205E">
        <w:tc>
          <w:tcPr>
            <w:tcW w:w="2392" w:type="dxa"/>
          </w:tcPr>
          <w:p w:rsidR="00CB205E" w:rsidRDefault="00CB205E" w:rsidP="00CB20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2392" w:type="dxa"/>
          </w:tcPr>
          <w:p w:rsidR="00CB205E" w:rsidRDefault="00CB205E" w:rsidP="00CB20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2393" w:type="dxa"/>
          </w:tcPr>
          <w:p w:rsidR="00CB205E" w:rsidRDefault="00CB205E" w:rsidP="00CB20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</w:tc>
        <w:tc>
          <w:tcPr>
            <w:tcW w:w="2393" w:type="dxa"/>
          </w:tcPr>
          <w:p w:rsidR="00CB205E" w:rsidRDefault="00CB205E" w:rsidP="00CB20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</w:t>
            </w:r>
          </w:p>
        </w:tc>
      </w:tr>
      <w:tr w:rsidR="00CB205E" w:rsidTr="00CB205E">
        <w:tc>
          <w:tcPr>
            <w:tcW w:w="2392" w:type="dxa"/>
          </w:tcPr>
          <w:p w:rsidR="00CB205E" w:rsidRDefault="00CB205E" w:rsidP="003D0DD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2" w:type="dxa"/>
          </w:tcPr>
          <w:p w:rsidR="00CB205E" w:rsidRDefault="00CB205E" w:rsidP="003D0DD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CB205E" w:rsidRDefault="00CB205E" w:rsidP="003D0DD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CB205E" w:rsidRDefault="00CB205E" w:rsidP="003D0DD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F020A" w:rsidRDefault="008F020A" w:rsidP="003D0DD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205E" w:rsidRPr="00CB205E" w:rsidRDefault="00CB205E" w:rsidP="00CB205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  <w:r w:rsidRPr="00CB205E">
        <w:rPr>
          <w:rFonts w:ascii="Times New Roman" w:hAnsi="Times New Roman" w:cs="Times New Roman"/>
          <w:b/>
          <w:sz w:val="24"/>
          <w:szCs w:val="24"/>
        </w:rPr>
        <w:t>Что объединяет приведённые ниже понятия? Дайте максимально точный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4A44">
        <w:rPr>
          <w:rFonts w:ascii="Times New Roman" w:hAnsi="Times New Roman" w:cs="Times New Roman"/>
          <w:b/>
          <w:sz w:val="24"/>
          <w:szCs w:val="24"/>
        </w:rPr>
        <w:t>ответ</w:t>
      </w:r>
      <w:r w:rsidR="00454A44" w:rsidRPr="00454A4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54A44">
        <w:rPr>
          <w:rFonts w:ascii="Times New Roman" w:hAnsi="Times New Roman" w:cs="Times New Roman"/>
          <w:i/>
          <w:sz w:val="24"/>
          <w:szCs w:val="24"/>
        </w:rPr>
        <w:t>(</w:t>
      </w:r>
      <w:r w:rsidR="00454A44" w:rsidRPr="0072072C">
        <w:rPr>
          <w:rFonts w:ascii="Times New Roman" w:hAnsi="Times New Roman" w:cs="Times New Roman"/>
          <w:i/>
          <w:sz w:val="24"/>
          <w:szCs w:val="24"/>
        </w:rPr>
        <w:t>2 балла за правильный ответ)</w:t>
      </w:r>
    </w:p>
    <w:p w:rsidR="008F020A" w:rsidRPr="00CB205E" w:rsidRDefault="00A37D62" w:rsidP="00CB2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Девальвация, деноминация, ревальвация, нуллификация, дефляция.</w:t>
      </w:r>
    </w:p>
    <w:p w:rsidR="008F020A" w:rsidRDefault="00CB205E" w:rsidP="00CB20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CB205E" w:rsidRDefault="00CB205E" w:rsidP="00CB20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CB205E" w:rsidRDefault="00CB205E" w:rsidP="00CB20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CB205E" w:rsidRDefault="00CB205E" w:rsidP="00CB20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8F020A" w:rsidRDefault="008F020A" w:rsidP="003D0DD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205E" w:rsidRPr="00CB205E" w:rsidRDefault="00CB205E" w:rsidP="00CB205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  <w:r w:rsidRPr="00CB205E">
        <w:rPr>
          <w:rFonts w:ascii="Times New Roman" w:hAnsi="Times New Roman" w:cs="Times New Roman"/>
          <w:b/>
          <w:sz w:val="24"/>
          <w:szCs w:val="24"/>
        </w:rPr>
        <w:t>Дайте краткое обоснование ряд</w:t>
      </w:r>
      <w:r>
        <w:rPr>
          <w:rFonts w:ascii="Times New Roman" w:hAnsi="Times New Roman" w:cs="Times New Roman"/>
          <w:b/>
          <w:sz w:val="24"/>
          <w:szCs w:val="24"/>
        </w:rPr>
        <w:t xml:space="preserve">а (что объединяет перечисленные </w:t>
      </w:r>
      <w:r w:rsidRPr="00CB205E">
        <w:rPr>
          <w:rFonts w:ascii="Times New Roman" w:hAnsi="Times New Roman" w:cs="Times New Roman"/>
          <w:b/>
          <w:sz w:val="24"/>
          <w:szCs w:val="24"/>
        </w:rPr>
        <w:t>элементы) и укажите, какой из элементов является лишним по д</w:t>
      </w:r>
      <w:r>
        <w:rPr>
          <w:rFonts w:ascii="Times New Roman" w:hAnsi="Times New Roman" w:cs="Times New Roman"/>
          <w:b/>
          <w:sz w:val="24"/>
          <w:szCs w:val="24"/>
        </w:rPr>
        <w:t xml:space="preserve">анному </w:t>
      </w:r>
      <w:r w:rsidR="00454A44">
        <w:rPr>
          <w:rFonts w:ascii="Times New Roman" w:hAnsi="Times New Roman" w:cs="Times New Roman"/>
          <w:b/>
          <w:sz w:val="24"/>
          <w:szCs w:val="24"/>
        </w:rPr>
        <w:t xml:space="preserve">основанию </w:t>
      </w:r>
      <w:r w:rsidR="00454A44">
        <w:rPr>
          <w:rFonts w:ascii="Times New Roman" w:hAnsi="Times New Roman" w:cs="Times New Roman"/>
          <w:i/>
          <w:sz w:val="24"/>
          <w:szCs w:val="24"/>
        </w:rPr>
        <w:t>(2</w:t>
      </w:r>
      <w:r w:rsidR="00454A44" w:rsidRPr="0072072C">
        <w:rPr>
          <w:rFonts w:ascii="Times New Roman" w:hAnsi="Times New Roman" w:cs="Times New Roman"/>
          <w:i/>
          <w:sz w:val="24"/>
          <w:szCs w:val="24"/>
        </w:rPr>
        <w:t xml:space="preserve"> балл</w:t>
      </w:r>
      <w:r w:rsidR="00454A44">
        <w:rPr>
          <w:rFonts w:ascii="Times New Roman" w:hAnsi="Times New Roman" w:cs="Times New Roman"/>
          <w:i/>
          <w:sz w:val="24"/>
          <w:szCs w:val="24"/>
        </w:rPr>
        <w:t>а</w:t>
      </w:r>
      <w:r w:rsidR="00454A44" w:rsidRPr="0072072C">
        <w:rPr>
          <w:rFonts w:ascii="Times New Roman" w:hAnsi="Times New Roman" w:cs="Times New Roman"/>
          <w:i/>
          <w:sz w:val="24"/>
          <w:szCs w:val="24"/>
        </w:rPr>
        <w:t xml:space="preserve"> за правильн</w:t>
      </w:r>
      <w:r w:rsidR="00454A44">
        <w:rPr>
          <w:rFonts w:ascii="Times New Roman" w:hAnsi="Times New Roman" w:cs="Times New Roman"/>
          <w:i/>
          <w:sz w:val="24"/>
          <w:szCs w:val="24"/>
        </w:rPr>
        <w:t>ое обоснование, 2 балла за указание лишнего, всего — 4 балла</w:t>
      </w:r>
      <w:r w:rsidR="00454A44" w:rsidRPr="0072072C">
        <w:rPr>
          <w:rFonts w:ascii="Times New Roman" w:hAnsi="Times New Roman" w:cs="Times New Roman"/>
          <w:i/>
          <w:sz w:val="24"/>
          <w:szCs w:val="24"/>
        </w:rPr>
        <w:t>)</w:t>
      </w:r>
    </w:p>
    <w:p w:rsidR="00CB205E" w:rsidRPr="00CB205E" w:rsidRDefault="00A37D62" w:rsidP="00A37D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Лишение свободы, подписка о невыезде</w:t>
      </w:r>
      <w:r>
        <w:rPr>
          <w:rFonts w:ascii="Times New Roman" w:hAnsi="Times New Roman" w:cs="Times New Roman"/>
          <w:sz w:val="24"/>
          <w:szCs w:val="24"/>
        </w:rPr>
        <w:t xml:space="preserve">, исправительные работы, штраф, </w:t>
      </w:r>
      <w:r w:rsidRPr="00A37D62">
        <w:rPr>
          <w:rFonts w:ascii="Times New Roman" w:hAnsi="Times New Roman" w:cs="Times New Roman"/>
          <w:sz w:val="24"/>
          <w:szCs w:val="24"/>
        </w:rPr>
        <w:t>принудительные работы.</w:t>
      </w:r>
    </w:p>
    <w:p w:rsidR="00CB205E" w:rsidRDefault="00CB205E" w:rsidP="00CB20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CB205E" w:rsidRDefault="00CB205E" w:rsidP="00CB20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CB205E" w:rsidRDefault="00CB205E" w:rsidP="00CB20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CB205E" w:rsidRDefault="00CB205E" w:rsidP="00CB20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CB205E" w:rsidRDefault="00CB205E" w:rsidP="003D0DD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62B6" w:rsidRPr="0072072C" w:rsidRDefault="001D5A4E" w:rsidP="003D0DD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072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</w:t>
      </w:r>
      <w:r w:rsidR="00CB205E">
        <w:rPr>
          <w:rFonts w:ascii="Times New Roman" w:hAnsi="Times New Roman" w:cs="Times New Roman"/>
          <w:b/>
          <w:sz w:val="24"/>
          <w:szCs w:val="24"/>
        </w:rPr>
        <w:t>4</w:t>
      </w:r>
      <w:r w:rsidRPr="0072072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062B6" w:rsidRPr="0072072C">
        <w:rPr>
          <w:rFonts w:ascii="Times New Roman" w:hAnsi="Times New Roman" w:cs="Times New Roman"/>
          <w:b/>
          <w:sz w:val="24"/>
          <w:szCs w:val="24"/>
        </w:rPr>
        <w:t>«Да» или «нет»? Если вы согласны с тем, что данное утверждение верно, напишите «да», если считаете, что утверждение ошибочно, напишите «нет».</w:t>
      </w:r>
      <w:r w:rsidR="0072072C" w:rsidRPr="0072072C">
        <w:rPr>
          <w:rFonts w:ascii="Times New Roman" w:hAnsi="Times New Roman" w:cs="Times New Roman"/>
          <w:b/>
          <w:sz w:val="24"/>
          <w:szCs w:val="24"/>
        </w:rPr>
        <w:t xml:space="preserve"> Внесите свои ответы в таблицу </w:t>
      </w:r>
      <w:r w:rsidR="0072072C" w:rsidRPr="0072072C">
        <w:rPr>
          <w:rFonts w:ascii="Times New Roman" w:hAnsi="Times New Roman" w:cs="Times New Roman"/>
          <w:i/>
          <w:sz w:val="24"/>
          <w:szCs w:val="24"/>
        </w:rPr>
        <w:t>(п</w:t>
      </w:r>
      <w:r w:rsidRPr="0072072C">
        <w:rPr>
          <w:rFonts w:ascii="Times New Roman" w:hAnsi="Times New Roman" w:cs="Times New Roman"/>
          <w:i/>
          <w:sz w:val="24"/>
          <w:szCs w:val="24"/>
        </w:rPr>
        <w:t>о 2 балла за кажд</w:t>
      </w:r>
      <w:r w:rsidR="0072072C" w:rsidRPr="0072072C">
        <w:rPr>
          <w:rFonts w:ascii="Times New Roman" w:hAnsi="Times New Roman" w:cs="Times New Roman"/>
          <w:i/>
          <w:sz w:val="24"/>
          <w:szCs w:val="24"/>
        </w:rPr>
        <w:t>ый</w:t>
      </w:r>
      <w:r w:rsidRPr="0072072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2072C" w:rsidRPr="0072072C">
        <w:rPr>
          <w:rFonts w:ascii="Times New Roman" w:hAnsi="Times New Roman" w:cs="Times New Roman"/>
          <w:i/>
          <w:sz w:val="24"/>
          <w:szCs w:val="24"/>
        </w:rPr>
        <w:t>правильный ответ, всего — 12 баллов)</w:t>
      </w:r>
    </w:p>
    <w:p w:rsidR="00CB205E" w:rsidRPr="00CB205E" w:rsidRDefault="00CB205E" w:rsidP="00A37D62">
      <w:pPr>
        <w:widowControl w:val="0"/>
        <w:tabs>
          <w:tab w:val="left" w:pos="567"/>
          <w:tab w:val="left" w:pos="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 xml:space="preserve">1. </w:t>
      </w:r>
      <w:r w:rsidR="00A37D62" w:rsidRPr="00A37D62">
        <w:rPr>
          <w:rFonts w:ascii="Times New Roman" w:hAnsi="Times New Roman" w:cs="Times New Roman"/>
          <w:sz w:val="24"/>
          <w:szCs w:val="24"/>
        </w:rPr>
        <w:t>Программа партии кадетов в 1905–1917 гг. отражала консервативную</w:t>
      </w:r>
      <w:r w:rsidR="00A37D62">
        <w:rPr>
          <w:rFonts w:ascii="Times New Roman" w:hAnsi="Times New Roman" w:cs="Times New Roman"/>
          <w:sz w:val="24"/>
          <w:szCs w:val="24"/>
        </w:rPr>
        <w:t xml:space="preserve"> </w:t>
      </w:r>
      <w:r w:rsidR="00A37D62" w:rsidRPr="00A37D62">
        <w:rPr>
          <w:rFonts w:ascii="Times New Roman" w:hAnsi="Times New Roman" w:cs="Times New Roman"/>
          <w:sz w:val="24"/>
          <w:szCs w:val="24"/>
        </w:rPr>
        <w:t>политическую идеологию.</w:t>
      </w:r>
    </w:p>
    <w:p w:rsidR="00CB205E" w:rsidRPr="00CB205E" w:rsidRDefault="00CB205E" w:rsidP="00A37D62">
      <w:pPr>
        <w:widowControl w:val="0"/>
        <w:tabs>
          <w:tab w:val="left" w:pos="567"/>
          <w:tab w:val="left" w:pos="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 xml:space="preserve">2. </w:t>
      </w:r>
      <w:r w:rsidR="00A37D62" w:rsidRPr="00A37D62">
        <w:rPr>
          <w:rFonts w:ascii="Times New Roman" w:hAnsi="Times New Roman" w:cs="Times New Roman"/>
          <w:sz w:val="24"/>
          <w:szCs w:val="24"/>
        </w:rPr>
        <w:t>Католическое духовенство составляет формальную социальную</w:t>
      </w:r>
      <w:r w:rsidR="00A37D62">
        <w:rPr>
          <w:rFonts w:ascii="Times New Roman" w:hAnsi="Times New Roman" w:cs="Times New Roman"/>
          <w:sz w:val="24"/>
          <w:szCs w:val="24"/>
        </w:rPr>
        <w:t xml:space="preserve"> </w:t>
      </w:r>
      <w:r w:rsidR="00A37D62" w:rsidRPr="00A37D62">
        <w:rPr>
          <w:rFonts w:ascii="Times New Roman" w:hAnsi="Times New Roman" w:cs="Times New Roman"/>
          <w:sz w:val="24"/>
          <w:szCs w:val="24"/>
        </w:rPr>
        <w:t>группу.</w:t>
      </w:r>
    </w:p>
    <w:p w:rsidR="00CB205E" w:rsidRPr="00CB205E" w:rsidRDefault="00CB205E" w:rsidP="00A37D62">
      <w:pPr>
        <w:widowControl w:val="0"/>
        <w:tabs>
          <w:tab w:val="left" w:pos="567"/>
          <w:tab w:val="left" w:pos="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 xml:space="preserve">3. </w:t>
      </w:r>
      <w:r w:rsidR="00A37D62" w:rsidRPr="00A37D62">
        <w:rPr>
          <w:rFonts w:ascii="Times New Roman" w:hAnsi="Times New Roman" w:cs="Times New Roman"/>
          <w:sz w:val="24"/>
          <w:szCs w:val="24"/>
        </w:rPr>
        <w:t>Рост стоимости издержек производства вызывает инфляцию</w:t>
      </w:r>
      <w:r w:rsidR="00A37D62">
        <w:rPr>
          <w:rFonts w:ascii="Times New Roman" w:hAnsi="Times New Roman" w:cs="Times New Roman"/>
          <w:sz w:val="24"/>
          <w:szCs w:val="24"/>
        </w:rPr>
        <w:t xml:space="preserve"> </w:t>
      </w:r>
      <w:r w:rsidR="00A37D62" w:rsidRPr="00A37D62">
        <w:rPr>
          <w:rFonts w:ascii="Times New Roman" w:hAnsi="Times New Roman" w:cs="Times New Roman"/>
          <w:sz w:val="24"/>
          <w:szCs w:val="24"/>
        </w:rPr>
        <w:t>предложения.</w:t>
      </w:r>
    </w:p>
    <w:p w:rsidR="00CB205E" w:rsidRPr="00CB205E" w:rsidRDefault="00CB205E" w:rsidP="00A37D62">
      <w:pPr>
        <w:widowControl w:val="0"/>
        <w:tabs>
          <w:tab w:val="left" w:pos="567"/>
          <w:tab w:val="left" w:pos="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 xml:space="preserve">4. </w:t>
      </w:r>
      <w:r w:rsidR="00A37D62" w:rsidRPr="00A37D62">
        <w:rPr>
          <w:rFonts w:ascii="Times New Roman" w:hAnsi="Times New Roman" w:cs="Times New Roman"/>
          <w:sz w:val="24"/>
          <w:szCs w:val="24"/>
        </w:rPr>
        <w:t>Макс Вебер считал, что в основе социальной стратификации лежит</w:t>
      </w:r>
      <w:r w:rsidR="00A37D62">
        <w:rPr>
          <w:rFonts w:ascii="Times New Roman" w:hAnsi="Times New Roman" w:cs="Times New Roman"/>
          <w:sz w:val="24"/>
          <w:szCs w:val="24"/>
        </w:rPr>
        <w:t xml:space="preserve"> </w:t>
      </w:r>
      <w:r w:rsidR="00A37D62" w:rsidRPr="00A37D62">
        <w:rPr>
          <w:rFonts w:ascii="Times New Roman" w:hAnsi="Times New Roman" w:cs="Times New Roman"/>
          <w:sz w:val="24"/>
          <w:szCs w:val="24"/>
        </w:rPr>
        <w:t>отношение к собственности.</w:t>
      </w:r>
    </w:p>
    <w:p w:rsidR="00CB205E" w:rsidRPr="00CB205E" w:rsidRDefault="00CB205E" w:rsidP="00CB205E">
      <w:pPr>
        <w:widowControl w:val="0"/>
        <w:tabs>
          <w:tab w:val="left" w:pos="567"/>
          <w:tab w:val="left" w:pos="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 xml:space="preserve">5. </w:t>
      </w:r>
      <w:r w:rsidR="00A37D62" w:rsidRPr="00A37D62">
        <w:rPr>
          <w:rFonts w:ascii="Times New Roman" w:hAnsi="Times New Roman" w:cs="Times New Roman"/>
          <w:sz w:val="24"/>
          <w:szCs w:val="24"/>
        </w:rPr>
        <w:t>Договор является отраслевым институтом права.</w:t>
      </w:r>
    </w:p>
    <w:p w:rsidR="008062B6" w:rsidRPr="00CB205E" w:rsidRDefault="00CB205E" w:rsidP="00A37D62">
      <w:pPr>
        <w:widowControl w:val="0"/>
        <w:tabs>
          <w:tab w:val="left" w:pos="567"/>
          <w:tab w:val="left" w:pos="93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05E">
        <w:rPr>
          <w:rFonts w:ascii="Times New Roman" w:hAnsi="Times New Roman" w:cs="Times New Roman"/>
          <w:sz w:val="24"/>
          <w:szCs w:val="24"/>
        </w:rPr>
        <w:t xml:space="preserve">6. </w:t>
      </w:r>
      <w:r w:rsidR="00A37D62" w:rsidRPr="00A37D62">
        <w:rPr>
          <w:rFonts w:ascii="Times New Roman" w:hAnsi="Times New Roman" w:cs="Times New Roman"/>
          <w:sz w:val="24"/>
          <w:szCs w:val="24"/>
        </w:rPr>
        <w:t>Все монотеистические религии имеют свои священные книги,</w:t>
      </w:r>
      <w:r w:rsidR="00A37D62">
        <w:rPr>
          <w:rFonts w:ascii="Times New Roman" w:hAnsi="Times New Roman" w:cs="Times New Roman"/>
          <w:sz w:val="24"/>
          <w:szCs w:val="24"/>
        </w:rPr>
        <w:t xml:space="preserve"> </w:t>
      </w:r>
      <w:r w:rsidR="00A37D62" w:rsidRPr="00A37D62">
        <w:rPr>
          <w:rFonts w:ascii="Times New Roman" w:hAnsi="Times New Roman" w:cs="Times New Roman"/>
          <w:sz w:val="24"/>
          <w:szCs w:val="24"/>
        </w:rPr>
        <w:t>в которых излагаются основы вероучения.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4"/>
        <w:gridCol w:w="1595"/>
        <w:gridCol w:w="1597"/>
        <w:gridCol w:w="1595"/>
        <w:gridCol w:w="1594"/>
        <w:gridCol w:w="1594"/>
      </w:tblGrid>
      <w:tr w:rsidR="008062B6" w:rsidRPr="00937259" w:rsidTr="0072072C">
        <w:trPr>
          <w:trHeight w:val="20"/>
        </w:trPr>
        <w:tc>
          <w:tcPr>
            <w:tcW w:w="1594" w:type="dxa"/>
          </w:tcPr>
          <w:p w:rsidR="008062B6" w:rsidRPr="00937259" w:rsidRDefault="008062B6" w:rsidP="003D0DD2">
            <w:pPr>
              <w:pStyle w:val="TableParagraph"/>
              <w:jc w:val="center"/>
              <w:rPr>
                <w:b/>
              </w:rPr>
            </w:pPr>
            <w:r w:rsidRPr="00937259">
              <w:rPr>
                <w:b/>
              </w:rPr>
              <w:t>1</w:t>
            </w:r>
          </w:p>
        </w:tc>
        <w:tc>
          <w:tcPr>
            <w:tcW w:w="1595" w:type="dxa"/>
          </w:tcPr>
          <w:p w:rsidR="008062B6" w:rsidRPr="00937259" w:rsidRDefault="008062B6" w:rsidP="003D0DD2">
            <w:pPr>
              <w:pStyle w:val="TableParagraph"/>
              <w:jc w:val="center"/>
              <w:rPr>
                <w:b/>
              </w:rPr>
            </w:pPr>
            <w:r w:rsidRPr="00937259">
              <w:rPr>
                <w:b/>
              </w:rPr>
              <w:t>2</w:t>
            </w:r>
          </w:p>
        </w:tc>
        <w:tc>
          <w:tcPr>
            <w:tcW w:w="1597" w:type="dxa"/>
          </w:tcPr>
          <w:p w:rsidR="008062B6" w:rsidRPr="00937259" w:rsidRDefault="008062B6" w:rsidP="003D0DD2">
            <w:pPr>
              <w:pStyle w:val="TableParagraph"/>
              <w:jc w:val="center"/>
              <w:rPr>
                <w:b/>
              </w:rPr>
            </w:pPr>
            <w:r w:rsidRPr="00937259">
              <w:rPr>
                <w:b/>
              </w:rPr>
              <w:t>3</w:t>
            </w:r>
          </w:p>
        </w:tc>
        <w:tc>
          <w:tcPr>
            <w:tcW w:w="1595" w:type="dxa"/>
          </w:tcPr>
          <w:p w:rsidR="008062B6" w:rsidRPr="00937259" w:rsidRDefault="008062B6" w:rsidP="003D0DD2">
            <w:pPr>
              <w:pStyle w:val="TableParagraph"/>
              <w:jc w:val="center"/>
              <w:rPr>
                <w:b/>
              </w:rPr>
            </w:pPr>
            <w:r w:rsidRPr="00937259">
              <w:rPr>
                <w:b/>
              </w:rPr>
              <w:t>4</w:t>
            </w:r>
          </w:p>
        </w:tc>
        <w:tc>
          <w:tcPr>
            <w:tcW w:w="1594" w:type="dxa"/>
          </w:tcPr>
          <w:p w:rsidR="008062B6" w:rsidRPr="00937259" w:rsidRDefault="008062B6" w:rsidP="003D0DD2">
            <w:pPr>
              <w:pStyle w:val="TableParagraph"/>
              <w:jc w:val="center"/>
              <w:rPr>
                <w:b/>
              </w:rPr>
            </w:pPr>
            <w:r w:rsidRPr="00937259">
              <w:rPr>
                <w:b/>
              </w:rPr>
              <w:t>5</w:t>
            </w:r>
          </w:p>
        </w:tc>
        <w:tc>
          <w:tcPr>
            <w:tcW w:w="1594" w:type="dxa"/>
          </w:tcPr>
          <w:p w:rsidR="008062B6" w:rsidRPr="00937259" w:rsidRDefault="008062B6" w:rsidP="003D0DD2">
            <w:pPr>
              <w:pStyle w:val="TableParagraph"/>
              <w:jc w:val="center"/>
              <w:rPr>
                <w:b/>
              </w:rPr>
            </w:pPr>
            <w:r w:rsidRPr="00937259">
              <w:rPr>
                <w:b/>
              </w:rPr>
              <w:t>6</w:t>
            </w:r>
          </w:p>
        </w:tc>
      </w:tr>
      <w:tr w:rsidR="008062B6" w:rsidRPr="00937259" w:rsidTr="0072072C">
        <w:trPr>
          <w:trHeight w:val="20"/>
        </w:trPr>
        <w:tc>
          <w:tcPr>
            <w:tcW w:w="1594" w:type="dxa"/>
          </w:tcPr>
          <w:p w:rsidR="008062B6" w:rsidRPr="00060DB6" w:rsidRDefault="008062B6" w:rsidP="003D0DD2">
            <w:pPr>
              <w:pStyle w:val="TableParagraph"/>
              <w:rPr>
                <w:lang w:val="ru-RU"/>
              </w:rPr>
            </w:pPr>
          </w:p>
        </w:tc>
        <w:tc>
          <w:tcPr>
            <w:tcW w:w="1595" w:type="dxa"/>
          </w:tcPr>
          <w:p w:rsidR="008062B6" w:rsidRPr="00060DB6" w:rsidRDefault="008062B6" w:rsidP="003D0DD2">
            <w:pPr>
              <w:pStyle w:val="TableParagraph"/>
              <w:rPr>
                <w:lang w:val="ru-RU"/>
              </w:rPr>
            </w:pPr>
          </w:p>
        </w:tc>
        <w:tc>
          <w:tcPr>
            <w:tcW w:w="1597" w:type="dxa"/>
          </w:tcPr>
          <w:p w:rsidR="008062B6" w:rsidRPr="00060DB6" w:rsidRDefault="008062B6" w:rsidP="003D0DD2">
            <w:pPr>
              <w:pStyle w:val="TableParagraph"/>
              <w:rPr>
                <w:lang w:val="ru-RU"/>
              </w:rPr>
            </w:pPr>
          </w:p>
        </w:tc>
        <w:tc>
          <w:tcPr>
            <w:tcW w:w="1595" w:type="dxa"/>
          </w:tcPr>
          <w:p w:rsidR="008062B6" w:rsidRPr="00060DB6" w:rsidRDefault="008062B6" w:rsidP="003D0DD2">
            <w:pPr>
              <w:pStyle w:val="TableParagraph"/>
              <w:rPr>
                <w:lang w:val="ru-RU"/>
              </w:rPr>
            </w:pPr>
          </w:p>
        </w:tc>
        <w:tc>
          <w:tcPr>
            <w:tcW w:w="1594" w:type="dxa"/>
          </w:tcPr>
          <w:p w:rsidR="008062B6" w:rsidRPr="00060DB6" w:rsidRDefault="008062B6" w:rsidP="003D0DD2">
            <w:pPr>
              <w:pStyle w:val="TableParagraph"/>
              <w:rPr>
                <w:lang w:val="ru-RU"/>
              </w:rPr>
            </w:pPr>
          </w:p>
        </w:tc>
        <w:tc>
          <w:tcPr>
            <w:tcW w:w="1594" w:type="dxa"/>
          </w:tcPr>
          <w:p w:rsidR="008062B6" w:rsidRPr="00060DB6" w:rsidRDefault="008062B6" w:rsidP="003D0DD2">
            <w:pPr>
              <w:pStyle w:val="TableParagraph"/>
              <w:rPr>
                <w:lang w:val="ru-RU"/>
              </w:rPr>
            </w:pPr>
          </w:p>
        </w:tc>
      </w:tr>
    </w:tbl>
    <w:p w:rsidR="00ED112D" w:rsidRPr="00937259" w:rsidRDefault="00ED112D" w:rsidP="003D0D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1D5A4E" w:rsidRPr="0072072C" w:rsidRDefault="001D5A4E" w:rsidP="00454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072C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CB205E">
        <w:rPr>
          <w:rFonts w:ascii="Times New Roman" w:hAnsi="Times New Roman" w:cs="Times New Roman"/>
          <w:b/>
          <w:sz w:val="24"/>
          <w:szCs w:val="24"/>
        </w:rPr>
        <w:t>5</w:t>
      </w:r>
      <w:r w:rsidRPr="0072072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2072C" w:rsidRPr="0072072C">
        <w:rPr>
          <w:rFonts w:ascii="Times New Roman" w:hAnsi="Times New Roman" w:cs="Times New Roman"/>
          <w:b/>
          <w:sz w:val="24"/>
          <w:szCs w:val="24"/>
        </w:rPr>
        <w:t xml:space="preserve">Решите </w:t>
      </w:r>
      <w:r w:rsidR="00CB205E">
        <w:rPr>
          <w:rFonts w:ascii="Times New Roman" w:hAnsi="Times New Roman" w:cs="Times New Roman"/>
          <w:b/>
          <w:sz w:val="24"/>
          <w:szCs w:val="24"/>
        </w:rPr>
        <w:t>экономическую</w:t>
      </w:r>
      <w:r w:rsidR="0072072C" w:rsidRPr="0072072C">
        <w:rPr>
          <w:rFonts w:ascii="Times New Roman" w:hAnsi="Times New Roman" w:cs="Times New Roman"/>
          <w:b/>
          <w:sz w:val="24"/>
          <w:szCs w:val="24"/>
        </w:rPr>
        <w:t xml:space="preserve"> задачу </w:t>
      </w:r>
      <w:r w:rsidR="0072072C" w:rsidRPr="0072072C">
        <w:rPr>
          <w:rFonts w:ascii="Times New Roman" w:hAnsi="Times New Roman" w:cs="Times New Roman"/>
          <w:i/>
          <w:sz w:val="24"/>
          <w:szCs w:val="24"/>
        </w:rPr>
        <w:t>(</w:t>
      </w:r>
      <w:r w:rsidR="00454A44">
        <w:rPr>
          <w:rFonts w:ascii="Times New Roman" w:hAnsi="Times New Roman" w:cs="Times New Roman"/>
          <w:i/>
          <w:sz w:val="24"/>
          <w:szCs w:val="24"/>
        </w:rPr>
        <w:t>10</w:t>
      </w:r>
      <w:r w:rsidR="00454A44" w:rsidRPr="00454A44">
        <w:rPr>
          <w:rFonts w:ascii="Times New Roman" w:hAnsi="Times New Roman" w:cs="Times New Roman"/>
          <w:i/>
          <w:sz w:val="24"/>
          <w:szCs w:val="24"/>
        </w:rPr>
        <w:t xml:space="preserve"> баллов за верный</w:t>
      </w:r>
      <w:r w:rsidR="00454A44">
        <w:rPr>
          <w:rFonts w:ascii="Times New Roman" w:hAnsi="Times New Roman" w:cs="Times New Roman"/>
          <w:i/>
          <w:sz w:val="24"/>
          <w:szCs w:val="24"/>
        </w:rPr>
        <w:t xml:space="preserve"> ответ с приведённым решением, о</w:t>
      </w:r>
      <w:r w:rsidR="00454A44" w:rsidRPr="00454A44">
        <w:rPr>
          <w:rFonts w:ascii="Times New Roman" w:hAnsi="Times New Roman" w:cs="Times New Roman"/>
          <w:i/>
          <w:sz w:val="24"/>
          <w:szCs w:val="24"/>
        </w:rPr>
        <w:t>твет без решения –</w:t>
      </w:r>
      <w:r w:rsidR="00454A4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54A44" w:rsidRPr="00454A44">
        <w:rPr>
          <w:rFonts w:ascii="Times New Roman" w:hAnsi="Times New Roman" w:cs="Times New Roman"/>
          <w:i/>
          <w:sz w:val="24"/>
          <w:szCs w:val="24"/>
        </w:rPr>
        <w:t>0 баллов</w:t>
      </w:r>
      <w:r w:rsidR="0072072C" w:rsidRPr="0072072C">
        <w:rPr>
          <w:rFonts w:ascii="Times New Roman" w:hAnsi="Times New Roman" w:cs="Times New Roman"/>
          <w:i/>
          <w:sz w:val="24"/>
          <w:szCs w:val="24"/>
        </w:rPr>
        <w:t>)</w:t>
      </w:r>
    </w:p>
    <w:p w:rsidR="00A37D62" w:rsidRDefault="00A37D62" w:rsidP="00A37D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Страна А может импортировать из-за рубеж</w:t>
      </w:r>
      <w:r>
        <w:rPr>
          <w:rFonts w:ascii="Times New Roman" w:hAnsi="Times New Roman" w:cs="Times New Roman"/>
          <w:sz w:val="24"/>
          <w:szCs w:val="24"/>
        </w:rPr>
        <w:t xml:space="preserve">а неограниченное число товара Х </w:t>
      </w:r>
      <w:r w:rsidRPr="00A37D62">
        <w:rPr>
          <w:rFonts w:ascii="Times New Roman" w:hAnsi="Times New Roman" w:cs="Times New Roman"/>
          <w:sz w:val="24"/>
          <w:szCs w:val="24"/>
        </w:rPr>
        <w:t>по цене 10. Предложение внутри страны</w:t>
      </w:r>
      <w:r>
        <w:rPr>
          <w:rFonts w:ascii="Times New Roman" w:hAnsi="Times New Roman" w:cs="Times New Roman"/>
          <w:sz w:val="24"/>
          <w:szCs w:val="24"/>
        </w:rPr>
        <w:t xml:space="preserve"> задаётся функцией Q = 2p + 20, </w:t>
      </w:r>
      <w:r w:rsidRPr="00A37D62">
        <w:rPr>
          <w:rFonts w:ascii="Times New Roman" w:hAnsi="Times New Roman" w:cs="Times New Roman"/>
          <w:sz w:val="24"/>
          <w:szCs w:val="24"/>
        </w:rPr>
        <w:t>а спрос – функцией Q = 100 – 2p (р – цена т</w:t>
      </w:r>
      <w:r>
        <w:rPr>
          <w:rFonts w:ascii="Times New Roman" w:hAnsi="Times New Roman" w:cs="Times New Roman"/>
          <w:sz w:val="24"/>
          <w:szCs w:val="24"/>
        </w:rPr>
        <w:t xml:space="preserve">овара). Какова величина импорта </w:t>
      </w:r>
      <w:r w:rsidRPr="00A37D62">
        <w:rPr>
          <w:rFonts w:ascii="Times New Roman" w:hAnsi="Times New Roman" w:cs="Times New Roman"/>
          <w:sz w:val="24"/>
          <w:szCs w:val="24"/>
        </w:rPr>
        <w:t xml:space="preserve">в страну А? </w:t>
      </w:r>
    </w:p>
    <w:p w:rsidR="0072072C" w:rsidRPr="0072072C" w:rsidRDefault="00A37D62" w:rsidP="00A37D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Приведите необходимые расчёты.</w:t>
      </w:r>
    </w:p>
    <w:p w:rsidR="00CB205E" w:rsidRDefault="00CB205E" w:rsidP="00CB20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CB205E" w:rsidRDefault="00CB205E" w:rsidP="00CB20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CB205E" w:rsidRDefault="00CB205E" w:rsidP="00CB20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CB205E" w:rsidRDefault="00CB205E" w:rsidP="00CB20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CB205E" w:rsidRDefault="00CB205E" w:rsidP="00CB20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CB205E" w:rsidRDefault="00CB205E" w:rsidP="00CB20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CB205E" w:rsidRDefault="00CB205E" w:rsidP="00CB20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CB205E" w:rsidRDefault="00CB205E" w:rsidP="00CB20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CB205E" w:rsidRDefault="00CB205E" w:rsidP="00CB205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2072C" w:rsidRDefault="0072072C" w:rsidP="003D0DD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</w:p>
    <w:p w:rsidR="003F75C8" w:rsidRPr="0072072C" w:rsidRDefault="001D5A4E" w:rsidP="007137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072C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CB205E">
        <w:rPr>
          <w:rFonts w:ascii="Times New Roman" w:hAnsi="Times New Roman" w:cs="Times New Roman"/>
          <w:b/>
          <w:sz w:val="24"/>
          <w:szCs w:val="24"/>
        </w:rPr>
        <w:t>6</w:t>
      </w:r>
      <w:r w:rsidRPr="0072072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2072C" w:rsidRPr="0072072C">
        <w:rPr>
          <w:rFonts w:ascii="Times New Roman" w:hAnsi="Times New Roman" w:cs="Times New Roman"/>
          <w:b/>
          <w:sz w:val="24"/>
          <w:szCs w:val="24"/>
        </w:rPr>
        <w:t xml:space="preserve">Решите правовую задачу </w:t>
      </w:r>
      <w:r w:rsidR="0072072C" w:rsidRPr="0072072C">
        <w:rPr>
          <w:rFonts w:ascii="Times New Roman" w:hAnsi="Times New Roman" w:cs="Times New Roman"/>
          <w:i/>
          <w:sz w:val="24"/>
          <w:szCs w:val="24"/>
        </w:rPr>
        <w:t>(</w:t>
      </w:r>
      <w:r w:rsidR="00454A44">
        <w:rPr>
          <w:rFonts w:ascii="Times New Roman" w:hAnsi="Times New Roman" w:cs="Times New Roman"/>
          <w:i/>
          <w:sz w:val="24"/>
          <w:szCs w:val="24"/>
        </w:rPr>
        <w:t>3 балла за ответ на вопрос, 5 балла за аргументацию, всего – 8 баллов)</w:t>
      </w:r>
    </w:p>
    <w:p w:rsidR="003F75C8" w:rsidRPr="00A37D62" w:rsidRDefault="00A37D62" w:rsidP="00A37D6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7D62">
        <w:rPr>
          <w:rFonts w:ascii="Times New Roman" w:hAnsi="Times New Roman" w:cs="Times New Roman"/>
          <w:sz w:val="24"/>
          <w:szCs w:val="24"/>
        </w:rPr>
        <w:t>Ученик 10 класса, 15-летний Лука решил у</w:t>
      </w:r>
      <w:r>
        <w:rPr>
          <w:rFonts w:ascii="Times New Roman" w:hAnsi="Times New Roman" w:cs="Times New Roman"/>
          <w:sz w:val="24"/>
          <w:szCs w:val="24"/>
        </w:rPr>
        <w:t xml:space="preserve">строиться на работу промоутером </w:t>
      </w:r>
      <w:r w:rsidRPr="00A37D62">
        <w:rPr>
          <w:rFonts w:ascii="Times New Roman" w:hAnsi="Times New Roman" w:cs="Times New Roman"/>
          <w:sz w:val="24"/>
          <w:szCs w:val="24"/>
        </w:rPr>
        <w:t>в крупном торговом центре. Работодатель согласился принять его на работу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7D62">
        <w:rPr>
          <w:rFonts w:ascii="Times New Roman" w:hAnsi="Times New Roman" w:cs="Times New Roman"/>
          <w:sz w:val="24"/>
          <w:szCs w:val="24"/>
        </w:rPr>
        <w:t>при условии, что тот будет работать по 6 часов в день, не будет прогуливать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7D62">
        <w:rPr>
          <w:rFonts w:ascii="Times New Roman" w:hAnsi="Times New Roman" w:cs="Times New Roman"/>
          <w:sz w:val="24"/>
          <w:szCs w:val="24"/>
        </w:rPr>
        <w:t>уроки в школе и принесёт справку о состоянии здоровья из поликлиники.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7D62">
        <w:rPr>
          <w:rFonts w:ascii="Times New Roman" w:hAnsi="Times New Roman" w:cs="Times New Roman"/>
          <w:sz w:val="24"/>
          <w:szCs w:val="24"/>
        </w:rPr>
        <w:t>Нарушаются ли таким образом права несовершеннолетнего работника? Ответ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7D62">
        <w:rPr>
          <w:rFonts w:ascii="Times New Roman" w:hAnsi="Times New Roman" w:cs="Times New Roman"/>
          <w:sz w:val="24"/>
          <w:szCs w:val="24"/>
        </w:rPr>
        <w:t>обоснуйте.</w:t>
      </w:r>
    </w:p>
    <w:p w:rsidR="00713754" w:rsidRDefault="00713754" w:rsidP="007137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13754" w:rsidRDefault="00713754" w:rsidP="007137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13754" w:rsidRDefault="00713754" w:rsidP="007137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13754" w:rsidRDefault="00713754" w:rsidP="007137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13754" w:rsidRDefault="00713754" w:rsidP="007137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13754" w:rsidRDefault="00713754" w:rsidP="007137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13754" w:rsidRDefault="00713754" w:rsidP="007137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13754" w:rsidRDefault="00713754" w:rsidP="007137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13754" w:rsidRDefault="00713754" w:rsidP="007137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07330C" w:rsidRPr="001D5A4E" w:rsidRDefault="0007330C" w:rsidP="001D5A4E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D5A4E" w:rsidRPr="00713754" w:rsidRDefault="001D5A4E" w:rsidP="007137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5A4E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454A44">
        <w:rPr>
          <w:rFonts w:ascii="Times New Roman" w:hAnsi="Times New Roman" w:cs="Times New Roman"/>
          <w:b/>
          <w:sz w:val="24"/>
          <w:szCs w:val="24"/>
        </w:rPr>
        <w:t>7</w:t>
      </w:r>
      <w:r w:rsidRPr="001D5A4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13754" w:rsidRPr="00713754">
        <w:rPr>
          <w:rFonts w:ascii="Times New Roman" w:hAnsi="Times New Roman" w:cs="Times New Roman"/>
          <w:b/>
          <w:sz w:val="24"/>
          <w:szCs w:val="24"/>
        </w:rPr>
        <w:t>Ознакомьтесь с представленными материалами и выполн</w:t>
      </w:r>
      <w:r w:rsidR="00713754">
        <w:rPr>
          <w:rFonts w:ascii="Times New Roman" w:hAnsi="Times New Roman" w:cs="Times New Roman"/>
          <w:b/>
          <w:sz w:val="24"/>
          <w:szCs w:val="24"/>
        </w:rPr>
        <w:t>ите предло</w:t>
      </w:r>
      <w:r w:rsidR="00713754" w:rsidRPr="00713754">
        <w:rPr>
          <w:rFonts w:ascii="Times New Roman" w:hAnsi="Times New Roman" w:cs="Times New Roman"/>
          <w:b/>
          <w:sz w:val="24"/>
          <w:szCs w:val="24"/>
        </w:rPr>
        <w:t>женные задания. Распределите изображения по четырём группам. Запишите</w:t>
      </w:r>
      <w:r w:rsidR="007137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3754" w:rsidRPr="00713754">
        <w:rPr>
          <w:rFonts w:ascii="Times New Roman" w:hAnsi="Times New Roman" w:cs="Times New Roman"/>
          <w:b/>
          <w:sz w:val="24"/>
          <w:szCs w:val="24"/>
        </w:rPr>
        <w:t>основа</w:t>
      </w:r>
      <w:r w:rsidR="00713754">
        <w:rPr>
          <w:rFonts w:ascii="Times New Roman" w:hAnsi="Times New Roman" w:cs="Times New Roman"/>
          <w:b/>
          <w:sz w:val="24"/>
          <w:szCs w:val="24"/>
        </w:rPr>
        <w:t>ния для выделения каждой группы</w:t>
      </w:r>
      <w:r w:rsidR="00713754" w:rsidRPr="0071375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D32B4" w:rsidRPr="00713754">
        <w:rPr>
          <w:rFonts w:ascii="Times New Roman" w:hAnsi="Times New Roman" w:cs="Times New Roman"/>
          <w:i/>
          <w:sz w:val="24"/>
          <w:szCs w:val="24"/>
        </w:rPr>
        <w:t>(</w:t>
      </w:r>
      <w:r w:rsidR="00454A44">
        <w:rPr>
          <w:rFonts w:ascii="Times New Roman" w:hAnsi="Times New Roman" w:cs="Times New Roman"/>
          <w:i/>
          <w:sz w:val="24"/>
          <w:szCs w:val="24"/>
        </w:rPr>
        <w:t>2 балла за каждую правильную пару, 2 балла за каждое из четырех обоснований, всего –</w:t>
      </w:r>
      <w:r w:rsidR="002D32B4" w:rsidRPr="007137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D0DD2" w:rsidRPr="00713754">
        <w:rPr>
          <w:rFonts w:ascii="Times New Roman" w:hAnsi="Times New Roman" w:cs="Times New Roman"/>
          <w:i/>
          <w:sz w:val="24"/>
          <w:szCs w:val="24"/>
        </w:rPr>
        <w:t>1</w:t>
      </w:r>
      <w:r w:rsidR="00454A44">
        <w:rPr>
          <w:rFonts w:ascii="Times New Roman" w:hAnsi="Times New Roman" w:cs="Times New Roman"/>
          <w:i/>
          <w:sz w:val="24"/>
          <w:szCs w:val="24"/>
        </w:rPr>
        <w:t>6</w:t>
      </w:r>
      <w:r w:rsidR="002D32B4" w:rsidRPr="00713754">
        <w:rPr>
          <w:rFonts w:ascii="Times New Roman" w:hAnsi="Times New Roman" w:cs="Times New Roman"/>
          <w:i/>
          <w:sz w:val="24"/>
          <w:szCs w:val="24"/>
        </w:rPr>
        <w:t xml:space="preserve"> баллов)</w:t>
      </w:r>
    </w:p>
    <w:p w:rsidR="0007330C" w:rsidRDefault="0007330C" w:rsidP="001D5A4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noProof/>
        </w:rPr>
      </w:pPr>
    </w:p>
    <w:p w:rsidR="0007104A" w:rsidRDefault="0007104A" w:rsidP="001D5A4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noProof/>
        </w:rPr>
      </w:pPr>
      <w:r w:rsidRPr="0007104A">
        <w:rPr>
          <w:rFonts w:ascii="Times New Roman" w:hAnsi="Times New Roman" w:cs="Times New Roman"/>
          <w:b/>
          <w:noProof/>
        </w:rPr>
        <w:lastRenderedPageBreak/>
        <w:drawing>
          <wp:inline distT="0" distB="0" distL="0" distR="0">
            <wp:extent cx="5939790" cy="1879163"/>
            <wp:effectExtent l="0" t="0" r="3810" b="6985"/>
            <wp:docPr id="1" name="Рисунок 1" descr="C:\Users\User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879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04A" w:rsidRDefault="0007104A" w:rsidP="001D5A4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noProof/>
        </w:rPr>
      </w:pPr>
      <w:r w:rsidRPr="0007104A"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5939790" cy="5890836"/>
            <wp:effectExtent l="0" t="0" r="3810" b="0"/>
            <wp:docPr id="2" name="Рисунок 2" descr="C:\Users\User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5890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754" w:rsidRDefault="00713754" w:rsidP="00713754">
      <w:pPr>
        <w:pStyle w:val="a3"/>
        <w:spacing w:after="0" w:line="240" w:lineRule="auto"/>
        <w:ind w:left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Ответ:</w:t>
      </w:r>
    </w:p>
    <w:tbl>
      <w:tblPr>
        <w:tblStyle w:val="ab"/>
        <w:tblW w:w="9606" w:type="dxa"/>
        <w:tblLook w:val="04A0" w:firstRow="1" w:lastRow="0" w:firstColumn="1" w:lastColumn="0" w:noHBand="0" w:noVBand="1"/>
      </w:tblPr>
      <w:tblGrid>
        <w:gridCol w:w="1384"/>
        <w:gridCol w:w="3402"/>
        <w:gridCol w:w="4820"/>
      </w:tblGrid>
      <w:tr w:rsidR="00713754" w:rsidRPr="00713754" w:rsidTr="00713754">
        <w:tc>
          <w:tcPr>
            <w:tcW w:w="1384" w:type="dxa"/>
          </w:tcPr>
          <w:p w:rsidR="00713754" w:rsidRPr="00713754" w:rsidRDefault="00713754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713754" w:rsidRPr="00713754" w:rsidRDefault="00713754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713754">
              <w:rPr>
                <w:rFonts w:ascii="Times New Roman" w:hAnsi="Times New Roman" w:cs="Times New Roman"/>
              </w:rPr>
              <w:t>Изображение (впишите буквы)</w:t>
            </w:r>
          </w:p>
        </w:tc>
        <w:tc>
          <w:tcPr>
            <w:tcW w:w="4820" w:type="dxa"/>
          </w:tcPr>
          <w:p w:rsidR="00713754" w:rsidRPr="00713754" w:rsidRDefault="00713754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713754">
              <w:rPr>
                <w:rFonts w:ascii="Times New Roman" w:hAnsi="Times New Roman" w:cs="Times New Roman"/>
              </w:rPr>
              <w:t>Основание для объединения в группу</w:t>
            </w:r>
          </w:p>
        </w:tc>
      </w:tr>
      <w:tr w:rsidR="00713754" w:rsidRPr="00713754" w:rsidTr="00713754">
        <w:tc>
          <w:tcPr>
            <w:tcW w:w="1384" w:type="dxa"/>
          </w:tcPr>
          <w:p w:rsidR="00713754" w:rsidRPr="00713754" w:rsidRDefault="00713754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713754">
              <w:rPr>
                <w:rFonts w:ascii="Times New Roman" w:hAnsi="Times New Roman" w:cs="Times New Roman"/>
              </w:rPr>
              <w:t>Группа 1</w:t>
            </w:r>
          </w:p>
        </w:tc>
        <w:tc>
          <w:tcPr>
            <w:tcW w:w="3402" w:type="dxa"/>
          </w:tcPr>
          <w:p w:rsidR="00713754" w:rsidRPr="00713754" w:rsidRDefault="00713754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713754" w:rsidRPr="00713754" w:rsidRDefault="00713754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713754" w:rsidRPr="00713754" w:rsidRDefault="00713754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754" w:rsidRPr="00713754" w:rsidTr="00713754">
        <w:tc>
          <w:tcPr>
            <w:tcW w:w="1384" w:type="dxa"/>
          </w:tcPr>
          <w:p w:rsidR="00713754" w:rsidRPr="00713754" w:rsidRDefault="00713754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713754">
              <w:rPr>
                <w:rFonts w:ascii="Times New Roman" w:hAnsi="Times New Roman" w:cs="Times New Roman"/>
              </w:rPr>
              <w:t>Группа 2</w:t>
            </w:r>
          </w:p>
        </w:tc>
        <w:tc>
          <w:tcPr>
            <w:tcW w:w="3402" w:type="dxa"/>
          </w:tcPr>
          <w:p w:rsidR="00713754" w:rsidRPr="00713754" w:rsidRDefault="00713754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713754" w:rsidRPr="00713754" w:rsidRDefault="00713754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713754" w:rsidRPr="00713754" w:rsidRDefault="00713754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754" w:rsidRPr="00713754" w:rsidTr="00713754">
        <w:tc>
          <w:tcPr>
            <w:tcW w:w="1384" w:type="dxa"/>
          </w:tcPr>
          <w:p w:rsidR="00713754" w:rsidRPr="00713754" w:rsidRDefault="00713754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713754">
              <w:rPr>
                <w:rFonts w:ascii="Times New Roman" w:hAnsi="Times New Roman" w:cs="Times New Roman"/>
              </w:rPr>
              <w:t>Группа 3</w:t>
            </w:r>
          </w:p>
        </w:tc>
        <w:tc>
          <w:tcPr>
            <w:tcW w:w="3402" w:type="dxa"/>
          </w:tcPr>
          <w:p w:rsidR="00713754" w:rsidRPr="00713754" w:rsidRDefault="00713754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713754" w:rsidRPr="00713754" w:rsidRDefault="00713754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713754" w:rsidRPr="00713754" w:rsidRDefault="00713754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3754" w:rsidRPr="00713754" w:rsidTr="00713754">
        <w:tc>
          <w:tcPr>
            <w:tcW w:w="1384" w:type="dxa"/>
          </w:tcPr>
          <w:p w:rsidR="00713754" w:rsidRPr="00713754" w:rsidRDefault="00713754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713754">
              <w:rPr>
                <w:rFonts w:ascii="Times New Roman" w:hAnsi="Times New Roman" w:cs="Times New Roman"/>
              </w:rPr>
              <w:t>Группа 4</w:t>
            </w:r>
          </w:p>
        </w:tc>
        <w:tc>
          <w:tcPr>
            <w:tcW w:w="3402" w:type="dxa"/>
          </w:tcPr>
          <w:p w:rsidR="00713754" w:rsidRPr="00713754" w:rsidRDefault="00713754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713754" w:rsidRPr="00713754" w:rsidRDefault="00713754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713754" w:rsidRPr="00713754" w:rsidRDefault="00713754" w:rsidP="001D5A4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D5A4E" w:rsidRPr="001D5A4E" w:rsidRDefault="001D5A4E" w:rsidP="001D5A4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A4E" w:rsidRPr="001D5A4E" w:rsidRDefault="001D5A4E" w:rsidP="00454A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5A4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</w:t>
      </w:r>
      <w:r w:rsidR="00454A44">
        <w:rPr>
          <w:rFonts w:ascii="Times New Roman" w:hAnsi="Times New Roman" w:cs="Times New Roman"/>
          <w:b/>
          <w:sz w:val="24"/>
          <w:szCs w:val="24"/>
        </w:rPr>
        <w:t>8</w:t>
      </w:r>
      <w:r w:rsidRPr="001D5A4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52713" w:rsidRPr="001D5A4E">
        <w:rPr>
          <w:rFonts w:ascii="Times New Roman" w:hAnsi="Times New Roman" w:cs="Times New Roman"/>
          <w:b/>
          <w:sz w:val="24"/>
          <w:szCs w:val="24"/>
        </w:rPr>
        <w:t>Прочи</w:t>
      </w:r>
      <w:r w:rsidR="002D32B4">
        <w:rPr>
          <w:rFonts w:ascii="Times New Roman" w:hAnsi="Times New Roman" w:cs="Times New Roman"/>
          <w:b/>
          <w:sz w:val="24"/>
          <w:szCs w:val="24"/>
        </w:rPr>
        <w:t xml:space="preserve">тайте текст и выполните задания </w:t>
      </w:r>
      <w:r w:rsidR="002D32B4" w:rsidRPr="002D32B4">
        <w:rPr>
          <w:rFonts w:ascii="Times New Roman" w:hAnsi="Times New Roman" w:cs="Times New Roman"/>
          <w:i/>
          <w:sz w:val="24"/>
          <w:szCs w:val="24"/>
        </w:rPr>
        <w:t>(</w:t>
      </w:r>
      <w:r w:rsidR="00454A44">
        <w:rPr>
          <w:rFonts w:ascii="Times New Roman" w:hAnsi="Times New Roman" w:cs="Times New Roman"/>
          <w:i/>
          <w:sz w:val="24"/>
          <w:szCs w:val="24"/>
        </w:rPr>
        <w:t>по 3 балла за каждый элемент ответа, всего – 12 баллов)</w:t>
      </w:r>
    </w:p>
    <w:p w:rsidR="0007104A" w:rsidRDefault="0007104A" w:rsidP="0007104A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 xml:space="preserve">В данном же случае обращается внимание на современные подходы к пониманию права, на те аспекты, по которым учёные-правоведы ведут дискуссии и высказывают свои мнения относительно предмета полемики. Эти взгляды и суждения носят не просто различный, но подчас взаимоисключающий или по крайней мере весьма противоречивый характер. В результате неясно, что же сегодня означает право в реальной действительности, каким оно должно быть, или, точнее, каким его желают видеть. Иными словами, существует плюрализм </w:t>
      </w:r>
      <w:proofErr w:type="spellStart"/>
      <w:r>
        <w:t>правопонимания</w:t>
      </w:r>
      <w:proofErr w:type="spellEnd"/>
      <w:r>
        <w:t>. Укажем лишь на некоторые из выдвигаемых концепций и интерпретаций.</w:t>
      </w:r>
    </w:p>
    <w:p w:rsidR="0007104A" w:rsidRDefault="0007104A" w:rsidP="0007104A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>1. Право есть фактический порядок отношений, охраняемый и защищаемый государством. По сути – это возврат к известным юридическим воззрениям прошлого. Но дело не в возврате (в истории было немало отнюдь не плохих учений), а в том, что в свете данного тезиса любые действия властей, чиновничества, бюрократии, «аппарата» можно рассматривать как «право». Ведь власти предержащие сами в основном и создают угодный и выгодный им «порядок отношений». По такой логике даже нелегитимное применение силы окажется «правом», но полицейским, «кулачным».</w:t>
      </w:r>
    </w:p>
    <w:p w:rsidR="0007104A" w:rsidRPr="0007104A" w:rsidRDefault="0007104A" w:rsidP="0007104A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>И потом – как вообще может «фактический порядок отношений» (право) регулировать, охранять, защищать тот же порядок отношений? Регулятор сливается с регулируемым, реальная жизнь – со средствами (способами, формами, инструментами) её организации, упорядочивания. Это теоретическая несуразица. Ясно, что подобная точка зрения ме</w:t>
      </w:r>
      <w:r w:rsidRPr="0007104A">
        <w:t>тодологически несостоятельна и, следовательно, неприемлема. На практике она может привести к весьма нежелательным негативным последствиям – стихии, самотёку, неуправляемости.</w:t>
      </w:r>
    </w:p>
    <w:p w:rsidR="0007104A" w:rsidRPr="0007104A" w:rsidRDefault="0007104A" w:rsidP="0007104A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7104A">
        <w:t xml:space="preserve">2. Право – это не законы, принимаемые демократически избранными представительными учреждениями и выражающие суверенную волю народа, а общие (абстрактные) принципы гуманизма, нравственности, справедливости. Но такие нечёткие, аморфные представления о праве отдаляют нас от желаемого правопорядка и задач его укрепления, ибо указанные принципы, идеи («неписаное право»), несмотря на их, бесспорно, высокую ценность, всё же не могут сами по себе, без необходимой формализации, служить критериями правомерного и неправомерного, законного и противозаконного, </w:t>
      </w:r>
      <w:proofErr w:type="gramStart"/>
      <w:r w:rsidRPr="0007104A">
        <w:t>а следовательно</w:t>
      </w:r>
      <w:proofErr w:type="gramEnd"/>
      <w:r w:rsidRPr="0007104A">
        <w:t>, не в состоянии обеспечить стабильность и организованность в обществе. Исчезает нормативная основа права, подрывается его регулятивная роль. Сегодня это особенно очевидно.</w:t>
      </w:r>
    </w:p>
    <w:p w:rsidR="0007104A" w:rsidRPr="0007104A" w:rsidRDefault="0007104A" w:rsidP="0007104A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7104A">
        <w:t>В этом случае открывается простор для волюнтаризма и произвола, поскольку свобода, демократия, мораль понимаются различными политическими субъектами, в том числе властвующими, по-разному, наполняются неоднозначным содержанием. Да и почему законы (нормальные, гуманные, созданные с соблюдением всех общепринятых процедур) не могут выражать указанные выше идеалы? Встаёт также непростой вопрос о том, кто и как должен определять, «правовой» тот или иной закон или «неправовой». Где критерии? Кто судьи?</w:t>
      </w:r>
    </w:p>
    <w:p w:rsidR="0007104A" w:rsidRPr="0007104A" w:rsidRDefault="0007104A" w:rsidP="0007104A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7104A">
        <w:t>Конечно, категории права и закона не совпадают. Закон есть одна из форм выражения права – наиболее цивилизованная и совершенная, их отождествление недопустимо. Но и излишнее противопоставление этих двух понятий не ведёт к достижению позитивных целей. Это порождает тот самый правовой нигилизм, который все дружно осуждают. Несовершенные, «неправовые» законы всегда были, есть и будут. И вряд ли правильно только на этом основании умалять значение закона вообще, отодвигая его на второй план как право «второго сорта» после «подлинного», «настоящего», «неписаного».</w:t>
      </w:r>
    </w:p>
    <w:p w:rsidR="0007104A" w:rsidRDefault="0007104A" w:rsidP="0007104A">
      <w:pPr>
        <w:pStyle w:val="a6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i/>
        </w:rPr>
      </w:pPr>
      <w:r w:rsidRPr="0007104A">
        <w:rPr>
          <w:i/>
        </w:rPr>
        <w:t xml:space="preserve">(по книге Н.И. </w:t>
      </w:r>
      <w:proofErr w:type="spellStart"/>
      <w:r w:rsidRPr="0007104A">
        <w:rPr>
          <w:i/>
        </w:rPr>
        <w:t>Матузов</w:t>
      </w:r>
      <w:proofErr w:type="spellEnd"/>
      <w:r w:rsidRPr="0007104A">
        <w:rPr>
          <w:i/>
        </w:rPr>
        <w:t>, А.В. Малько. Теория государства и права)</w:t>
      </w:r>
      <w:r w:rsidRPr="0072731A">
        <w:rPr>
          <w:i/>
        </w:rPr>
        <w:t xml:space="preserve"> </w:t>
      </w:r>
    </w:p>
    <w:p w:rsidR="00713754" w:rsidRDefault="00713754" w:rsidP="0007104A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:rsidR="00652713" w:rsidRPr="001D5A4E" w:rsidRDefault="00454A44" w:rsidP="0007104A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rPr>
          <w:rStyle w:val="a7"/>
          <w:bdr w:val="none" w:sz="0" w:space="0" w:color="auto" w:frame="1"/>
        </w:rPr>
        <w:t>8</w:t>
      </w:r>
      <w:r w:rsidR="0072731A">
        <w:rPr>
          <w:rStyle w:val="a7"/>
          <w:bdr w:val="none" w:sz="0" w:space="0" w:color="auto" w:frame="1"/>
        </w:rPr>
        <w:t xml:space="preserve">.1. </w:t>
      </w:r>
      <w:r w:rsidR="0007104A">
        <w:t>Авторы рассматривают два подхода к пониманию права. Укажите название этих подходов в порядке, предложенном авторами.</w:t>
      </w:r>
      <w:r w:rsidR="001D5A4E" w:rsidRPr="001D5A4E">
        <w:t xml:space="preserve"> </w:t>
      </w:r>
    </w:p>
    <w:p w:rsidR="0072731A" w:rsidRDefault="0072731A" w:rsidP="000710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2731A" w:rsidRDefault="0072731A" w:rsidP="007273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2731A" w:rsidRDefault="0072731A" w:rsidP="007273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2731A" w:rsidRDefault="0072731A" w:rsidP="007273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_____________________________________________________________________________</w:t>
      </w:r>
    </w:p>
    <w:p w:rsidR="0072731A" w:rsidRDefault="0072731A" w:rsidP="007273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2731A" w:rsidRDefault="0072731A" w:rsidP="007273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652713" w:rsidRPr="001D5A4E" w:rsidRDefault="00454A44" w:rsidP="0007104A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rPr>
          <w:rStyle w:val="a7"/>
          <w:bdr w:val="none" w:sz="0" w:space="0" w:color="auto" w:frame="1"/>
        </w:rPr>
        <w:t>8</w:t>
      </w:r>
      <w:r w:rsidR="0072731A">
        <w:rPr>
          <w:rStyle w:val="a7"/>
          <w:bdr w:val="none" w:sz="0" w:space="0" w:color="auto" w:frame="1"/>
        </w:rPr>
        <w:t xml:space="preserve">.2. </w:t>
      </w:r>
      <w:r w:rsidR="0007104A">
        <w:t>Почему, по мнению авторов, оба подхода к пониманию права являются ограниченными и неполными? Сформулируйте с опорой на текст по два аргумента, раскрывающие ограниченность и неполноту каждого из этих подходов. В ответе сначала назовите подход, потом запишите аргумент.</w:t>
      </w:r>
    </w:p>
    <w:p w:rsidR="0072731A" w:rsidRDefault="0072731A" w:rsidP="000710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2731A" w:rsidRDefault="0072731A" w:rsidP="000710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2731A" w:rsidRDefault="0072731A" w:rsidP="000710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2731A" w:rsidRDefault="0072731A" w:rsidP="007273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2731A" w:rsidRDefault="0072731A" w:rsidP="007273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652713" w:rsidRPr="0072731A" w:rsidRDefault="00454A44" w:rsidP="0007104A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rPr>
          <w:rStyle w:val="a7"/>
          <w:bdr w:val="none" w:sz="0" w:space="0" w:color="auto" w:frame="1"/>
        </w:rPr>
        <w:t>8</w:t>
      </w:r>
      <w:r w:rsidR="0072731A">
        <w:rPr>
          <w:rStyle w:val="a7"/>
          <w:bdr w:val="none" w:sz="0" w:space="0" w:color="auto" w:frame="1"/>
        </w:rPr>
        <w:t xml:space="preserve">.3. </w:t>
      </w:r>
      <w:r w:rsidR="0007104A">
        <w:t>В чём, по мнению авторов, заключаются различия между понятиями «право» и «закон»? Укажите ещё три формы права помимо закона, выделяемые в правой теории.</w:t>
      </w:r>
    </w:p>
    <w:p w:rsidR="0072731A" w:rsidRDefault="0072731A" w:rsidP="000710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2731A" w:rsidRDefault="0072731A" w:rsidP="000710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2731A" w:rsidRDefault="0072731A" w:rsidP="007273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2731A" w:rsidRDefault="0072731A" w:rsidP="007273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2731A" w:rsidRDefault="0072731A" w:rsidP="007273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2731A" w:rsidRDefault="0072731A" w:rsidP="007273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2731A" w:rsidRPr="001D5A4E" w:rsidRDefault="00454A44" w:rsidP="0007104A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rPr>
          <w:b/>
        </w:rPr>
        <w:t>8</w:t>
      </w:r>
      <w:r w:rsidR="0072731A" w:rsidRPr="0072731A">
        <w:rPr>
          <w:b/>
        </w:rPr>
        <w:t>.4.</w:t>
      </w:r>
      <w:r w:rsidR="0072731A" w:rsidRPr="0072731A">
        <w:t xml:space="preserve"> </w:t>
      </w:r>
      <w:r w:rsidR="0007104A">
        <w:t>Раскройте понятие «правовой нигилизм», используемое авторами. В чём заключается опасность этого явления?</w:t>
      </w:r>
    </w:p>
    <w:p w:rsidR="0072731A" w:rsidRDefault="0072731A" w:rsidP="000710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2731A" w:rsidRDefault="0072731A" w:rsidP="007273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2731A" w:rsidRDefault="0072731A" w:rsidP="007273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2731A" w:rsidRDefault="0072731A" w:rsidP="007273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72731A" w:rsidRDefault="0072731A" w:rsidP="007273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812532" w:rsidRPr="00BF18D1" w:rsidRDefault="001D5A4E" w:rsidP="001D5A4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18D1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454A44" w:rsidRPr="00BF18D1">
        <w:rPr>
          <w:rFonts w:ascii="Times New Roman" w:hAnsi="Times New Roman" w:cs="Times New Roman"/>
          <w:b/>
          <w:sz w:val="24"/>
          <w:szCs w:val="24"/>
        </w:rPr>
        <w:t>9</w:t>
      </w:r>
      <w:r w:rsidRPr="00BF18D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12532" w:rsidRPr="00BF18D1">
        <w:rPr>
          <w:rFonts w:ascii="Times New Roman" w:hAnsi="Times New Roman" w:cs="Times New Roman"/>
          <w:b/>
          <w:sz w:val="24"/>
          <w:szCs w:val="24"/>
        </w:rPr>
        <w:t>Перед Вами высказывания известных отечественных и зарубежных мыслителей. Выберите то из них, кото</w:t>
      </w:r>
      <w:r w:rsidR="002D32B4" w:rsidRPr="00BF18D1">
        <w:rPr>
          <w:rFonts w:ascii="Times New Roman" w:hAnsi="Times New Roman" w:cs="Times New Roman"/>
          <w:b/>
          <w:sz w:val="24"/>
          <w:szCs w:val="24"/>
        </w:rPr>
        <w:t xml:space="preserve">рое станет темой сочинения-эссе </w:t>
      </w:r>
      <w:r w:rsidR="002D32B4" w:rsidRPr="00BF18D1">
        <w:rPr>
          <w:rFonts w:ascii="Times New Roman" w:hAnsi="Times New Roman" w:cs="Times New Roman"/>
          <w:i/>
          <w:sz w:val="24"/>
          <w:szCs w:val="24"/>
        </w:rPr>
        <w:t>(м</w:t>
      </w:r>
      <w:r w:rsidRPr="00BF18D1">
        <w:rPr>
          <w:rFonts w:ascii="Times New Roman" w:hAnsi="Times New Roman" w:cs="Times New Roman"/>
          <w:bCs/>
          <w:i/>
          <w:sz w:val="24"/>
          <w:szCs w:val="24"/>
        </w:rPr>
        <w:t>аксимум за задание – 24 балла</w:t>
      </w:r>
      <w:r w:rsidR="002D32B4" w:rsidRPr="00BF18D1">
        <w:rPr>
          <w:rFonts w:ascii="Times New Roman" w:hAnsi="Times New Roman" w:cs="Times New Roman"/>
          <w:bCs/>
          <w:i/>
          <w:sz w:val="24"/>
          <w:szCs w:val="24"/>
        </w:rPr>
        <w:t>)</w:t>
      </w:r>
    </w:p>
    <w:p w:rsidR="00812532" w:rsidRPr="00BF18D1" w:rsidRDefault="00812532" w:rsidP="001D5A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D1">
        <w:rPr>
          <w:rFonts w:ascii="Times New Roman" w:hAnsi="Times New Roman" w:cs="Times New Roman"/>
          <w:sz w:val="24"/>
          <w:szCs w:val="24"/>
        </w:rPr>
        <w:t>Ваша задача – пояснить проблему, которую затронул автор, сформулировать своё собственное отношение к проблеме, поднятой в данном утверждении, и обосновать его теми аргументами, которые представляются Вам наиболее существенными. Выбрав тему, обязательно укажите, с позиции какой базовой науки (культурологии, политологии, социологии, философии, экономики, юриспруденции) Вы будете её рассматривать.</w:t>
      </w:r>
    </w:p>
    <w:p w:rsidR="00812532" w:rsidRPr="00BF18D1" w:rsidRDefault="008F020A" w:rsidP="008F020A">
      <w:pPr>
        <w:numPr>
          <w:ilvl w:val="0"/>
          <w:numId w:val="4"/>
        </w:numPr>
        <w:tabs>
          <w:tab w:val="clear" w:pos="720"/>
          <w:tab w:val="left" w:pos="993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D1">
        <w:rPr>
          <w:rFonts w:ascii="Times New Roman" w:hAnsi="Times New Roman" w:cs="Times New Roman"/>
          <w:sz w:val="24"/>
          <w:szCs w:val="24"/>
        </w:rPr>
        <w:t>«Ребёнок – зеркало семьи; как в капле воды отражается солнце, так в детях отражается нравственная чистота матери и отца»</w:t>
      </w:r>
      <w:r w:rsidR="00812532" w:rsidRPr="00BF18D1">
        <w:rPr>
          <w:rFonts w:ascii="Times New Roman" w:hAnsi="Times New Roman" w:cs="Times New Roman"/>
          <w:sz w:val="24"/>
          <w:szCs w:val="24"/>
        </w:rPr>
        <w:t xml:space="preserve"> (</w:t>
      </w:r>
      <w:r w:rsidRPr="00BF18D1">
        <w:rPr>
          <w:rFonts w:ascii="Times New Roman" w:hAnsi="Times New Roman" w:cs="Times New Roman"/>
          <w:i/>
          <w:iCs/>
          <w:sz w:val="24"/>
          <w:szCs w:val="24"/>
        </w:rPr>
        <w:t>В.А. Сухомлинский</w:t>
      </w:r>
      <w:r w:rsidR="00812532" w:rsidRPr="00BF18D1">
        <w:rPr>
          <w:rFonts w:ascii="Times New Roman" w:hAnsi="Times New Roman" w:cs="Times New Roman"/>
          <w:sz w:val="24"/>
          <w:szCs w:val="24"/>
        </w:rPr>
        <w:t>)</w:t>
      </w:r>
    </w:p>
    <w:p w:rsidR="00812532" w:rsidRPr="00BF18D1" w:rsidRDefault="00812532" w:rsidP="008F020A">
      <w:pPr>
        <w:numPr>
          <w:ilvl w:val="0"/>
          <w:numId w:val="4"/>
        </w:numPr>
        <w:tabs>
          <w:tab w:val="clear" w:pos="720"/>
          <w:tab w:val="left" w:pos="993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D1">
        <w:rPr>
          <w:rFonts w:ascii="Times New Roman" w:hAnsi="Times New Roman" w:cs="Times New Roman"/>
          <w:sz w:val="24"/>
          <w:szCs w:val="24"/>
        </w:rPr>
        <w:t>«</w:t>
      </w:r>
      <w:r w:rsidR="008F020A" w:rsidRPr="00BF18D1">
        <w:rPr>
          <w:rFonts w:ascii="Times New Roman" w:hAnsi="Times New Roman" w:cs="Times New Roman"/>
          <w:sz w:val="24"/>
          <w:szCs w:val="24"/>
        </w:rPr>
        <w:t>Не может быть оправдано никакое неравенство, кроме того, которое создано природой в виде различия между отдельными людьми</w:t>
      </w:r>
      <w:r w:rsidRPr="00BF18D1">
        <w:rPr>
          <w:rFonts w:ascii="Times New Roman" w:hAnsi="Times New Roman" w:cs="Times New Roman"/>
          <w:sz w:val="24"/>
          <w:szCs w:val="24"/>
        </w:rPr>
        <w:t>» (</w:t>
      </w:r>
      <w:r w:rsidR="008F020A" w:rsidRPr="00BF18D1">
        <w:rPr>
          <w:rFonts w:ascii="Times New Roman" w:hAnsi="Times New Roman" w:cs="Times New Roman"/>
          <w:i/>
          <w:iCs/>
          <w:sz w:val="24"/>
          <w:szCs w:val="24"/>
        </w:rPr>
        <w:t>А. Бебель</w:t>
      </w:r>
      <w:r w:rsidRPr="00BF18D1">
        <w:rPr>
          <w:rFonts w:ascii="Times New Roman" w:hAnsi="Times New Roman" w:cs="Times New Roman"/>
          <w:sz w:val="24"/>
          <w:szCs w:val="24"/>
        </w:rPr>
        <w:t>)</w:t>
      </w:r>
    </w:p>
    <w:p w:rsidR="00812532" w:rsidRPr="00BF18D1" w:rsidRDefault="00812532" w:rsidP="008F020A">
      <w:pPr>
        <w:numPr>
          <w:ilvl w:val="0"/>
          <w:numId w:val="4"/>
        </w:numPr>
        <w:tabs>
          <w:tab w:val="clear" w:pos="720"/>
          <w:tab w:val="left" w:pos="993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D1">
        <w:rPr>
          <w:rFonts w:ascii="Times New Roman" w:hAnsi="Times New Roman" w:cs="Times New Roman"/>
          <w:sz w:val="24"/>
          <w:szCs w:val="24"/>
        </w:rPr>
        <w:t>«</w:t>
      </w:r>
      <w:r w:rsidR="008F020A" w:rsidRPr="00BF18D1">
        <w:rPr>
          <w:rFonts w:ascii="Times New Roman" w:hAnsi="Times New Roman" w:cs="Times New Roman"/>
          <w:sz w:val="24"/>
          <w:szCs w:val="24"/>
        </w:rPr>
        <w:t>Проблема дефицита и избытка может быть решена свободными ценами так же просто, как человек решает не ходить по грязи, чтобы не испачкать обувь</w:t>
      </w:r>
      <w:r w:rsidRPr="00BF18D1">
        <w:rPr>
          <w:rFonts w:ascii="Times New Roman" w:hAnsi="Times New Roman" w:cs="Times New Roman"/>
          <w:sz w:val="24"/>
          <w:szCs w:val="24"/>
        </w:rPr>
        <w:t>» (</w:t>
      </w:r>
      <w:r w:rsidR="008F020A" w:rsidRPr="00BF18D1">
        <w:rPr>
          <w:rFonts w:ascii="Times New Roman" w:hAnsi="Times New Roman" w:cs="Times New Roman"/>
          <w:i/>
          <w:iCs/>
          <w:sz w:val="24"/>
          <w:szCs w:val="24"/>
        </w:rPr>
        <w:t xml:space="preserve">Ф. </w:t>
      </w:r>
      <w:proofErr w:type="spellStart"/>
      <w:r w:rsidR="008F020A" w:rsidRPr="00BF18D1">
        <w:rPr>
          <w:rFonts w:ascii="Times New Roman" w:hAnsi="Times New Roman" w:cs="Times New Roman"/>
          <w:i/>
          <w:iCs/>
          <w:sz w:val="24"/>
          <w:szCs w:val="24"/>
        </w:rPr>
        <w:t>Найт</w:t>
      </w:r>
      <w:proofErr w:type="spellEnd"/>
      <w:r w:rsidRPr="00BF18D1">
        <w:rPr>
          <w:rFonts w:ascii="Times New Roman" w:hAnsi="Times New Roman" w:cs="Times New Roman"/>
          <w:sz w:val="24"/>
          <w:szCs w:val="24"/>
        </w:rPr>
        <w:t>)</w:t>
      </w:r>
    </w:p>
    <w:p w:rsidR="00812532" w:rsidRPr="00BF18D1" w:rsidRDefault="00812532" w:rsidP="008F020A">
      <w:pPr>
        <w:numPr>
          <w:ilvl w:val="0"/>
          <w:numId w:val="4"/>
        </w:numPr>
        <w:tabs>
          <w:tab w:val="clear" w:pos="720"/>
          <w:tab w:val="left" w:pos="993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D1">
        <w:rPr>
          <w:rFonts w:ascii="Times New Roman" w:hAnsi="Times New Roman" w:cs="Times New Roman"/>
          <w:sz w:val="24"/>
          <w:szCs w:val="24"/>
        </w:rPr>
        <w:t>«</w:t>
      </w:r>
      <w:r w:rsidR="008F020A" w:rsidRPr="00BF18D1">
        <w:rPr>
          <w:rFonts w:ascii="Times New Roman" w:hAnsi="Times New Roman" w:cs="Times New Roman"/>
          <w:sz w:val="24"/>
          <w:szCs w:val="24"/>
        </w:rPr>
        <w:t>Судья призван прилагать все силы ума и совести, знания и опыта, чтобы постигнуть и житейскую, и юридическую правду дела</w:t>
      </w:r>
      <w:r w:rsidRPr="00BF18D1">
        <w:rPr>
          <w:rFonts w:ascii="Times New Roman" w:hAnsi="Times New Roman" w:cs="Times New Roman"/>
          <w:sz w:val="24"/>
          <w:szCs w:val="24"/>
        </w:rPr>
        <w:t>» (</w:t>
      </w:r>
      <w:r w:rsidR="008F020A" w:rsidRPr="00BF18D1">
        <w:rPr>
          <w:rFonts w:ascii="Times New Roman" w:hAnsi="Times New Roman" w:cs="Times New Roman"/>
          <w:i/>
          <w:iCs/>
          <w:sz w:val="24"/>
          <w:szCs w:val="24"/>
        </w:rPr>
        <w:t>А.Ф. Кони</w:t>
      </w:r>
      <w:r w:rsidRPr="00BF18D1">
        <w:rPr>
          <w:rFonts w:ascii="Times New Roman" w:hAnsi="Times New Roman" w:cs="Times New Roman"/>
          <w:sz w:val="24"/>
          <w:szCs w:val="24"/>
        </w:rPr>
        <w:t>)</w:t>
      </w:r>
    </w:p>
    <w:p w:rsidR="00812532" w:rsidRPr="00BF18D1" w:rsidRDefault="00812532" w:rsidP="008F020A">
      <w:pPr>
        <w:numPr>
          <w:ilvl w:val="0"/>
          <w:numId w:val="4"/>
        </w:numPr>
        <w:tabs>
          <w:tab w:val="clear" w:pos="720"/>
          <w:tab w:val="left" w:pos="993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D1">
        <w:rPr>
          <w:rFonts w:ascii="Times New Roman" w:hAnsi="Times New Roman" w:cs="Times New Roman"/>
          <w:sz w:val="24"/>
          <w:szCs w:val="24"/>
        </w:rPr>
        <w:t>«</w:t>
      </w:r>
      <w:r w:rsidR="008F020A" w:rsidRPr="00BF18D1">
        <w:rPr>
          <w:rFonts w:ascii="Times New Roman" w:hAnsi="Times New Roman" w:cs="Times New Roman"/>
          <w:sz w:val="24"/>
          <w:szCs w:val="24"/>
        </w:rPr>
        <w:t>Всё, что зависит от законодательной власти, часто лучше устраивается многими, чем одним»</w:t>
      </w:r>
      <w:r w:rsidRPr="00BF18D1">
        <w:rPr>
          <w:rFonts w:ascii="Times New Roman" w:hAnsi="Times New Roman" w:cs="Times New Roman"/>
          <w:sz w:val="24"/>
          <w:szCs w:val="24"/>
        </w:rPr>
        <w:t xml:space="preserve"> (</w:t>
      </w:r>
      <w:r w:rsidR="008F020A" w:rsidRPr="00BF18D1">
        <w:rPr>
          <w:rFonts w:ascii="Times New Roman" w:hAnsi="Times New Roman" w:cs="Times New Roman"/>
          <w:i/>
          <w:iCs/>
          <w:sz w:val="24"/>
          <w:szCs w:val="24"/>
        </w:rPr>
        <w:t xml:space="preserve">Ш. </w:t>
      </w:r>
      <w:proofErr w:type="spellStart"/>
      <w:r w:rsidR="008F020A" w:rsidRPr="00BF18D1">
        <w:rPr>
          <w:rFonts w:ascii="Times New Roman" w:hAnsi="Times New Roman" w:cs="Times New Roman"/>
          <w:i/>
          <w:iCs/>
          <w:sz w:val="24"/>
          <w:szCs w:val="24"/>
        </w:rPr>
        <w:t>Монтескьё</w:t>
      </w:r>
      <w:proofErr w:type="spellEnd"/>
      <w:r w:rsidRPr="00BF18D1">
        <w:rPr>
          <w:rFonts w:ascii="Times New Roman" w:hAnsi="Times New Roman" w:cs="Times New Roman"/>
          <w:sz w:val="24"/>
          <w:szCs w:val="24"/>
        </w:rPr>
        <w:t>)</w:t>
      </w:r>
    </w:p>
    <w:p w:rsidR="00812532" w:rsidRPr="00BF18D1" w:rsidRDefault="00812532" w:rsidP="002D32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18D1">
        <w:rPr>
          <w:rFonts w:ascii="Times New Roman" w:hAnsi="Times New Roman" w:cs="Times New Roman"/>
          <w:b/>
          <w:bCs/>
          <w:sz w:val="24"/>
          <w:szCs w:val="24"/>
        </w:rPr>
        <w:t>Критерии оценивания сочинения-эссе</w:t>
      </w:r>
    </w:p>
    <w:p w:rsidR="00812532" w:rsidRPr="00BF18D1" w:rsidRDefault="00812532" w:rsidP="002D32B4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D1">
        <w:rPr>
          <w:rFonts w:ascii="Times New Roman" w:hAnsi="Times New Roman" w:cs="Times New Roman"/>
          <w:sz w:val="24"/>
          <w:szCs w:val="24"/>
        </w:rPr>
        <w:t>Умение выделить проблему, поставленную автором, обоснование её значимости для общественных наук и социальной практики.</w:t>
      </w:r>
    </w:p>
    <w:p w:rsidR="00812532" w:rsidRPr="00BF18D1" w:rsidRDefault="00812532" w:rsidP="002D32B4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D1">
        <w:rPr>
          <w:rFonts w:ascii="Times New Roman" w:hAnsi="Times New Roman" w:cs="Times New Roman"/>
          <w:sz w:val="24"/>
          <w:szCs w:val="24"/>
        </w:rPr>
        <w:t xml:space="preserve">Умение сформулировать и обосновать собственную точку зрения по представленной обществоведческой проблеме. (Если точка зрения автора эссе сводится к пересказу выбранного высказывания или констатации </w:t>
      </w:r>
      <w:proofErr w:type="gramStart"/>
      <w:r w:rsidRPr="00BF18D1">
        <w:rPr>
          <w:rFonts w:ascii="Times New Roman" w:hAnsi="Times New Roman" w:cs="Times New Roman"/>
          <w:sz w:val="24"/>
          <w:szCs w:val="24"/>
        </w:rPr>
        <w:t>согласия</w:t>
      </w:r>
      <w:proofErr w:type="gramEnd"/>
      <w:r w:rsidRPr="00BF18D1">
        <w:rPr>
          <w:rFonts w:ascii="Times New Roman" w:hAnsi="Times New Roman" w:cs="Times New Roman"/>
          <w:sz w:val="24"/>
          <w:szCs w:val="24"/>
        </w:rPr>
        <w:t xml:space="preserve"> или несогласия с ним, то по данному критерию выставляется 0 баллов.)</w:t>
      </w:r>
    </w:p>
    <w:p w:rsidR="00812532" w:rsidRPr="00BF18D1" w:rsidRDefault="00812532" w:rsidP="002D32B4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D1">
        <w:rPr>
          <w:rFonts w:ascii="Times New Roman" w:hAnsi="Times New Roman" w:cs="Times New Roman"/>
          <w:sz w:val="24"/>
          <w:szCs w:val="24"/>
        </w:rPr>
        <w:t>Уровень аргументации:</w:t>
      </w:r>
    </w:p>
    <w:p w:rsidR="00812532" w:rsidRPr="00BF18D1" w:rsidRDefault="00812532" w:rsidP="002D32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D1">
        <w:rPr>
          <w:rFonts w:ascii="Times New Roman" w:hAnsi="Times New Roman" w:cs="Times New Roman"/>
          <w:sz w:val="24"/>
          <w:szCs w:val="24"/>
        </w:rPr>
        <w:lastRenderedPageBreak/>
        <w:t>3.1. внутреннее смысловое единство, согласованность ключевых тезисов и утверждений, непротиворечивость суждений;</w:t>
      </w:r>
    </w:p>
    <w:p w:rsidR="00812532" w:rsidRPr="00BF18D1" w:rsidRDefault="00812532" w:rsidP="002D32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D1">
        <w:rPr>
          <w:rFonts w:ascii="Times New Roman" w:hAnsi="Times New Roman" w:cs="Times New Roman"/>
          <w:sz w:val="24"/>
          <w:szCs w:val="24"/>
        </w:rPr>
        <w:t>3.2. опора на научные теории, владение понятиями курса;</w:t>
      </w:r>
    </w:p>
    <w:p w:rsidR="00812532" w:rsidRPr="00BF18D1" w:rsidRDefault="00812532" w:rsidP="002D32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D1">
        <w:rPr>
          <w:rFonts w:ascii="Times New Roman" w:hAnsi="Times New Roman" w:cs="Times New Roman"/>
          <w:sz w:val="24"/>
          <w:szCs w:val="24"/>
        </w:rPr>
        <w:t>3.3. опора на факты общественной жизни, личный социальный опыт</w:t>
      </w:r>
      <w:r w:rsidR="00F10BDB" w:rsidRPr="00BF18D1">
        <w:rPr>
          <w:rFonts w:ascii="Times New Roman" w:hAnsi="Times New Roman" w:cs="Times New Roman"/>
          <w:sz w:val="24"/>
          <w:szCs w:val="24"/>
        </w:rPr>
        <w:t xml:space="preserve"> (в том числе примеры из произведений духовной культуры (литература, театр, кино, живопись и др.))</w:t>
      </w:r>
      <w:r w:rsidRPr="00BF18D1">
        <w:rPr>
          <w:rFonts w:ascii="Times New Roman" w:hAnsi="Times New Roman" w:cs="Times New Roman"/>
          <w:sz w:val="24"/>
          <w:szCs w:val="24"/>
        </w:rPr>
        <w:t>;</w:t>
      </w:r>
    </w:p>
    <w:p w:rsidR="008F74C6" w:rsidRPr="00BF18D1" w:rsidRDefault="00812532" w:rsidP="002D32B4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18D1">
        <w:rPr>
          <w:rFonts w:ascii="Times New Roman" w:hAnsi="Times New Roman" w:cs="Times New Roman"/>
          <w:sz w:val="24"/>
          <w:szCs w:val="24"/>
        </w:rPr>
        <w:t>Умение сформулировать основные выводы по итогам рассмотрения темы.</w:t>
      </w:r>
    </w:p>
    <w:p w:rsidR="003D0DD2" w:rsidRPr="003D0DD2" w:rsidRDefault="003D0DD2" w:rsidP="003D0DD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0DD2" w:rsidRPr="003D0DD2" w:rsidRDefault="003D0DD2" w:rsidP="003D0DD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0DD2" w:rsidRPr="003D0DD2" w:rsidRDefault="003D0DD2" w:rsidP="003D0DD2">
      <w:pPr>
        <w:pStyle w:val="a9"/>
        <w:rPr>
          <w:b/>
          <w:sz w:val="22"/>
          <w:szCs w:val="22"/>
          <w:lang w:val="ru-RU"/>
        </w:rPr>
      </w:pPr>
    </w:p>
    <w:p w:rsidR="003D0DD2" w:rsidRPr="003D0DD2" w:rsidRDefault="003D0DD2" w:rsidP="003D0DD2">
      <w:pPr>
        <w:pStyle w:val="a9"/>
        <w:rPr>
          <w:b/>
          <w:sz w:val="22"/>
          <w:szCs w:val="22"/>
          <w:lang w:val="ru-RU"/>
        </w:rPr>
      </w:pPr>
    </w:p>
    <w:tbl>
      <w:tblPr>
        <w:tblStyle w:val="TableNormal"/>
        <w:tblW w:w="9118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51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988"/>
      </w:tblGrid>
      <w:tr w:rsidR="00BF18D1" w:rsidRPr="003D0DD2" w:rsidTr="00BF18D1">
        <w:trPr>
          <w:trHeight w:hRule="exact" w:val="674"/>
        </w:trPr>
        <w:tc>
          <w:tcPr>
            <w:tcW w:w="1751" w:type="dxa"/>
          </w:tcPr>
          <w:p w:rsidR="00BF18D1" w:rsidRPr="003D0DD2" w:rsidRDefault="00BF18D1" w:rsidP="003D0DD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6379" w:type="dxa"/>
            <w:gridSpan w:val="9"/>
          </w:tcPr>
          <w:p w:rsidR="00BF18D1" w:rsidRPr="003D0DD2" w:rsidRDefault="00BF18D1" w:rsidP="00BF18D1">
            <w:pPr>
              <w:pStyle w:val="TableParagraph"/>
              <w:jc w:val="center"/>
              <w:rPr>
                <w:b/>
                <w:lang w:val="ru-RU"/>
              </w:rPr>
            </w:pPr>
            <w:r w:rsidRPr="003D0DD2">
              <w:rPr>
                <w:b/>
                <w:lang w:val="ru-RU"/>
              </w:rPr>
              <w:t>Оценка за работу</w:t>
            </w:r>
          </w:p>
          <w:p w:rsidR="00BF18D1" w:rsidRPr="003D0DD2" w:rsidRDefault="00BF18D1" w:rsidP="003D0DD2">
            <w:pPr>
              <w:pStyle w:val="TableParagraph"/>
              <w:ind w:left="2930" w:hanging="2930"/>
              <w:jc w:val="center"/>
              <w:rPr>
                <w:b/>
                <w:i/>
                <w:lang w:val="ru-RU"/>
              </w:rPr>
            </w:pPr>
            <w:r w:rsidRPr="003D0DD2">
              <w:rPr>
                <w:b/>
                <w:i/>
                <w:lang w:val="ru-RU"/>
              </w:rPr>
              <w:t>(Заполняется жюри)</w:t>
            </w:r>
          </w:p>
        </w:tc>
        <w:tc>
          <w:tcPr>
            <w:tcW w:w="988" w:type="dxa"/>
          </w:tcPr>
          <w:p w:rsidR="00BF18D1" w:rsidRPr="00A37D62" w:rsidRDefault="00BF18D1" w:rsidP="003D0DD2">
            <w:pPr>
              <w:pStyle w:val="TableParagraph"/>
              <w:ind w:left="2930" w:right="2930"/>
              <w:jc w:val="center"/>
              <w:rPr>
                <w:b/>
                <w:lang w:val="ru-RU"/>
              </w:rPr>
            </w:pPr>
          </w:p>
        </w:tc>
      </w:tr>
      <w:tr w:rsidR="00BF18D1" w:rsidRPr="003D0DD2" w:rsidTr="00BF18D1">
        <w:trPr>
          <w:trHeight w:hRule="exact" w:val="570"/>
        </w:trPr>
        <w:tc>
          <w:tcPr>
            <w:tcW w:w="1751" w:type="dxa"/>
          </w:tcPr>
          <w:p w:rsidR="00BF18D1" w:rsidRPr="003D0DD2" w:rsidRDefault="00BF18D1" w:rsidP="003D0DD2">
            <w:pPr>
              <w:pStyle w:val="TableParagraph"/>
              <w:ind w:left="7"/>
              <w:jc w:val="center"/>
              <w:rPr>
                <w:b/>
              </w:rPr>
            </w:pPr>
            <w:proofErr w:type="spellStart"/>
            <w:r w:rsidRPr="003D0DD2">
              <w:rPr>
                <w:b/>
              </w:rPr>
              <w:t>Задание</w:t>
            </w:r>
            <w:proofErr w:type="spellEnd"/>
          </w:p>
        </w:tc>
        <w:tc>
          <w:tcPr>
            <w:tcW w:w="709" w:type="dxa"/>
          </w:tcPr>
          <w:p w:rsidR="00BF18D1" w:rsidRPr="003D0DD2" w:rsidRDefault="00BF18D1" w:rsidP="003D0DD2">
            <w:pPr>
              <w:pStyle w:val="TableParagraph"/>
              <w:jc w:val="center"/>
              <w:rPr>
                <w:b/>
              </w:rPr>
            </w:pPr>
            <w:r w:rsidRPr="003D0DD2">
              <w:rPr>
                <w:b/>
              </w:rPr>
              <w:t>1</w:t>
            </w:r>
          </w:p>
        </w:tc>
        <w:tc>
          <w:tcPr>
            <w:tcW w:w="709" w:type="dxa"/>
          </w:tcPr>
          <w:p w:rsidR="00BF18D1" w:rsidRPr="003D0DD2" w:rsidRDefault="00BF18D1" w:rsidP="003D0DD2">
            <w:pPr>
              <w:pStyle w:val="TableParagraph"/>
              <w:jc w:val="center"/>
              <w:rPr>
                <w:b/>
              </w:rPr>
            </w:pPr>
            <w:r w:rsidRPr="003D0DD2">
              <w:rPr>
                <w:b/>
              </w:rPr>
              <w:t>2</w:t>
            </w:r>
          </w:p>
        </w:tc>
        <w:tc>
          <w:tcPr>
            <w:tcW w:w="708" w:type="dxa"/>
          </w:tcPr>
          <w:p w:rsidR="00BF18D1" w:rsidRPr="003D0DD2" w:rsidRDefault="00BF18D1" w:rsidP="003D0DD2">
            <w:pPr>
              <w:pStyle w:val="TableParagraph"/>
              <w:jc w:val="center"/>
              <w:rPr>
                <w:b/>
              </w:rPr>
            </w:pPr>
            <w:r w:rsidRPr="003D0DD2">
              <w:rPr>
                <w:b/>
              </w:rPr>
              <w:t>3</w:t>
            </w:r>
          </w:p>
        </w:tc>
        <w:tc>
          <w:tcPr>
            <w:tcW w:w="709" w:type="dxa"/>
          </w:tcPr>
          <w:p w:rsidR="00BF18D1" w:rsidRPr="003D0DD2" w:rsidRDefault="00BF18D1" w:rsidP="003D0DD2">
            <w:pPr>
              <w:pStyle w:val="TableParagraph"/>
              <w:jc w:val="center"/>
              <w:rPr>
                <w:b/>
              </w:rPr>
            </w:pPr>
            <w:r w:rsidRPr="003D0DD2">
              <w:rPr>
                <w:b/>
              </w:rPr>
              <w:t>4</w:t>
            </w:r>
          </w:p>
        </w:tc>
        <w:tc>
          <w:tcPr>
            <w:tcW w:w="709" w:type="dxa"/>
          </w:tcPr>
          <w:p w:rsidR="00BF18D1" w:rsidRPr="003D0DD2" w:rsidRDefault="00BF18D1" w:rsidP="003D0DD2">
            <w:pPr>
              <w:pStyle w:val="TableParagraph"/>
              <w:jc w:val="center"/>
              <w:rPr>
                <w:b/>
              </w:rPr>
            </w:pPr>
            <w:r w:rsidRPr="003D0DD2">
              <w:rPr>
                <w:b/>
              </w:rPr>
              <w:t>5</w:t>
            </w:r>
          </w:p>
        </w:tc>
        <w:tc>
          <w:tcPr>
            <w:tcW w:w="709" w:type="dxa"/>
          </w:tcPr>
          <w:p w:rsidR="00BF18D1" w:rsidRPr="003D0DD2" w:rsidRDefault="00BF18D1" w:rsidP="003D0DD2">
            <w:pPr>
              <w:pStyle w:val="TableParagraph"/>
              <w:jc w:val="center"/>
              <w:rPr>
                <w:b/>
              </w:rPr>
            </w:pPr>
            <w:r w:rsidRPr="003D0DD2">
              <w:rPr>
                <w:b/>
              </w:rPr>
              <w:t>6</w:t>
            </w:r>
          </w:p>
        </w:tc>
        <w:tc>
          <w:tcPr>
            <w:tcW w:w="708" w:type="dxa"/>
          </w:tcPr>
          <w:p w:rsidR="00BF18D1" w:rsidRPr="003D0DD2" w:rsidRDefault="00BF18D1" w:rsidP="003D0DD2">
            <w:pPr>
              <w:pStyle w:val="TableParagraph"/>
              <w:jc w:val="center"/>
              <w:rPr>
                <w:b/>
              </w:rPr>
            </w:pPr>
            <w:r w:rsidRPr="003D0DD2">
              <w:rPr>
                <w:b/>
              </w:rPr>
              <w:t>7</w:t>
            </w:r>
          </w:p>
        </w:tc>
        <w:tc>
          <w:tcPr>
            <w:tcW w:w="709" w:type="dxa"/>
          </w:tcPr>
          <w:p w:rsidR="00BF18D1" w:rsidRPr="003D0DD2" w:rsidRDefault="00BF18D1" w:rsidP="003D0DD2">
            <w:pPr>
              <w:pStyle w:val="TableParagraph"/>
              <w:jc w:val="center"/>
              <w:rPr>
                <w:b/>
              </w:rPr>
            </w:pPr>
            <w:r w:rsidRPr="003D0DD2">
              <w:rPr>
                <w:b/>
              </w:rPr>
              <w:t>8</w:t>
            </w:r>
          </w:p>
        </w:tc>
        <w:tc>
          <w:tcPr>
            <w:tcW w:w="709" w:type="dxa"/>
          </w:tcPr>
          <w:p w:rsidR="00BF18D1" w:rsidRPr="003D0DD2" w:rsidRDefault="00BF18D1" w:rsidP="003D0DD2">
            <w:pPr>
              <w:pStyle w:val="TableParagraph"/>
              <w:ind w:left="7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9</w:t>
            </w:r>
          </w:p>
        </w:tc>
        <w:tc>
          <w:tcPr>
            <w:tcW w:w="988" w:type="dxa"/>
          </w:tcPr>
          <w:p w:rsidR="00BF18D1" w:rsidRPr="003D0DD2" w:rsidRDefault="00BF18D1" w:rsidP="003D0DD2">
            <w:pPr>
              <w:pStyle w:val="TableParagraph"/>
              <w:ind w:left="7"/>
              <w:jc w:val="center"/>
              <w:rPr>
                <w:b/>
              </w:rPr>
            </w:pPr>
            <w:r w:rsidRPr="003D0DD2">
              <w:rPr>
                <w:b/>
                <w:lang w:val="ru-RU"/>
              </w:rPr>
              <w:t>Всего баллов</w:t>
            </w:r>
          </w:p>
        </w:tc>
      </w:tr>
      <w:tr w:rsidR="00BF18D1" w:rsidRPr="003D0DD2" w:rsidTr="00BF18D1">
        <w:trPr>
          <w:trHeight w:hRule="exact" w:val="601"/>
        </w:trPr>
        <w:tc>
          <w:tcPr>
            <w:tcW w:w="1751" w:type="dxa"/>
          </w:tcPr>
          <w:p w:rsidR="00BF18D1" w:rsidRPr="003D0DD2" w:rsidRDefault="00BF18D1" w:rsidP="003D0DD2">
            <w:pPr>
              <w:pStyle w:val="TableParagraph"/>
              <w:ind w:left="7"/>
              <w:jc w:val="center"/>
              <w:rPr>
                <w:b/>
                <w:lang w:val="ru-RU"/>
              </w:rPr>
            </w:pPr>
            <w:r w:rsidRPr="003D0DD2">
              <w:rPr>
                <w:b/>
                <w:lang w:val="ru-RU"/>
              </w:rPr>
              <w:t>Максимальный балл</w:t>
            </w:r>
          </w:p>
        </w:tc>
        <w:tc>
          <w:tcPr>
            <w:tcW w:w="709" w:type="dxa"/>
          </w:tcPr>
          <w:p w:rsidR="00BF18D1" w:rsidRPr="003D0DD2" w:rsidRDefault="00BF18D1" w:rsidP="003D0DD2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BF18D1" w:rsidRPr="003D0DD2" w:rsidRDefault="00BF18D1" w:rsidP="003D0DD2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BF18D1" w:rsidRPr="003D0DD2" w:rsidRDefault="00BF18D1" w:rsidP="003D0DD2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BF18D1" w:rsidRPr="003D0DD2" w:rsidRDefault="00BF18D1" w:rsidP="003D0DD2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BF18D1" w:rsidRPr="003D0DD2" w:rsidRDefault="00BF18D1" w:rsidP="003D0DD2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BF18D1" w:rsidRPr="003D0DD2" w:rsidRDefault="00BF18D1" w:rsidP="003D0DD2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BF18D1" w:rsidRPr="003D0DD2" w:rsidRDefault="00BF18D1" w:rsidP="003D0DD2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BF18D1" w:rsidRPr="003D0DD2" w:rsidRDefault="00BF18D1" w:rsidP="003D0DD2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BF18D1" w:rsidRPr="003D0DD2" w:rsidRDefault="00BF18D1" w:rsidP="003D0DD2">
            <w:pPr>
              <w:pStyle w:val="TableParagraph"/>
              <w:ind w:left="7"/>
              <w:jc w:val="center"/>
              <w:rPr>
                <w:b/>
              </w:rPr>
            </w:pPr>
          </w:p>
        </w:tc>
        <w:tc>
          <w:tcPr>
            <w:tcW w:w="988" w:type="dxa"/>
          </w:tcPr>
          <w:p w:rsidR="00BF18D1" w:rsidRPr="003D0DD2" w:rsidRDefault="00BF18D1" w:rsidP="003D0DD2">
            <w:pPr>
              <w:pStyle w:val="TableParagraph"/>
              <w:ind w:left="7"/>
              <w:jc w:val="center"/>
              <w:rPr>
                <w:b/>
              </w:rPr>
            </w:pPr>
          </w:p>
        </w:tc>
      </w:tr>
      <w:tr w:rsidR="00BF18D1" w:rsidRPr="003D0DD2" w:rsidTr="00BF18D1">
        <w:trPr>
          <w:trHeight w:hRule="exact" w:val="461"/>
        </w:trPr>
        <w:tc>
          <w:tcPr>
            <w:tcW w:w="1751" w:type="dxa"/>
          </w:tcPr>
          <w:p w:rsidR="00BF18D1" w:rsidRPr="003D0DD2" w:rsidRDefault="00BF18D1" w:rsidP="003D0DD2">
            <w:pPr>
              <w:pStyle w:val="TableParagraph"/>
              <w:ind w:left="7"/>
              <w:jc w:val="center"/>
              <w:rPr>
                <w:b/>
              </w:rPr>
            </w:pPr>
            <w:proofErr w:type="spellStart"/>
            <w:r w:rsidRPr="003D0DD2">
              <w:rPr>
                <w:b/>
              </w:rPr>
              <w:t>Оценка</w:t>
            </w:r>
            <w:proofErr w:type="spellEnd"/>
          </w:p>
        </w:tc>
        <w:tc>
          <w:tcPr>
            <w:tcW w:w="709" w:type="dxa"/>
          </w:tcPr>
          <w:p w:rsidR="00BF18D1" w:rsidRPr="003D0DD2" w:rsidRDefault="00BF18D1" w:rsidP="003D0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F18D1" w:rsidRPr="003D0DD2" w:rsidRDefault="00BF18D1" w:rsidP="003D0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F18D1" w:rsidRPr="003D0DD2" w:rsidRDefault="00BF18D1" w:rsidP="003D0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F18D1" w:rsidRPr="003D0DD2" w:rsidRDefault="00BF18D1" w:rsidP="003D0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F18D1" w:rsidRPr="003D0DD2" w:rsidRDefault="00BF18D1" w:rsidP="003D0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F18D1" w:rsidRPr="003D0DD2" w:rsidRDefault="00BF18D1" w:rsidP="003D0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F18D1" w:rsidRPr="003D0DD2" w:rsidRDefault="00BF18D1" w:rsidP="003D0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F18D1" w:rsidRPr="003D0DD2" w:rsidRDefault="00BF18D1" w:rsidP="003D0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F18D1" w:rsidRPr="003D0DD2" w:rsidRDefault="00BF18D1" w:rsidP="003D0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</w:tcPr>
          <w:p w:rsidR="00BF18D1" w:rsidRPr="003D0DD2" w:rsidRDefault="00BF18D1" w:rsidP="003D0DD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D0DD2" w:rsidRPr="003D0DD2" w:rsidRDefault="003D0DD2" w:rsidP="003D0DD2">
      <w:pPr>
        <w:pStyle w:val="a9"/>
        <w:rPr>
          <w:b/>
          <w:sz w:val="22"/>
          <w:szCs w:val="22"/>
        </w:rPr>
      </w:pPr>
    </w:p>
    <w:p w:rsidR="003D0DD2" w:rsidRPr="003D0DD2" w:rsidRDefault="003D0DD2" w:rsidP="003D0DD2">
      <w:pPr>
        <w:spacing w:after="0" w:line="240" w:lineRule="auto"/>
        <w:ind w:left="830"/>
        <w:rPr>
          <w:rFonts w:ascii="Times New Roman" w:hAnsi="Times New Roman" w:cs="Times New Roman"/>
          <w:b/>
        </w:rPr>
      </w:pPr>
      <w:r w:rsidRPr="003D0DD2">
        <w:rPr>
          <w:rFonts w:ascii="Times New Roman" w:hAnsi="Times New Roman" w:cs="Times New Roman"/>
          <w:b/>
        </w:rPr>
        <w:t>Члены жюри __________________ / ___________________________ /</w:t>
      </w:r>
    </w:p>
    <w:p w:rsidR="003D0DD2" w:rsidRPr="003D0DD2" w:rsidRDefault="003D0DD2" w:rsidP="003D0DD2">
      <w:pPr>
        <w:spacing w:after="0" w:line="240" w:lineRule="auto"/>
        <w:ind w:left="830"/>
        <w:rPr>
          <w:rFonts w:ascii="Times New Roman" w:hAnsi="Times New Roman" w:cs="Times New Roman"/>
          <w:b/>
        </w:rPr>
      </w:pPr>
      <w:r w:rsidRPr="003D0DD2">
        <w:rPr>
          <w:rFonts w:ascii="Times New Roman" w:hAnsi="Times New Roman" w:cs="Times New Roman"/>
          <w:b/>
        </w:rPr>
        <w:t xml:space="preserve">                         __________________ / ___________________________ /</w:t>
      </w:r>
    </w:p>
    <w:p w:rsidR="003D0DD2" w:rsidRPr="003D0DD2" w:rsidRDefault="003D0DD2" w:rsidP="003D0DD2">
      <w:pPr>
        <w:spacing w:after="0" w:line="240" w:lineRule="auto"/>
        <w:ind w:left="830"/>
        <w:rPr>
          <w:rFonts w:ascii="Times New Roman" w:hAnsi="Times New Roman" w:cs="Times New Roman"/>
          <w:b/>
        </w:rPr>
      </w:pPr>
    </w:p>
    <w:p w:rsidR="003D0DD2" w:rsidRPr="001D5A4E" w:rsidRDefault="003D0DD2" w:rsidP="003D0DD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D0DD2" w:rsidRPr="001D5A4E" w:rsidSect="001D5A4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27324"/>
    <w:multiLevelType w:val="multilevel"/>
    <w:tmpl w:val="1AE88FC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831E97"/>
    <w:multiLevelType w:val="hybridMultilevel"/>
    <w:tmpl w:val="5BA685EC"/>
    <w:lvl w:ilvl="0" w:tplc="0F688874">
      <w:start w:val="1"/>
      <w:numFmt w:val="decimal"/>
      <w:lvlText w:val="%1)"/>
      <w:lvlJc w:val="left"/>
      <w:pPr>
        <w:ind w:left="622" w:hanging="26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441653EA">
      <w:numFmt w:val="bullet"/>
      <w:lvlText w:val="•"/>
      <w:lvlJc w:val="left"/>
      <w:pPr>
        <w:ind w:left="1607" w:hanging="267"/>
      </w:pPr>
      <w:rPr>
        <w:rFonts w:hint="default"/>
        <w:lang w:val="ru-RU" w:eastAsia="ru-RU" w:bidi="ru-RU"/>
      </w:rPr>
    </w:lvl>
    <w:lvl w:ilvl="2" w:tplc="BCA239E6">
      <w:numFmt w:val="bullet"/>
      <w:lvlText w:val="•"/>
      <w:lvlJc w:val="left"/>
      <w:pPr>
        <w:ind w:left="2595" w:hanging="267"/>
      </w:pPr>
      <w:rPr>
        <w:rFonts w:hint="default"/>
        <w:lang w:val="ru-RU" w:eastAsia="ru-RU" w:bidi="ru-RU"/>
      </w:rPr>
    </w:lvl>
    <w:lvl w:ilvl="3" w:tplc="8692F272">
      <w:numFmt w:val="bullet"/>
      <w:lvlText w:val="•"/>
      <w:lvlJc w:val="left"/>
      <w:pPr>
        <w:ind w:left="3583" w:hanging="267"/>
      </w:pPr>
      <w:rPr>
        <w:rFonts w:hint="default"/>
        <w:lang w:val="ru-RU" w:eastAsia="ru-RU" w:bidi="ru-RU"/>
      </w:rPr>
    </w:lvl>
    <w:lvl w:ilvl="4" w:tplc="9AA2E530">
      <w:numFmt w:val="bullet"/>
      <w:lvlText w:val="•"/>
      <w:lvlJc w:val="left"/>
      <w:pPr>
        <w:ind w:left="4571" w:hanging="267"/>
      </w:pPr>
      <w:rPr>
        <w:rFonts w:hint="default"/>
        <w:lang w:val="ru-RU" w:eastAsia="ru-RU" w:bidi="ru-RU"/>
      </w:rPr>
    </w:lvl>
    <w:lvl w:ilvl="5" w:tplc="FA04FE22">
      <w:numFmt w:val="bullet"/>
      <w:lvlText w:val="•"/>
      <w:lvlJc w:val="left"/>
      <w:pPr>
        <w:ind w:left="5559" w:hanging="267"/>
      </w:pPr>
      <w:rPr>
        <w:rFonts w:hint="default"/>
        <w:lang w:val="ru-RU" w:eastAsia="ru-RU" w:bidi="ru-RU"/>
      </w:rPr>
    </w:lvl>
    <w:lvl w:ilvl="6" w:tplc="27264DDE">
      <w:numFmt w:val="bullet"/>
      <w:lvlText w:val="•"/>
      <w:lvlJc w:val="left"/>
      <w:pPr>
        <w:ind w:left="6547" w:hanging="267"/>
      </w:pPr>
      <w:rPr>
        <w:rFonts w:hint="default"/>
        <w:lang w:val="ru-RU" w:eastAsia="ru-RU" w:bidi="ru-RU"/>
      </w:rPr>
    </w:lvl>
    <w:lvl w:ilvl="7" w:tplc="D560865E">
      <w:numFmt w:val="bullet"/>
      <w:lvlText w:val="•"/>
      <w:lvlJc w:val="left"/>
      <w:pPr>
        <w:ind w:left="7535" w:hanging="267"/>
      </w:pPr>
      <w:rPr>
        <w:rFonts w:hint="default"/>
        <w:lang w:val="ru-RU" w:eastAsia="ru-RU" w:bidi="ru-RU"/>
      </w:rPr>
    </w:lvl>
    <w:lvl w:ilvl="8" w:tplc="23D88846">
      <w:numFmt w:val="bullet"/>
      <w:lvlText w:val="•"/>
      <w:lvlJc w:val="left"/>
      <w:pPr>
        <w:ind w:left="8523" w:hanging="267"/>
      </w:pPr>
      <w:rPr>
        <w:rFonts w:hint="default"/>
        <w:lang w:val="ru-RU" w:eastAsia="ru-RU" w:bidi="ru-RU"/>
      </w:rPr>
    </w:lvl>
  </w:abstractNum>
  <w:abstractNum w:abstractNumId="2" w15:restartNumberingAfterBreak="0">
    <w:nsid w:val="247846F2"/>
    <w:multiLevelType w:val="multilevel"/>
    <w:tmpl w:val="E18AFA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C346693"/>
    <w:multiLevelType w:val="hybridMultilevel"/>
    <w:tmpl w:val="DD82672C"/>
    <w:lvl w:ilvl="0" w:tplc="765621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4F07A8"/>
    <w:multiLevelType w:val="multilevel"/>
    <w:tmpl w:val="B652F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ED21C9"/>
    <w:multiLevelType w:val="multilevel"/>
    <w:tmpl w:val="B29A6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BD91012"/>
    <w:multiLevelType w:val="hybridMultilevel"/>
    <w:tmpl w:val="7C2AE536"/>
    <w:lvl w:ilvl="0" w:tplc="097E908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7E9"/>
    <w:rsid w:val="00060DB6"/>
    <w:rsid w:val="0007104A"/>
    <w:rsid w:val="0007330C"/>
    <w:rsid w:val="001D5A4E"/>
    <w:rsid w:val="002930BB"/>
    <w:rsid w:val="002D32B4"/>
    <w:rsid w:val="003D0DD2"/>
    <w:rsid w:val="003F75C8"/>
    <w:rsid w:val="00454A44"/>
    <w:rsid w:val="00615A54"/>
    <w:rsid w:val="00652713"/>
    <w:rsid w:val="00713754"/>
    <w:rsid w:val="0072072C"/>
    <w:rsid w:val="0072731A"/>
    <w:rsid w:val="008062B6"/>
    <w:rsid w:val="00812406"/>
    <w:rsid w:val="00812532"/>
    <w:rsid w:val="008F020A"/>
    <w:rsid w:val="008F74C6"/>
    <w:rsid w:val="00937259"/>
    <w:rsid w:val="009447C2"/>
    <w:rsid w:val="00A37D62"/>
    <w:rsid w:val="00AE76B8"/>
    <w:rsid w:val="00BF18D1"/>
    <w:rsid w:val="00CB205E"/>
    <w:rsid w:val="00CB5A79"/>
    <w:rsid w:val="00ED112D"/>
    <w:rsid w:val="00F10BDB"/>
    <w:rsid w:val="00F837E9"/>
    <w:rsid w:val="00F8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FFC420-806F-49FC-8863-E230A5306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40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1240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1"/>
    <w:qFormat/>
    <w:rsid w:val="008062B6"/>
    <w:pPr>
      <w:ind w:left="720"/>
      <w:contextualSpacing/>
    </w:pPr>
  </w:style>
  <w:style w:type="paragraph" w:customStyle="1" w:styleId="11">
    <w:name w:val="Заголовок 11"/>
    <w:basedOn w:val="a"/>
    <w:uiPriority w:val="1"/>
    <w:qFormat/>
    <w:rsid w:val="008062B6"/>
    <w:pPr>
      <w:widowControl w:val="0"/>
      <w:autoSpaceDE w:val="0"/>
      <w:autoSpaceDN w:val="0"/>
      <w:spacing w:after="0" w:line="240" w:lineRule="auto"/>
      <w:ind w:left="622"/>
      <w:outlineLvl w:val="1"/>
    </w:pPr>
    <w:rPr>
      <w:rFonts w:ascii="Times New Roman" w:eastAsia="Times New Roman" w:hAnsi="Times New Roman" w:cs="Times New Roman"/>
      <w:b/>
      <w:bCs/>
      <w:sz w:val="24"/>
      <w:szCs w:val="24"/>
      <w:lang w:bidi="ru-RU"/>
    </w:rPr>
  </w:style>
  <w:style w:type="table" w:customStyle="1" w:styleId="TableNormal">
    <w:name w:val="Table Normal"/>
    <w:uiPriority w:val="2"/>
    <w:semiHidden/>
    <w:unhideWhenUsed/>
    <w:qFormat/>
    <w:rsid w:val="008062B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062B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  <w:style w:type="paragraph" w:styleId="a4">
    <w:name w:val="Balloon Text"/>
    <w:basedOn w:val="a"/>
    <w:link w:val="a5"/>
    <w:uiPriority w:val="99"/>
    <w:semiHidden/>
    <w:unhideWhenUsed/>
    <w:rsid w:val="00293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30BB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CB5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CB5A79"/>
    <w:rPr>
      <w:b/>
      <w:bCs/>
    </w:rPr>
  </w:style>
  <w:style w:type="character" w:styleId="a8">
    <w:name w:val="Emphasis"/>
    <w:basedOn w:val="a0"/>
    <w:uiPriority w:val="20"/>
    <w:qFormat/>
    <w:rsid w:val="00CB5A79"/>
    <w:rPr>
      <w:i/>
      <w:iCs/>
    </w:rPr>
  </w:style>
  <w:style w:type="paragraph" w:styleId="a9">
    <w:name w:val="Body Text"/>
    <w:basedOn w:val="a"/>
    <w:link w:val="aa"/>
    <w:uiPriority w:val="1"/>
    <w:qFormat/>
    <w:rsid w:val="003D0DD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a">
    <w:name w:val="Основной текст Знак"/>
    <w:basedOn w:val="a0"/>
    <w:link w:val="a9"/>
    <w:uiPriority w:val="1"/>
    <w:rsid w:val="003D0DD2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b">
    <w:name w:val="Table Grid"/>
    <w:basedOn w:val="a1"/>
    <w:uiPriority w:val="59"/>
    <w:rsid w:val="00CB2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3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83504">
          <w:marLeft w:val="150"/>
          <w:marRight w:val="150"/>
          <w:marTop w:val="150"/>
          <w:marBottom w:val="150"/>
          <w:divBdr>
            <w:top w:val="none" w:sz="0" w:space="8" w:color="auto"/>
            <w:left w:val="single" w:sz="12" w:space="8" w:color="21759B"/>
            <w:bottom w:val="none" w:sz="0" w:space="8" w:color="auto"/>
            <w:right w:val="none" w:sz="0" w:space="8" w:color="auto"/>
          </w:divBdr>
        </w:div>
      </w:divsChild>
    </w:div>
    <w:div w:id="4376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7</Pages>
  <Words>2212</Words>
  <Characters>12614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9</cp:revision>
  <dcterms:created xsi:type="dcterms:W3CDTF">2020-09-20T05:56:00Z</dcterms:created>
  <dcterms:modified xsi:type="dcterms:W3CDTF">2020-09-21T09:20:00Z</dcterms:modified>
</cp:coreProperties>
</file>