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290" w:rsidRDefault="00651AE2">
      <w:pPr>
        <w:spacing w:line="258" w:lineRule="auto"/>
        <w:ind w:right="2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ВСЕРОССИЙСКАЯ ОЛИМПИАДА ШКОЛЬНИКОВ ПО РУССКОМУ ЯЗЫКУ. 2020</w:t>
      </w:r>
      <w:r>
        <w:rPr>
          <w:rFonts w:eastAsia="Times New Roman"/>
          <w:sz w:val="28"/>
          <w:szCs w:val="28"/>
        </w:rPr>
        <w:t>–2021</w:t>
      </w:r>
      <w:r>
        <w:rPr>
          <w:rFonts w:eastAsia="Times New Roman"/>
          <w:sz w:val="28"/>
          <w:szCs w:val="28"/>
        </w:rPr>
        <w:t xml:space="preserve"> уч. г. ШКОЛЬНЫЙ ЭТАП. 7 КЛАСС</w:t>
      </w:r>
    </w:p>
    <w:p w:rsidR="00535290" w:rsidRDefault="00535290">
      <w:pPr>
        <w:spacing w:line="117" w:lineRule="exact"/>
        <w:rPr>
          <w:sz w:val="24"/>
          <w:szCs w:val="24"/>
        </w:rPr>
      </w:pPr>
    </w:p>
    <w:p w:rsidR="00535290" w:rsidRDefault="00651AE2">
      <w:pPr>
        <w:spacing w:line="307" w:lineRule="auto"/>
        <w:ind w:left="20" w:right="2240" w:firstLine="22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Задания, ответы и критерии оценивания Задание 1 (7 баллов)</w:t>
      </w:r>
    </w:p>
    <w:p w:rsidR="00535290" w:rsidRDefault="00535290">
      <w:pPr>
        <w:spacing w:line="1" w:lineRule="exact"/>
        <w:rPr>
          <w:sz w:val="24"/>
          <w:szCs w:val="24"/>
        </w:rPr>
      </w:pPr>
    </w:p>
    <w:p w:rsidR="00535290" w:rsidRDefault="00651AE2">
      <w:pPr>
        <w:spacing w:line="251" w:lineRule="auto"/>
        <w:ind w:lef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Бывает так, что группы согласных в языках подвергаются упрощению: какой-</w:t>
      </w:r>
      <w:r>
        <w:rPr>
          <w:rFonts w:eastAsia="Times New Roman"/>
          <w:sz w:val="28"/>
          <w:szCs w:val="28"/>
        </w:rPr>
        <w:t>то из согласных перестаёт произноситься . Например, в общеславянском языке сочетания согласных *</w:t>
      </w:r>
      <w:r>
        <w:rPr>
          <w:rFonts w:eastAsia="Times New Roman"/>
          <w:i/>
          <w:iCs/>
          <w:sz w:val="28"/>
          <w:szCs w:val="28"/>
        </w:rPr>
        <w:t>КС</w:t>
      </w:r>
      <w:r>
        <w:rPr>
          <w:rFonts w:eastAsia="Times New Roman"/>
          <w:sz w:val="28"/>
          <w:szCs w:val="28"/>
        </w:rPr>
        <w:t xml:space="preserve">, </w:t>
      </w:r>
      <w:r>
        <w:rPr>
          <w:rFonts w:eastAsia="Times New Roman"/>
          <w:i/>
          <w:iCs/>
          <w:sz w:val="28"/>
          <w:szCs w:val="28"/>
        </w:rPr>
        <w:t>*ПС</w:t>
      </w:r>
      <w:r>
        <w:rPr>
          <w:rFonts w:eastAsia="Times New Roman"/>
          <w:sz w:val="28"/>
          <w:szCs w:val="28"/>
        </w:rPr>
        <w:t xml:space="preserve"> стали произноситься как </w:t>
      </w:r>
      <w:r>
        <w:rPr>
          <w:rFonts w:eastAsia="Times New Roman"/>
          <w:i/>
          <w:iCs/>
          <w:sz w:val="28"/>
          <w:szCs w:val="28"/>
        </w:rPr>
        <w:t>С</w:t>
      </w:r>
      <w:r>
        <w:rPr>
          <w:rFonts w:eastAsia="Times New Roman"/>
          <w:sz w:val="28"/>
          <w:szCs w:val="28"/>
        </w:rPr>
        <w:t xml:space="preserve">: </w:t>
      </w:r>
      <w:r>
        <w:rPr>
          <w:rFonts w:eastAsia="Times New Roman"/>
          <w:i/>
          <w:iCs/>
          <w:sz w:val="28"/>
          <w:szCs w:val="28"/>
        </w:rPr>
        <w:t>оса</w:t>
      </w:r>
      <w:r>
        <w:rPr>
          <w:rFonts w:eastAsia="Times New Roman"/>
          <w:sz w:val="28"/>
          <w:szCs w:val="28"/>
        </w:rPr>
        <w:t xml:space="preserve"> (из *</w:t>
      </w:r>
      <w:r>
        <w:rPr>
          <w:rFonts w:eastAsia="Times New Roman"/>
          <w:i/>
          <w:iCs/>
          <w:sz w:val="28"/>
          <w:szCs w:val="28"/>
        </w:rPr>
        <w:t>опса</w:t>
      </w:r>
      <w:r>
        <w:rPr>
          <w:rFonts w:eastAsia="Times New Roman"/>
          <w:sz w:val="28"/>
          <w:szCs w:val="28"/>
        </w:rPr>
        <w:t xml:space="preserve">, ср. литовское </w:t>
      </w:r>
      <w:r>
        <w:rPr>
          <w:rFonts w:eastAsia="Times New Roman"/>
          <w:i/>
          <w:iCs/>
          <w:sz w:val="28"/>
          <w:szCs w:val="28"/>
        </w:rPr>
        <w:t>vapsva</w:t>
      </w:r>
      <w:r>
        <w:rPr>
          <w:rFonts w:eastAsia="Times New Roman"/>
          <w:sz w:val="28"/>
          <w:szCs w:val="28"/>
        </w:rPr>
        <w:t xml:space="preserve">), </w:t>
      </w:r>
      <w:r>
        <w:rPr>
          <w:rFonts w:eastAsia="Times New Roman"/>
          <w:i/>
          <w:iCs/>
          <w:sz w:val="28"/>
          <w:szCs w:val="28"/>
        </w:rPr>
        <w:t>ось</w:t>
      </w:r>
      <w:r>
        <w:rPr>
          <w:rFonts w:eastAsia="Times New Roman"/>
          <w:sz w:val="28"/>
          <w:szCs w:val="28"/>
        </w:rPr>
        <w:t xml:space="preserve"> (из *</w:t>
      </w:r>
      <w:r>
        <w:rPr>
          <w:rFonts w:eastAsia="Times New Roman"/>
          <w:i/>
          <w:iCs/>
          <w:sz w:val="28"/>
          <w:szCs w:val="28"/>
        </w:rPr>
        <w:t>оксь</w:t>
      </w:r>
      <w:r>
        <w:rPr>
          <w:rFonts w:eastAsia="Times New Roman"/>
          <w:sz w:val="28"/>
          <w:szCs w:val="28"/>
        </w:rPr>
        <w:t xml:space="preserve">, ср. латинское </w:t>
      </w:r>
      <w:r>
        <w:rPr>
          <w:rFonts w:eastAsia="Times New Roman"/>
          <w:i/>
          <w:iCs/>
          <w:sz w:val="28"/>
          <w:szCs w:val="28"/>
        </w:rPr>
        <w:t>axis</w:t>
      </w:r>
      <w:r>
        <w:rPr>
          <w:rFonts w:eastAsia="Times New Roman"/>
          <w:sz w:val="28"/>
          <w:szCs w:val="28"/>
        </w:rPr>
        <w:t>).</w:t>
      </w:r>
    </w:p>
    <w:p w:rsidR="00535290" w:rsidRDefault="00535290">
      <w:pPr>
        <w:spacing w:line="33" w:lineRule="exact"/>
        <w:rPr>
          <w:sz w:val="24"/>
          <w:szCs w:val="24"/>
        </w:rPr>
      </w:pPr>
    </w:p>
    <w:p w:rsidR="00535290" w:rsidRDefault="00651AE2">
      <w:pPr>
        <w:spacing w:line="258" w:lineRule="auto"/>
        <w:ind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Представьте, что в современном русском языке подоб</w:t>
      </w:r>
      <w:r>
        <w:rPr>
          <w:rFonts w:eastAsia="Times New Roman"/>
          <w:sz w:val="28"/>
          <w:szCs w:val="28"/>
        </w:rPr>
        <w:t xml:space="preserve">ным преобразованиям подверглись современные сочетания </w:t>
      </w:r>
      <w:r>
        <w:rPr>
          <w:rFonts w:eastAsia="Times New Roman"/>
          <w:i/>
          <w:iCs/>
          <w:sz w:val="28"/>
          <w:szCs w:val="28"/>
        </w:rPr>
        <w:t>КС</w:t>
      </w:r>
      <w:r>
        <w:rPr>
          <w:rFonts w:eastAsia="Times New Roman"/>
          <w:sz w:val="28"/>
          <w:szCs w:val="28"/>
        </w:rPr>
        <w:t xml:space="preserve"> (</w:t>
      </w:r>
      <w:r>
        <w:rPr>
          <w:rFonts w:eastAsia="Times New Roman"/>
          <w:i/>
          <w:iCs/>
          <w:sz w:val="28"/>
          <w:szCs w:val="28"/>
        </w:rPr>
        <w:t>КС'</w:t>
      </w:r>
      <w:r>
        <w:rPr>
          <w:rFonts w:eastAsia="Times New Roman"/>
          <w:sz w:val="28"/>
          <w:szCs w:val="28"/>
        </w:rPr>
        <w:t xml:space="preserve">), </w:t>
      </w:r>
      <w:r>
        <w:rPr>
          <w:rFonts w:eastAsia="Times New Roman"/>
          <w:i/>
          <w:iCs/>
          <w:sz w:val="28"/>
          <w:szCs w:val="28"/>
        </w:rPr>
        <w:t>ПС</w:t>
      </w:r>
      <w:r>
        <w:rPr>
          <w:rFonts w:eastAsia="Times New Roman"/>
          <w:sz w:val="28"/>
          <w:szCs w:val="28"/>
        </w:rPr>
        <w:t xml:space="preserve"> (</w:t>
      </w:r>
      <w:r>
        <w:rPr>
          <w:rFonts w:eastAsia="Times New Roman"/>
          <w:i/>
          <w:iCs/>
          <w:sz w:val="28"/>
          <w:szCs w:val="28"/>
        </w:rPr>
        <w:t>ПС'</w:t>
      </w:r>
      <w:r>
        <w:rPr>
          <w:rFonts w:eastAsia="Times New Roman"/>
          <w:sz w:val="28"/>
          <w:szCs w:val="28"/>
        </w:rPr>
        <w:t>). Расшифруйте фразы, которые могли бы получиться в результате таких преобразований.</w:t>
      </w:r>
    </w:p>
    <w:p w:rsidR="00535290" w:rsidRDefault="00535290">
      <w:pPr>
        <w:spacing w:line="16" w:lineRule="exact"/>
        <w:rPr>
          <w:sz w:val="24"/>
          <w:szCs w:val="24"/>
        </w:rPr>
      </w:pPr>
    </w:p>
    <w:p w:rsidR="00535290" w:rsidRDefault="00651AE2">
      <w:pPr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Чисы – кулинарная поса.</w:t>
      </w:r>
    </w:p>
    <w:p w:rsidR="00535290" w:rsidRDefault="00535290">
      <w:pPr>
        <w:spacing w:line="8" w:lineRule="exact"/>
        <w:rPr>
          <w:sz w:val="24"/>
          <w:szCs w:val="24"/>
        </w:rPr>
      </w:pPr>
    </w:p>
    <w:p w:rsidR="00535290" w:rsidRDefault="00651AE2">
      <w:pPr>
        <w:numPr>
          <w:ilvl w:val="0"/>
          <w:numId w:val="1"/>
        </w:numPr>
        <w:tabs>
          <w:tab w:val="left" w:pos="830"/>
        </w:tabs>
        <w:spacing w:line="238" w:lineRule="auto"/>
        <w:ind w:left="580" w:right="4000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знаю дразнилку: «Пласа – на лице васа». Мы делали серос заданий Всеросса.</w:t>
      </w:r>
    </w:p>
    <w:p w:rsidR="00535290" w:rsidRDefault="00535290">
      <w:pPr>
        <w:spacing w:line="1" w:lineRule="exact"/>
        <w:rPr>
          <w:rFonts w:eastAsia="Times New Roman"/>
          <w:i/>
          <w:iCs/>
          <w:sz w:val="28"/>
          <w:szCs w:val="28"/>
        </w:rPr>
      </w:pPr>
    </w:p>
    <w:p w:rsidR="00535290" w:rsidRDefault="00651AE2">
      <w:pPr>
        <w:spacing w:line="247" w:lineRule="auto"/>
        <w:ind w:left="580" w:right="3560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7"/>
          <w:szCs w:val="27"/>
        </w:rPr>
        <w:t>Как видит Осану с её пусом – поёт ей осанну. Ноты расодии в его кабинете, в касуле.</w:t>
      </w:r>
    </w:p>
    <w:p w:rsidR="00535290" w:rsidRDefault="00535290">
      <w:pPr>
        <w:spacing w:line="1" w:lineRule="exact"/>
        <w:rPr>
          <w:rFonts w:eastAsia="Times New Roman"/>
          <w:i/>
          <w:iCs/>
          <w:sz w:val="28"/>
          <w:szCs w:val="28"/>
        </w:rPr>
      </w:pPr>
    </w:p>
    <w:p w:rsidR="00535290" w:rsidRDefault="00651AE2">
      <w:pPr>
        <w:spacing w:line="282" w:lineRule="auto"/>
        <w:ind w:left="580" w:right="4660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По этому тесту надо пройти тест. Дай су кес, не жадничай.</w:t>
      </w:r>
    </w:p>
    <w:p w:rsidR="00535290" w:rsidRDefault="00535290">
      <w:pPr>
        <w:spacing w:line="214" w:lineRule="exact"/>
        <w:rPr>
          <w:sz w:val="24"/>
          <w:szCs w:val="24"/>
        </w:rPr>
      </w:pPr>
    </w:p>
    <w:p w:rsidR="00535290" w:rsidRDefault="00651AE2">
      <w:pPr>
        <w:spacing w:line="238" w:lineRule="auto"/>
        <w:ind w:left="20" w:right="46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Модель ответа и критерии оценивания </w:t>
      </w:r>
      <w:r>
        <w:rPr>
          <w:rFonts w:eastAsia="Times New Roman"/>
          <w:i/>
          <w:iCs/>
          <w:sz w:val="28"/>
          <w:szCs w:val="28"/>
        </w:rPr>
        <w:t>Чипсы – кулинарная попса.</w:t>
      </w:r>
    </w:p>
    <w:p w:rsidR="00535290" w:rsidRDefault="00535290">
      <w:pPr>
        <w:spacing w:line="1" w:lineRule="exact"/>
        <w:rPr>
          <w:sz w:val="24"/>
          <w:szCs w:val="24"/>
        </w:rPr>
      </w:pPr>
    </w:p>
    <w:p w:rsidR="00535290" w:rsidRDefault="00651AE2">
      <w:pPr>
        <w:numPr>
          <w:ilvl w:val="0"/>
          <w:numId w:val="2"/>
        </w:numPr>
        <w:tabs>
          <w:tab w:val="left" w:pos="270"/>
        </w:tabs>
        <w:spacing w:line="251" w:lineRule="auto"/>
        <w:ind w:left="20" w:right="4300" w:hanging="10"/>
        <w:rPr>
          <w:rFonts w:eastAsia="Times New Roman"/>
          <w:i/>
          <w:iCs/>
          <w:sz w:val="27"/>
          <w:szCs w:val="27"/>
        </w:rPr>
      </w:pPr>
      <w:r>
        <w:rPr>
          <w:rFonts w:eastAsia="Times New Roman"/>
          <w:i/>
          <w:iCs/>
          <w:sz w:val="27"/>
          <w:szCs w:val="27"/>
        </w:rPr>
        <w:t>знаю дразнилку: «Плакса – на лице вакса».</w:t>
      </w:r>
      <w:r>
        <w:rPr>
          <w:rFonts w:eastAsia="Times New Roman"/>
          <w:i/>
          <w:iCs/>
          <w:sz w:val="27"/>
          <w:szCs w:val="27"/>
        </w:rPr>
        <w:t xml:space="preserve"> Мы делали ксерокс заданий олимпиады.</w:t>
      </w:r>
    </w:p>
    <w:p w:rsidR="00535290" w:rsidRDefault="00651AE2">
      <w:pPr>
        <w:spacing w:line="245" w:lineRule="auto"/>
        <w:ind w:left="20" w:right="3860"/>
        <w:rPr>
          <w:rFonts w:eastAsia="Times New Roman"/>
          <w:i/>
          <w:iCs/>
          <w:sz w:val="27"/>
          <w:szCs w:val="27"/>
        </w:rPr>
      </w:pPr>
      <w:r>
        <w:rPr>
          <w:rFonts w:eastAsia="Times New Roman"/>
          <w:i/>
          <w:iCs/>
          <w:sz w:val="27"/>
          <w:szCs w:val="27"/>
        </w:rPr>
        <w:t>Как видит Оксану с её пупсом – поёт ей осанну. Ноты рапсодии в его кабинете, в капсуле.</w:t>
      </w:r>
    </w:p>
    <w:p w:rsidR="00535290" w:rsidRDefault="00535290">
      <w:pPr>
        <w:spacing w:line="1" w:lineRule="exact"/>
        <w:rPr>
          <w:rFonts w:eastAsia="Times New Roman"/>
          <w:i/>
          <w:iCs/>
          <w:sz w:val="27"/>
          <w:szCs w:val="27"/>
        </w:rPr>
      </w:pPr>
    </w:p>
    <w:p w:rsidR="00535290" w:rsidRDefault="00651AE2">
      <w:pPr>
        <w:spacing w:line="244" w:lineRule="auto"/>
        <w:ind w:left="20" w:right="20"/>
        <w:rPr>
          <w:rFonts w:eastAsia="Times New Roman"/>
          <w:i/>
          <w:iCs/>
          <w:sz w:val="27"/>
          <w:szCs w:val="27"/>
        </w:rPr>
      </w:pPr>
      <w:r>
        <w:rPr>
          <w:rFonts w:eastAsia="Times New Roman"/>
          <w:i/>
          <w:iCs/>
          <w:sz w:val="28"/>
          <w:szCs w:val="28"/>
        </w:rPr>
        <w:t xml:space="preserve">По этому тексту надо пройти тест </w:t>
      </w:r>
      <w:r>
        <w:rPr>
          <w:rFonts w:eastAsia="Times New Roman"/>
          <w:sz w:val="28"/>
          <w:szCs w:val="28"/>
        </w:rPr>
        <w:t>(вариант:</w:t>
      </w:r>
      <w:r>
        <w:rPr>
          <w:rFonts w:eastAsia="Times New Roman"/>
          <w:i/>
          <w:iCs/>
          <w:sz w:val="28"/>
          <w:szCs w:val="28"/>
        </w:rPr>
        <w:t xml:space="preserve"> По этому тесту надо пройти текст</w:t>
      </w:r>
      <w:r>
        <w:rPr>
          <w:rFonts w:eastAsia="Times New Roman"/>
          <w:sz w:val="28"/>
          <w:szCs w:val="28"/>
        </w:rPr>
        <w:t>)</w:t>
      </w:r>
      <w:r>
        <w:rPr>
          <w:rFonts w:eastAsia="Times New Roman"/>
          <w:i/>
          <w:iCs/>
          <w:sz w:val="28"/>
          <w:szCs w:val="28"/>
        </w:rPr>
        <w:t>.</w:t>
      </w:r>
    </w:p>
    <w:p w:rsidR="00535290" w:rsidRDefault="00651AE2">
      <w:pPr>
        <w:ind w:left="20"/>
        <w:rPr>
          <w:rFonts w:eastAsia="Times New Roman"/>
          <w:i/>
          <w:iCs/>
          <w:sz w:val="27"/>
          <w:szCs w:val="27"/>
        </w:rPr>
      </w:pPr>
      <w:r>
        <w:rPr>
          <w:rFonts w:eastAsia="Times New Roman"/>
          <w:i/>
          <w:iCs/>
          <w:sz w:val="28"/>
          <w:szCs w:val="28"/>
        </w:rPr>
        <w:t>Дай псу кекс, не жадничай.</w:t>
      </w:r>
    </w:p>
    <w:p w:rsidR="00535290" w:rsidRDefault="00535290">
      <w:pPr>
        <w:spacing w:line="82" w:lineRule="exact"/>
        <w:rPr>
          <w:sz w:val="24"/>
          <w:szCs w:val="24"/>
        </w:rPr>
      </w:pPr>
    </w:p>
    <w:p w:rsidR="00535290" w:rsidRDefault="00651AE2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 1</w:t>
      </w:r>
      <w:r>
        <w:rPr>
          <w:rFonts w:eastAsia="Times New Roman"/>
          <w:sz w:val="28"/>
          <w:szCs w:val="28"/>
        </w:rPr>
        <w:t xml:space="preserve"> баллу за каждую фразу.</w:t>
      </w:r>
    </w:p>
    <w:p w:rsidR="00535290" w:rsidRDefault="00535290">
      <w:pPr>
        <w:spacing w:line="4" w:lineRule="exact"/>
        <w:rPr>
          <w:sz w:val="24"/>
          <w:szCs w:val="24"/>
        </w:rPr>
      </w:pPr>
    </w:p>
    <w:p w:rsidR="00535290" w:rsidRDefault="00651AE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Итого 7 баллов.</w:t>
      </w:r>
    </w:p>
    <w:p w:rsidR="00535290" w:rsidRDefault="00535290">
      <w:pPr>
        <w:sectPr w:rsidR="00535290">
          <w:pgSz w:w="11920" w:h="16840"/>
          <w:pgMar w:top="1378" w:right="1130" w:bottom="179" w:left="1120" w:header="0" w:footer="0" w:gutter="0"/>
          <w:cols w:space="720" w:equalWidth="0">
            <w:col w:w="9660"/>
          </w:cols>
        </w:sectPr>
      </w:pPr>
    </w:p>
    <w:p w:rsidR="00535290" w:rsidRDefault="00535290">
      <w:pPr>
        <w:spacing w:line="200" w:lineRule="exact"/>
        <w:rPr>
          <w:sz w:val="24"/>
          <w:szCs w:val="24"/>
        </w:rPr>
      </w:pPr>
    </w:p>
    <w:p w:rsidR="00535290" w:rsidRDefault="00535290">
      <w:pPr>
        <w:spacing w:line="200" w:lineRule="exact"/>
        <w:rPr>
          <w:sz w:val="24"/>
          <w:szCs w:val="24"/>
        </w:rPr>
      </w:pPr>
    </w:p>
    <w:p w:rsidR="00535290" w:rsidRDefault="00535290">
      <w:pPr>
        <w:spacing w:line="200" w:lineRule="exact"/>
        <w:rPr>
          <w:sz w:val="24"/>
          <w:szCs w:val="24"/>
        </w:rPr>
      </w:pPr>
    </w:p>
    <w:p w:rsidR="00535290" w:rsidRDefault="00535290">
      <w:pPr>
        <w:spacing w:line="200" w:lineRule="exact"/>
        <w:rPr>
          <w:sz w:val="24"/>
          <w:szCs w:val="24"/>
        </w:rPr>
      </w:pPr>
    </w:p>
    <w:p w:rsidR="00535290" w:rsidRDefault="00535290">
      <w:pPr>
        <w:spacing w:line="200" w:lineRule="exact"/>
        <w:rPr>
          <w:sz w:val="24"/>
          <w:szCs w:val="24"/>
        </w:rPr>
      </w:pPr>
    </w:p>
    <w:p w:rsidR="00535290" w:rsidRDefault="00535290">
      <w:pPr>
        <w:spacing w:line="200" w:lineRule="exact"/>
        <w:rPr>
          <w:sz w:val="24"/>
          <w:szCs w:val="24"/>
        </w:rPr>
      </w:pPr>
    </w:p>
    <w:p w:rsidR="00535290" w:rsidRDefault="00535290">
      <w:pPr>
        <w:spacing w:line="200" w:lineRule="exact"/>
        <w:rPr>
          <w:sz w:val="24"/>
          <w:szCs w:val="24"/>
        </w:rPr>
      </w:pPr>
    </w:p>
    <w:p w:rsidR="00535290" w:rsidRDefault="00535290">
      <w:pPr>
        <w:spacing w:line="200" w:lineRule="exact"/>
        <w:rPr>
          <w:sz w:val="24"/>
          <w:szCs w:val="24"/>
        </w:rPr>
      </w:pPr>
    </w:p>
    <w:p w:rsidR="00535290" w:rsidRDefault="00535290">
      <w:pPr>
        <w:spacing w:line="200" w:lineRule="exact"/>
        <w:rPr>
          <w:sz w:val="24"/>
          <w:szCs w:val="24"/>
        </w:rPr>
      </w:pPr>
    </w:p>
    <w:p w:rsidR="00535290" w:rsidRDefault="00535290">
      <w:pPr>
        <w:spacing w:line="200" w:lineRule="exact"/>
        <w:rPr>
          <w:sz w:val="24"/>
          <w:szCs w:val="24"/>
        </w:rPr>
      </w:pPr>
    </w:p>
    <w:p w:rsidR="00535290" w:rsidRDefault="00535290">
      <w:pPr>
        <w:spacing w:line="200" w:lineRule="exact"/>
        <w:rPr>
          <w:sz w:val="24"/>
          <w:szCs w:val="24"/>
        </w:rPr>
      </w:pPr>
    </w:p>
    <w:p w:rsidR="00535290" w:rsidRDefault="00535290">
      <w:pPr>
        <w:spacing w:line="200" w:lineRule="exact"/>
        <w:rPr>
          <w:sz w:val="24"/>
          <w:szCs w:val="24"/>
        </w:rPr>
      </w:pPr>
    </w:p>
    <w:p w:rsidR="00535290" w:rsidRDefault="00535290">
      <w:pPr>
        <w:spacing w:line="200" w:lineRule="exact"/>
        <w:rPr>
          <w:sz w:val="24"/>
          <w:szCs w:val="24"/>
        </w:rPr>
      </w:pPr>
    </w:p>
    <w:p w:rsidR="00535290" w:rsidRDefault="00535290">
      <w:pPr>
        <w:spacing w:line="200" w:lineRule="exact"/>
        <w:rPr>
          <w:sz w:val="24"/>
          <w:szCs w:val="24"/>
        </w:rPr>
      </w:pPr>
    </w:p>
    <w:p w:rsidR="00535290" w:rsidRDefault="00535290">
      <w:pPr>
        <w:spacing w:line="200" w:lineRule="exact"/>
        <w:rPr>
          <w:sz w:val="24"/>
          <w:szCs w:val="24"/>
        </w:rPr>
      </w:pPr>
    </w:p>
    <w:p w:rsidR="00535290" w:rsidRDefault="00535290">
      <w:pPr>
        <w:spacing w:line="200" w:lineRule="exact"/>
        <w:rPr>
          <w:sz w:val="24"/>
          <w:szCs w:val="24"/>
        </w:rPr>
      </w:pPr>
    </w:p>
    <w:p w:rsidR="00535290" w:rsidRDefault="00535290">
      <w:pPr>
        <w:spacing w:line="200" w:lineRule="exact"/>
        <w:rPr>
          <w:sz w:val="24"/>
          <w:szCs w:val="24"/>
        </w:rPr>
      </w:pPr>
    </w:p>
    <w:p w:rsidR="00535290" w:rsidRDefault="00535290">
      <w:pPr>
        <w:spacing w:line="200" w:lineRule="exact"/>
        <w:rPr>
          <w:sz w:val="24"/>
          <w:szCs w:val="24"/>
        </w:rPr>
      </w:pPr>
    </w:p>
    <w:p w:rsidR="00535290" w:rsidRDefault="00535290">
      <w:pPr>
        <w:spacing w:line="214" w:lineRule="exact"/>
        <w:rPr>
          <w:sz w:val="24"/>
          <w:szCs w:val="24"/>
        </w:rPr>
      </w:pPr>
    </w:p>
    <w:p w:rsidR="00535290" w:rsidRDefault="00651AE2">
      <w:pPr>
        <w:ind w:right="-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</w:t>
      </w:r>
    </w:p>
    <w:p w:rsidR="00535290" w:rsidRDefault="00535290">
      <w:pPr>
        <w:sectPr w:rsidR="00535290">
          <w:type w:val="continuous"/>
          <w:pgSz w:w="11920" w:h="16840"/>
          <w:pgMar w:top="1378" w:right="1130" w:bottom="179" w:left="1120" w:header="0" w:footer="0" w:gutter="0"/>
          <w:cols w:space="720" w:equalWidth="0">
            <w:col w:w="9660"/>
          </w:cols>
        </w:sectPr>
      </w:pPr>
    </w:p>
    <w:p w:rsidR="00535290" w:rsidRDefault="00651AE2">
      <w:pPr>
        <w:spacing w:line="283" w:lineRule="auto"/>
        <w:ind w:right="3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 xml:space="preserve"> уч. г. Школьный этап. 7 класс</w:t>
      </w:r>
    </w:p>
    <w:p w:rsidR="00535290" w:rsidRDefault="00535290">
      <w:pPr>
        <w:spacing w:line="56" w:lineRule="exact"/>
        <w:rPr>
          <w:sz w:val="20"/>
          <w:szCs w:val="20"/>
        </w:rPr>
      </w:pPr>
    </w:p>
    <w:p w:rsidR="00535290" w:rsidRDefault="00651AE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2 (6 баллов)</w:t>
      </w:r>
    </w:p>
    <w:p w:rsidR="00535290" w:rsidRDefault="00651AE2">
      <w:pPr>
        <w:spacing w:line="278" w:lineRule="auto"/>
        <w:ind w:lef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Почему слово </w:t>
      </w:r>
      <w:r>
        <w:rPr>
          <w:rFonts w:eastAsia="Times New Roman"/>
          <w:i/>
          <w:iCs/>
          <w:sz w:val="28"/>
          <w:szCs w:val="28"/>
        </w:rPr>
        <w:t>прах</w:t>
      </w:r>
      <w:r>
        <w:rPr>
          <w:rFonts w:eastAsia="Times New Roman"/>
          <w:sz w:val="28"/>
          <w:szCs w:val="28"/>
        </w:rPr>
        <w:t xml:space="preserve"> нельзя,</w:t>
      </w:r>
      <w:r>
        <w:rPr>
          <w:rFonts w:eastAsia="Times New Roman"/>
          <w:sz w:val="28"/>
          <w:szCs w:val="28"/>
        </w:rPr>
        <w:t xml:space="preserve"> если не знать его значение, принять за существительное в форме предложного падежа множественного числа?</w:t>
      </w:r>
    </w:p>
    <w:p w:rsidR="00535290" w:rsidRDefault="00535290">
      <w:pPr>
        <w:spacing w:line="82" w:lineRule="exact"/>
        <w:rPr>
          <w:sz w:val="20"/>
          <w:szCs w:val="20"/>
        </w:rPr>
      </w:pPr>
    </w:p>
    <w:p w:rsidR="00535290" w:rsidRDefault="00651AE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оценивания</w:t>
      </w:r>
    </w:p>
    <w:p w:rsidR="00535290" w:rsidRDefault="00651AE2">
      <w:pPr>
        <w:ind w:lef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Если допустить, что это существительное женского рода, то его начальная форма должна была бы быть </w:t>
      </w:r>
      <w:r>
        <w:rPr>
          <w:rFonts w:eastAsia="Times New Roman"/>
          <w:i/>
          <w:iCs/>
          <w:sz w:val="28"/>
          <w:szCs w:val="28"/>
        </w:rPr>
        <w:t>*пра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Но склоняемых существительных женского рода с основой без гласного в русском языке нет (1 балл). Если допустить, что это существительное среднего рода, то его начальная форма должна была бы быть </w:t>
      </w:r>
      <w:r>
        <w:rPr>
          <w:rFonts w:eastAsia="Times New Roman"/>
          <w:i/>
          <w:iCs/>
          <w:sz w:val="28"/>
          <w:szCs w:val="28"/>
        </w:rPr>
        <w:t>*про.</w:t>
      </w:r>
      <w:r>
        <w:rPr>
          <w:rFonts w:eastAsia="Times New Roman"/>
          <w:sz w:val="28"/>
          <w:szCs w:val="28"/>
        </w:rPr>
        <w:t xml:space="preserve"> Но склоняемых существительных среднего рода с основой </w:t>
      </w:r>
      <w:r>
        <w:rPr>
          <w:rFonts w:eastAsia="Times New Roman"/>
          <w:sz w:val="28"/>
          <w:szCs w:val="28"/>
        </w:rPr>
        <w:t xml:space="preserve">без гласного и с конечным согласным [р] в русском языке нет (1 балл). Если допустить, что это существительное мужского рода, то его начальная форма должна была бы быть с беглым гласным [о] в корне (1 балл) (в написании </w:t>
      </w:r>
      <w:r>
        <w:rPr>
          <w:rFonts w:eastAsia="Times New Roman"/>
          <w:i/>
          <w:iCs/>
          <w:sz w:val="28"/>
          <w:szCs w:val="28"/>
        </w:rPr>
        <w:t>*пор</w:t>
      </w:r>
      <w:r>
        <w:rPr>
          <w:rFonts w:eastAsia="Times New Roman"/>
          <w:sz w:val="28"/>
          <w:szCs w:val="28"/>
        </w:rPr>
        <w:t xml:space="preserve"> или </w:t>
      </w:r>
      <w:r>
        <w:rPr>
          <w:rFonts w:eastAsia="Times New Roman"/>
          <w:i/>
          <w:iCs/>
          <w:sz w:val="28"/>
          <w:szCs w:val="28"/>
        </w:rPr>
        <w:t>*пёр</w:t>
      </w:r>
      <w:r>
        <w:rPr>
          <w:rFonts w:eastAsia="Times New Roman"/>
          <w:sz w:val="28"/>
          <w:szCs w:val="28"/>
        </w:rPr>
        <w:t>), однако в русском язык</w:t>
      </w:r>
      <w:r>
        <w:rPr>
          <w:rFonts w:eastAsia="Times New Roman"/>
          <w:sz w:val="28"/>
          <w:szCs w:val="28"/>
        </w:rPr>
        <w:t>е нет односложных (1 балл) существительных мужского рода с конечным согласным основы р (1 балл) и с беглым о (1 балл).</w:t>
      </w:r>
    </w:p>
    <w:p w:rsidR="00535290" w:rsidRDefault="00535290">
      <w:pPr>
        <w:spacing w:line="6" w:lineRule="exact"/>
        <w:rPr>
          <w:sz w:val="20"/>
          <w:szCs w:val="20"/>
        </w:rPr>
      </w:pPr>
    </w:p>
    <w:p w:rsidR="00535290" w:rsidRDefault="00651AE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Итого 6 баллов.</w:t>
      </w:r>
    </w:p>
    <w:p w:rsidR="00535290" w:rsidRDefault="00535290">
      <w:pPr>
        <w:spacing w:line="318" w:lineRule="exact"/>
        <w:rPr>
          <w:sz w:val="20"/>
          <w:szCs w:val="20"/>
        </w:rPr>
      </w:pPr>
    </w:p>
    <w:p w:rsidR="00535290" w:rsidRDefault="00651AE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3 (12 баллов)</w:t>
      </w:r>
    </w:p>
    <w:p w:rsidR="00535290" w:rsidRDefault="00535290">
      <w:pPr>
        <w:spacing w:line="3" w:lineRule="exact"/>
        <w:rPr>
          <w:sz w:val="20"/>
          <w:szCs w:val="20"/>
        </w:rPr>
      </w:pPr>
    </w:p>
    <w:p w:rsidR="00535290" w:rsidRDefault="00651AE2">
      <w:pPr>
        <w:numPr>
          <w:ilvl w:val="0"/>
          <w:numId w:val="3"/>
        </w:numPr>
        <w:tabs>
          <w:tab w:val="left" w:pos="300"/>
        </w:tabs>
        <w:ind w:left="2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Составьте из ряда прилагательных как можно больше антонимических пар (речь идёт о языковой </w:t>
      </w:r>
      <w:r>
        <w:rPr>
          <w:rFonts w:eastAsia="Times New Roman"/>
          <w:sz w:val="28"/>
          <w:szCs w:val="28"/>
        </w:rPr>
        <w:t xml:space="preserve">антонимии): </w:t>
      </w:r>
      <w:r>
        <w:rPr>
          <w:rFonts w:eastAsia="Times New Roman"/>
          <w:i/>
          <w:iCs/>
          <w:sz w:val="28"/>
          <w:szCs w:val="28"/>
        </w:rPr>
        <w:t>твёрдый,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больной,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древний,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хилый,</w:t>
      </w:r>
    </w:p>
    <w:p w:rsidR="00535290" w:rsidRDefault="00651AE2">
      <w:pPr>
        <w:spacing w:line="235" w:lineRule="auto"/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неуверенный, здоровый, современный, мягкий, молодой.</w:t>
      </w:r>
    </w:p>
    <w:p w:rsidR="00535290" w:rsidRDefault="00651AE2">
      <w:pPr>
        <w:spacing w:line="238" w:lineRule="auto"/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Дополнительные условия:</w:t>
      </w:r>
    </w:p>
    <w:p w:rsidR="00535290" w:rsidRDefault="00651AE2">
      <w:pPr>
        <w:ind w:left="5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– одно слово может входить в несколько антонимических пар;</w:t>
      </w:r>
    </w:p>
    <w:p w:rsidR="00535290" w:rsidRDefault="00535290">
      <w:pPr>
        <w:spacing w:line="8" w:lineRule="exact"/>
        <w:rPr>
          <w:rFonts w:eastAsia="Times New Roman"/>
          <w:sz w:val="28"/>
          <w:szCs w:val="28"/>
        </w:rPr>
      </w:pPr>
    </w:p>
    <w:p w:rsidR="00535290" w:rsidRDefault="00651AE2">
      <w:pPr>
        <w:ind w:left="5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– некоторые слова могут не войти ни в одну антонимическую пару.</w:t>
      </w:r>
    </w:p>
    <w:p w:rsidR="00535290" w:rsidRDefault="00535290">
      <w:pPr>
        <w:spacing w:line="87" w:lineRule="exact"/>
        <w:rPr>
          <w:rFonts w:eastAsia="Times New Roman"/>
          <w:sz w:val="28"/>
          <w:szCs w:val="28"/>
        </w:rPr>
      </w:pPr>
    </w:p>
    <w:p w:rsidR="00535290" w:rsidRDefault="00651AE2">
      <w:pPr>
        <w:numPr>
          <w:ilvl w:val="0"/>
          <w:numId w:val="3"/>
        </w:numPr>
        <w:tabs>
          <w:tab w:val="left" w:pos="300"/>
        </w:tabs>
        <w:spacing w:line="278" w:lineRule="auto"/>
        <w:ind w:firstLine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Составьт</w:t>
      </w:r>
      <w:r>
        <w:rPr>
          <w:rFonts w:eastAsia="Times New Roman"/>
          <w:sz w:val="28"/>
          <w:szCs w:val="28"/>
        </w:rPr>
        <w:t>е с каждой парой антонимов по два словосочетания, раскрывающие антонимические отношения в этой паре.</w:t>
      </w:r>
    </w:p>
    <w:p w:rsidR="00535290" w:rsidRDefault="00535290">
      <w:pPr>
        <w:spacing w:line="90" w:lineRule="exact"/>
        <w:rPr>
          <w:sz w:val="20"/>
          <w:szCs w:val="20"/>
        </w:rPr>
      </w:pPr>
    </w:p>
    <w:p w:rsidR="00535290" w:rsidRDefault="00651AE2">
      <w:pPr>
        <w:spacing w:line="282" w:lineRule="auto"/>
        <w:ind w:left="20" w:right="3660"/>
        <w:rPr>
          <w:sz w:val="20"/>
          <w:szCs w:val="20"/>
        </w:rPr>
      </w:pPr>
      <w:r>
        <w:rPr>
          <w:rFonts w:eastAsia="Times New Roman"/>
          <w:b/>
          <w:bCs/>
          <w:sz w:val="27"/>
          <w:szCs w:val="27"/>
        </w:rPr>
        <w:t xml:space="preserve">Модель ответа и критерии оценивания </w:t>
      </w:r>
      <w:r>
        <w:rPr>
          <w:rFonts w:eastAsia="Times New Roman"/>
          <w:sz w:val="27"/>
          <w:szCs w:val="27"/>
        </w:rPr>
        <w:t>Здоровый – больной (здоровый зуб, больной зуб).</w:t>
      </w:r>
    </w:p>
    <w:p w:rsidR="00535290" w:rsidRDefault="00651AE2">
      <w:pPr>
        <w:spacing w:line="260" w:lineRule="auto"/>
        <w:ind w:left="20" w:right="7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Допустимо при наличии соответствующих примеров-словосочетаний </w:t>
      </w:r>
      <w:r>
        <w:rPr>
          <w:rFonts w:eastAsia="Times New Roman"/>
          <w:sz w:val="28"/>
          <w:szCs w:val="28"/>
        </w:rPr>
        <w:t>Здоровый – хилый (здоровый парень, хилый парень). Древний – современный (древние языки, современные языки).</w:t>
      </w:r>
    </w:p>
    <w:p w:rsidR="00535290" w:rsidRDefault="00535290">
      <w:pPr>
        <w:spacing w:line="6" w:lineRule="exact"/>
        <w:rPr>
          <w:sz w:val="20"/>
          <w:szCs w:val="20"/>
        </w:rPr>
      </w:pPr>
    </w:p>
    <w:p w:rsidR="00535290" w:rsidRDefault="00651AE2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Древний – молодой (древний дуб, молодой дуб).</w:t>
      </w:r>
    </w:p>
    <w:p w:rsidR="00535290" w:rsidRDefault="00651AE2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Твёрдый – мягкий (твёрдый пластик, мягкий пластик).</w:t>
      </w:r>
    </w:p>
    <w:p w:rsidR="00535290" w:rsidRDefault="00535290">
      <w:pPr>
        <w:spacing w:line="8" w:lineRule="exact"/>
        <w:rPr>
          <w:sz w:val="20"/>
          <w:szCs w:val="20"/>
        </w:rPr>
      </w:pPr>
    </w:p>
    <w:p w:rsidR="00535290" w:rsidRDefault="00651AE2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Твёрдый – неуверенный (твёрдый шаг, неуверенный </w:t>
      </w:r>
      <w:r>
        <w:rPr>
          <w:rFonts w:eastAsia="Times New Roman"/>
          <w:sz w:val="28"/>
          <w:szCs w:val="28"/>
        </w:rPr>
        <w:t>шаг).</w:t>
      </w:r>
    </w:p>
    <w:p w:rsidR="00535290" w:rsidRDefault="00535290">
      <w:pPr>
        <w:spacing w:line="88" w:lineRule="exact"/>
        <w:rPr>
          <w:sz w:val="20"/>
          <w:szCs w:val="20"/>
        </w:rPr>
      </w:pPr>
    </w:p>
    <w:p w:rsidR="00535290" w:rsidRDefault="00651AE2">
      <w:pPr>
        <w:spacing w:line="238" w:lineRule="auto"/>
        <w:ind w:lef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*Если будут предложены иные антонимические пары, подтверждённые корректными примерами, их следует рассматривать как правильный ответ и соответствующе оценивать.</w:t>
      </w:r>
    </w:p>
    <w:p w:rsidR="00535290" w:rsidRDefault="00535290">
      <w:pPr>
        <w:spacing w:line="2" w:lineRule="exact"/>
        <w:rPr>
          <w:sz w:val="20"/>
          <w:szCs w:val="20"/>
        </w:rPr>
      </w:pPr>
    </w:p>
    <w:p w:rsidR="00535290" w:rsidRDefault="00651AE2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 каждую пару антонимов по 1 баллу.</w:t>
      </w:r>
    </w:p>
    <w:p w:rsidR="00535290" w:rsidRDefault="00535290">
      <w:pPr>
        <w:spacing w:line="6" w:lineRule="exact"/>
        <w:rPr>
          <w:sz w:val="20"/>
          <w:szCs w:val="20"/>
        </w:rPr>
      </w:pPr>
    </w:p>
    <w:p w:rsidR="00535290" w:rsidRDefault="00651AE2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 каждые два словосочетания, раскрывающие антони</w:t>
      </w:r>
      <w:r>
        <w:rPr>
          <w:rFonts w:eastAsia="Times New Roman"/>
          <w:sz w:val="28"/>
          <w:szCs w:val="28"/>
        </w:rPr>
        <w:t>мические отношения</w:t>
      </w:r>
    </w:p>
    <w:p w:rsidR="00535290" w:rsidRDefault="00651AE2">
      <w:pPr>
        <w:numPr>
          <w:ilvl w:val="0"/>
          <w:numId w:val="4"/>
        </w:numPr>
        <w:tabs>
          <w:tab w:val="left" w:pos="220"/>
        </w:tabs>
        <w:ind w:left="220" w:hanging="2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паре, по 1 баллу.</w:t>
      </w:r>
    </w:p>
    <w:p w:rsidR="00535290" w:rsidRDefault="00535290">
      <w:pPr>
        <w:spacing w:line="3" w:lineRule="exact"/>
        <w:rPr>
          <w:rFonts w:eastAsia="Times New Roman"/>
          <w:sz w:val="28"/>
          <w:szCs w:val="28"/>
        </w:rPr>
      </w:pPr>
    </w:p>
    <w:p w:rsidR="00535290" w:rsidRDefault="00651AE2">
      <w:pPr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Итого 12 баллов.</w:t>
      </w:r>
    </w:p>
    <w:p w:rsidR="00535290" w:rsidRDefault="00535290">
      <w:pPr>
        <w:sectPr w:rsidR="00535290">
          <w:pgSz w:w="11920" w:h="16840"/>
          <w:pgMar w:top="670" w:right="1150" w:bottom="178" w:left="1120" w:header="0" w:footer="0" w:gutter="0"/>
          <w:cols w:space="720" w:equalWidth="0">
            <w:col w:w="9640"/>
          </w:cols>
        </w:sect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25" w:lineRule="exact"/>
        <w:rPr>
          <w:sz w:val="20"/>
          <w:szCs w:val="20"/>
        </w:rPr>
      </w:pPr>
    </w:p>
    <w:p w:rsidR="00535290" w:rsidRDefault="00651AE2">
      <w:pPr>
        <w:ind w:right="-3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</w:p>
    <w:p w:rsidR="00535290" w:rsidRDefault="00535290">
      <w:pPr>
        <w:sectPr w:rsidR="00535290">
          <w:type w:val="continuous"/>
          <w:pgSz w:w="11920" w:h="16840"/>
          <w:pgMar w:top="670" w:right="1150" w:bottom="178" w:left="1120" w:header="0" w:footer="0" w:gutter="0"/>
          <w:cols w:space="720" w:equalWidth="0">
            <w:col w:w="9640"/>
          </w:cols>
        </w:sectPr>
      </w:pPr>
    </w:p>
    <w:p w:rsidR="00535290" w:rsidRDefault="00651AE2">
      <w:pPr>
        <w:spacing w:line="283" w:lineRule="auto"/>
        <w:ind w:right="3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 xml:space="preserve"> уч. г. Школьный этап. 7 класс</w:t>
      </w:r>
    </w:p>
    <w:p w:rsidR="00535290" w:rsidRDefault="00535290">
      <w:pPr>
        <w:spacing w:line="56" w:lineRule="exact"/>
        <w:rPr>
          <w:sz w:val="20"/>
          <w:szCs w:val="20"/>
        </w:rPr>
      </w:pPr>
    </w:p>
    <w:p w:rsidR="00535290" w:rsidRDefault="00651AE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4 (4 балла)</w:t>
      </w:r>
    </w:p>
    <w:p w:rsidR="00535290" w:rsidRDefault="00651AE2">
      <w:pPr>
        <w:spacing w:line="238" w:lineRule="auto"/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Составители проверочных работ для </w:t>
      </w:r>
      <w:r>
        <w:rPr>
          <w:rFonts w:eastAsia="Times New Roman"/>
          <w:sz w:val="28"/>
          <w:szCs w:val="28"/>
        </w:rPr>
        <w:t>школьников отдали на экспертизу следующее тестовое задание.</w:t>
      </w:r>
    </w:p>
    <w:p w:rsidR="00535290" w:rsidRDefault="00535290">
      <w:pPr>
        <w:spacing w:line="2" w:lineRule="exact"/>
        <w:rPr>
          <w:sz w:val="20"/>
          <w:szCs w:val="20"/>
        </w:rPr>
      </w:pPr>
    </w:p>
    <w:p w:rsidR="00535290" w:rsidRDefault="00651AE2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Укажите вариант ответа, в котором во всех словах одного ряда пропущена одна</w:t>
      </w:r>
    </w:p>
    <w:p w:rsidR="00535290" w:rsidRDefault="00535290">
      <w:pPr>
        <w:spacing w:line="8" w:lineRule="exact"/>
        <w:rPr>
          <w:sz w:val="20"/>
          <w:szCs w:val="20"/>
        </w:rPr>
      </w:pPr>
    </w:p>
    <w:p w:rsidR="00535290" w:rsidRDefault="00651AE2">
      <w:pPr>
        <w:numPr>
          <w:ilvl w:val="0"/>
          <w:numId w:val="5"/>
        </w:numPr>
        <w:tabs>
          <w:tab w:val="left" w:pos="240"/>
        </w:tabs>
        <w:ind w:left="240" w:hanging="23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та же буква. Запишите номер ответа.</w:t>
      </w:r>
    </w:p>
    <w:p w:rsidR="00535290" w:rsidRDefault="00535290">
      <w:pPr>
        <w:spacing w:line="89" w:lineRule="exact"/>
        <w:rPr>
          <w:rFonts w:eastAsia="Times New Roman"/>
          <w:sz w:val="28"/>
          <w:szCs w:val="28"/>
        </w:rPr>
      </w:pPr>
    </w:p>
    <w:p w:rsidR="00535290" w:rsidRDefault="00651AE2">
      <w:pPr>
        <w:numPr>
          <w:ilvl w:val="1"/>
          <w:numId w:val="5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пр..обладать, пр..подаватель, пр..дел</w:t>
      </w:r>
    </w:p>
    <w:p w:rsidR="00535290" w:rsidRDefault="00535290">
      <w:pPr>
        <w:spacing w:line="52" w:lineRule="exact"/>
        <w:rPr>
          <w:rFonts w:eastAsia="Times New Roman"/>
          <w:sz w:val="28"/>
          <w:szCs w:val="28"/>
        </w:rPr>
      </w:pPr>
    </w:p>
    <w:p w:rsidR="00535290" w:rsidRDefault="00651AE2">
      <w:pPr>
        <w:numPr>
          <w:ilvl w:val="1"/>
          <w:numId w:val="5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пред..явить, под..ёмник, двух..этажный</w:t>
      </w:r>
    </w:p>
    <w:p w:rsidR="00535290" w:rsidRDefault="00535290">
      <w:pPr>
        <w:spacing w:line="14" w:lineRule="exact"/>
        <w:rPr>
          <w:rFonts w:eastAsia="Times New Roman"/>
          <w:sz w:val="28"/>
          <w:szCs w:val="28"/>
        </w:rPr>
      </w:pPr>
    </w:p>
    <w:p w:rsidR="00535290" w:rsidRDefault="00651AE2">
      <w:pPr>
        <w:numPr>
          <w:ilvl w:val="1"/>
          <w:numId w:val="5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неп..правимый, пр..российский, р..зливать</w:t>
      </w:r>
    </w:p>
    <w:p w:rsidR="00535290" w:rsidRDefault="00535290">
      <w:pPr>
        <w:spacing w:line="12" w:lineRule="exact"/>
        <w:rPr>
          <w:rFonts w:eastAsia="Times New Roman"/>
          <w:sz w:val="28"/>
          <w:szCs w:val="28"/>
        </w:rPr>
      </w:pPr>
    </w:p>
    <w:p w:rsidR="00535290" w:rsidRDefault="00651AE2">
      <w:pPr>
        <w:numPr>
          <w:ilvl w:val="1"/>
          <w:numId w:val="5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бе..чувственный, и..править, бе..вкусный</w:t>
      </w:r>
    </w:p>
    <w:p w:rsidR="00535290" w:rsidRDefault="00535290">
      <w:pPr>
        <w:spacing w:line="14" w:lineRule="exact"/>
        <w:rPr>
          <w:rFonts w:eastAsia="Times New Roman"/>
          <w:sz w:val="28"/>
          <w:szCs w:val="28"/>
        </w:rPr>
      </w:pPr>
    </w:p>
    <w:p w:rsidR="00535290" w:rsidRDefault="00651AE2">
      <w:pPr>
        <w:numPr>
          <w:ilvl w:val="1"/>
          <w:numId w:val="5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раз..грать, с..митировать, супер..гра</w:t>
      </w:r>
    </w:p>
    <w:p w:rsidR="00535290" w:rsidRDefault="00535290">
      <w:pPr>
        <w:spacing w:line="67" w:lineRule="exact"/>
        <w:rPr>
          <w:sz w:val="20"/>
          <w:szCs w:val="20"/>
        </w:rPr>
      </w:pPr>
    </w:p>
    <w:p w:rsidR="00535290" w:rsidRDefault="00651AE2">
      <w:pPr>
        <w:spacing w:line="262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Эксперт написал, что одно «неудачное» слово делает всё задание целиком некорректным. Поясните мнение эксперта. Измените задание так,</w:t>
      </w:r>
      <w:r>
        <w:rPr>
          <w:rFonts w:eastAsia="Times New Roman"/>
          <w:sz w:val="28"/>
          <w:szCs w:val="28"/>
        </w:rPr>
        <w:t xml:space="preserve"> чтобы оно стало корректным.</w:t>
      </w:r>
    </w:p>
    <w:p w:rsidR="00535290" w:rsidRDefault="00535290">
      <w:pPr>
        <w:spacing w:line="94" w:lineRule="exact"/>
        <w:rPr>
          <w:sz w:val="20"/>
          <w:szCs w:val="20"/>
        </w:rPr>
      </w:pPr>
    </w:p>
    <w:p w:rsidR="00535290" w:rsidRDefault="00651AE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оценивания</w:t>
      </w:r>
    </w:p>
    <w:p w:rsidR="00535290" w:rsidRDefault="00651AE2">
      <w:pPr>
        <w:numPr>
          <w:ilvl w:val="0"/>
          <w:numId w:val="6"/>
        </w:numPr>
        <w:tabs>
          <w:tab w:val="left" w:pos="320"/>
        </w:tabs>
        <w:ind w:left="2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строке (1) слово ПР..ДЕЛ может быть написано как через Е, так и через И в зависимости от лексического значения (предел терпения; придел в храме). Чтобы выбор был возможен, необходимо либо за</w:t>
      </w:r>
      <w:r>
        <w:rPr>
          <w:rFonts w:eastAsia="Times New Roman"/>
          <w:sz w:val="28"/>
          <w:szCs w:val="28"/>
        </w:rPr>
        <w:t xml:space="preserve">менить это слово на другое, либо поставить его в контекст, например: </w:t>
      </w:r>
      <w:r>
        <w:rPr>
          <w:rFonts w:eastAsia="Times New Roman"/>
          <w:i/>
          <w:iCs/>
          <w:sz w:val="28"/>
          <w:szCs w:val="28"/>
        </w:rPr>
        <w:t>пр..дел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(мечтаний).</w:t>
      </w:r>
    </w:p>
    <w:p w:rsidR="00535290" w:rsidRDefault="00651AE2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 указание на возможность неоднозначного написания слова «пр..дел» –</w:t>
      </w:r>
    </w:p>
    <w:p w:rsidR="00535290" w:rsidRDefault="00651AE2">
      <w:pPr>
        <w:numPr>
          <w:ilvl w:val="0"/>
          <w:numId w:val="7"/>
        </w:numPr>
        <w:tabs>
          <w:tab w:val="left" w:pos="220"/>
        </w:tabs>
        <w:ind w:left="220" w:hanging="2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балла.</w:t>
      </w:r>
    </w:p>
    <w:p w:rsidR="00535290" w:rsidRDefault="00535290">
      <w:pPr>
        <w:spacing w:line="8" w:lineRule="exact"/>
        <w:rPr>
          <w:sz w:val="20"/>
          <w:szCs w:val="20"/>
        </w:rPr>
      </w:pPr>
    </w:p>
    <w:p w:rsidR="00535290" w:rsidRDefault="00651AE2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 корректное изменение задания – 2 балла.</w:t>
      </w:r>
    </w:p>
    <w:p w:rsidR="00535290" w:rsidRDefault="00535290">
      <w:pPr>
        <w:spacing w:line="4" w:lineRule="exact"/>
        <w:rPr>
          <w:sz w:val="20"/>
          <w:szCs w:val="20"/>
        </w:rPr>
      </w:pPr>
    </w:p>
    <w:p w:rsidR="00535290" w:rsidRDefault="00651AE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Итого 4 балла.</w:t>
      </w:r>
    </w:p>
    <w:p w:rsidR="00535290" w:rsidRDefault="00535290">
      <w:pPr>
        <w:spacing w:line="311" w:lineRule="exact"/>
        <w:rPr>
          <w:sz w:val="20"/>
          <w:szCs w:val="20"/>
        </w:rPr>
      </w:pPr>
    </w:p>
    <w:p w:rsidR="00535290" w:rsidRDefault="00651AE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5 (9 баллов)</w:t>
      </w:r>
    </w:p>
    <w:p w:rsidR="00535290" w:rsidRDefault="00651AE2">
      <w:pPr>
        <w:spacing w:line="254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Этимология – это раздел языкознания, изучающий происхождение слов. Ниже приведены пары толкований слов, являющихся этимологически родственными. Будьте внимательны: слова из </w:t>
      </w:r>
      <w:r>
        <w:rPr>
          <w:rFonts w:eastAsia="Times New Roman"/>
          <w:b/>
          <w:bCs/>
          <w:sz w:val="28"/>
          <w:szCs w:val="28"/>
        </w:rPr>
        <w:t>разных</w:t>
      </w:r>
      <w:r>
        <w:rPr>
          <w:rFonts w:eastAsia="Times New Roman"/>
          <w:sz w:val="28"/>
          <w:szCs w:val="28"/>
        </w:rPr>
        <w:t xml:space="preserve"> пар могут не являться исторически родственными! Определите слова, пользуясь </w:t>
      </w:r>
      <w:r>
        <w:rPr>
          <w:rFonts w:eastAsia="Times New Roman"/>
          <w:sz w:val="28"/>
          <w:szCs w:val="28"/>
        </w:rPr>
        <w:t>данными толкованиями.</w:t>
      </w:r>
    </w:p>
    <w:p w:rsidR="00535290" w:rsidRDefault="00535290">
      <w:pPr>
        <w:spacing w:line="17" w:lineRule="exact"/>
        <w:rPr>
          <w:sz w:val="20"/>
          <w:szCs w:val="20"/>
        </w:rPr>
      </w:pPr>
    </w:p>
    <w:p w:rsidR="00535290" w:rsidRDefault="00651AE2">
      <w:pPr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А. «Гроб из дерева или камня, нередко выполненный в форме человека или дома, покрытый росписью и скульптурой, буквально значит </w:t>
      </w:r>
      <w:r>
        <w:rPr>
          <w:rFonts w:eastAsia="Times New Roman"/>
          <w:i/>
          <w:iCs/>
          <w:sz w:val="28"/>
          <w:szCs w:val="28"/>
        </w:rPr>
        <w:t>пожирающий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мясо</w:t>
      </w:r>
      <w:r>
        <w:rPr>
          <w:rFonts w:eastAsia="Times New Roman"/>
          <w:sz w:val="28"/>
          <w:szCs w:val="28"/>
        </w:rPr>
        <w:t>» – «язвительная насмешка,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высшая степень иронии,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буквально значит</w:t>
      </w:r>
      <w:r>
        <w:rPr>
          <w:rFonts w:eastAsia="Times New Roman"/>
          <w:i/>
          <w:iCs/>
          <w:sz w:val="28"/>
          <w:szCs w:val="28"/>
        </w:rPr>
        <w:t xml:space="preserve"> разрывающий мясо</w:t>
      </w:r>
      <w:r>
        <w:rPr>
          <w:rFonts w:eastAsia="Times New Roman"/>
          <w:sz w:val="28"/>
          <w:szCs w:val="28"/>
        </w:rPr>
        <w:t>».</w:t>
      </w:r>
    </w:p>
    <w:p w:rsidR="00535290" w:rsidRDefault="00535290">
      <w:pPr>
        <w:spacing w:line="2" w:lineRule="exact"/>
        <w:rPr>
          <w:sz w:val="20"/>
          <w:szCs w:val="20"/>
        </w:rPr>
      </w:pPr>
    </w:p>
    <w:p w:rsidR="00535290" w:rsidRDefault="00651AE2">
      <w:pPr>
        <w:spacing w:line="242" w:lineRule="auto"/>
        <w:ind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«</w:t>
      </w:r>
      <w:r>
        <w:rPr>
          <w:rFonts w:eastAsia="Times New Roman"/>
          <w:sz w:val="28"/>
          <w:szCs w:val="28"/>
        </w:rPr>
        <w:t>Отрезок, соединяющий центр окружности с любой точкой, на ней лежащей» – «территориальная единица».</w:t>
      </w:r>
    </w:p>
    <w:p w:rsidR="00535290" w:rsidRDefault="00535290">
      <w:pPr>
        <w:spacing w:line="1" w:lineRule="exact"/>
        <w:rPr>
          <w:sz w:val="20"/>
          <w:szCs w:val="20"/>
        </w:rPr>
      </w:pPr>
    </w:p>
    <w:p w:rsidR="00535290" w:rsidRDefault="00651AE2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«Плоский кусок дерева» – «снаряд для метания».</w:t>
      </w:r>
    </w:p>
    <w:p w:rsidR="00535290" w:rsidRDefault="00535290">
      <w:pPr>
        <w:spacing w:line="176" w:lineRule="exact"/>
        <w:rPr>
          <w:sz w:val="20"/>
          <w:szCs w:val="20"/>
        </w:rPr>
      </w:pPr>
    </w:p>
    <w:p w:rsidR="00535290" w:rsidRDefault="00651AE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оценивания</w:t>
      </w:r>
    </w:p>
    <w:p w:rsidR="00535290" w:rsidRDefault="00651AE2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Саркофаг (1,5 балла) – сарказм (1,5 балла).</w:t>
      </w:r>
    </w:p>
    <w:p w:rsidR="00535290" w:rsidRDefault="00535290">
      <w:pPr>
        <w:spacing w:line="6" w:lineRule="exact"/>
        <w:rPr>
          <w:sz w:val="20"/>
          <w:szCs w:val="20"/>
        </w:rPr>
      </w:pPr>
    </w:p>
    <w:p w:rsidR="00535290" w:rsidRDefault="00651AE2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Радиус (1,5 балла)</w:t>
      </w:r>
      <w:r>
        <w:rPr>
          <w:rFonts w:eastAsia="Times New Roman"/>
          <w:sz w:val="28"/>
          <w:szCs w:val="28"/>
        </w:rPr>
        <w:t xml:space="preserve"> – район (1,5 балла).</w:t>
      </w:r>
    </w:p>
    <w:p w:rsidR="00535290" w:rsidRDefault="00651AE2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Доска (1,5 балла) – диск (1,5 балла).</w:t>
      </w:r>
    </w:p>
    <w:p w:rsidR="00535290" w:rsidRDefault="00535290">
      <w:pPr>
        <w:spacing w:line="4" w:lineRule="exact"/>
        <w:rPr>
          <w:sz w:val="20"/>
          <w:szCs w:val="20"/>
        </w:rPr>
      </w:pPr>
    </w:p>
    <w:p w:rsidR="00535290" w:rsidRDefault="00651AE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Итого 9 баллов.</w:t>
      </w:r>
    </w:p>
    <w:p w:rsidR="00535290" w:rsidRDefault="00535290">
      <w:pPr>
        <w:sectPr w:rsidR="00535290"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45" w:lineRule="exact"/>
        <w:rPr>
          <w:sz w:val="20"/>
          <w:szCs w:val="20"/>
        </w:rPr>
      </w:pPr>
    </w:p>
    <w:p w:rsidR="00535290" w:rsidRDefault="00651AE2">
      <w:pPr>
        <w:ind w:right="-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</w:t>
      </w:r>
    </w:p>
    <w:p w:rsidR="00535290" w:rsidRDefault="00535290">
      <w:pPr>
        <w:sectPr w:rsidR="00535290">
          <w:type w:val="continuous"/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535290" w:rsidRDefault="00651AE2">
      <w:pPr>
        <w:spacing w:line="283" w:lineRule="auto"/>
        <w:ind w:right="3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 xml:space="preserve"> уч. г. Школьный этап. 7 класс</w:t>
      </w:r>
    </w:p>
    <w:p w:rsidR="00535290" w:rsidRDefault="00535290">
      <w:pPr>
        <w:spacing w:line="56" w:lineRule="exact"/>
        <w:rPr>
          <w:sz w:val="20"/>
          <w:szCs w:val="20"/>
        </w:rPr>
      </w:pPr>
    </w:p>
    <w:p w:rsidR="00535290" w:rsidRDefault="00651AE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6 (8 баллов)</w:t>
      </w:r>
    </w:p>
    <w:p w:rsidR="00535290" w:rsidRDefault="00651AE2">
      <w:pPr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Какой </w:t>
      </w:r>
      <w:r>
        <w:rPr>
          <w:rFonts w:eastAsia="Times New Roman"/>
          <w:sz w:val="28"/>
          <w:szCs w:val="28"/>
        </w:rPr>
        <w:t>частью речи являются выделенные в примерах слова? Какие из них могут изменяться (перечислите номера примеров)? Укажите признаки, по которым они изменяются, и объясните форму, в которой они употреблены в данных примерах.</w:t>
      </w:r>
    </w:p>
    <w:p w:rsidR="00535290" w:rsidRDefault="00535290">
      <w:pPr>
        <w:spacing w:line="5" w:lineRule="exact"/>
        <w:rPr>
          <w:sz w:val="20"/>
          <w:szCs w:val="20"/>
        </w:rPr>
      </w:pPr>
    </w:p>
    <w:p w:rsidR="00535290" w:rsidRDefault="00651AE2">
      <w:pPr>
        <w:numPr>
          <w:ilvl w:val="0"/>
          <w:numId w:val="8"/>
        </w:numPr>
        <w:tabs>
          <w:tab w:val="left" w:pos="720"/>
        </w:tabs>
        <w:ind w:left="720" w:hanging="710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Неизвестно, </w:t>
      </w:r>
      <w:r>
        <w:rPr>
          <w:rFonts w:eastAsia="Times New Roman"/>
          <w:b/>
          <w:bCs/>
          <w:i/>
          <w:iCs/>
          <w:sz w:val="28"/>
          <w:szCs w:val="28"/>
        </w:rPr>
        <w:t>что</w:t>
      </w:r>
      <w:r>
        <w:rPr>
          <w:rFonts w:eastAsia="Times New Roman"/>
          <w:i/>
          <w:iCs/>
          <w:sz w:val="28"/>
          <w:szCs w:val="28"/>
        </w:rPr>
        <w:t xml:space="preserve"> ещё он может придум</w:t>
      </w:r>
      <w:r>
        <w:rPr>
          <w:rFonts w:eastAsia="Times New Roman"/>
          <w:i/>
          <w:iCs/>
          <w:sz w:val="28"/>
          <w:szCs w:val="28"/>
        </w:rPr>
        <w:t>ать.</w:t>
      </w:r>
    </w:p>
    <w:p w:rsidR="00535290" w:rsidRDefault="00651AE2">
      <w:pPr>
        <w:numPr>
          <w:ilvl w:val="0"/>
          <w:numId w:val="8"/>
        </w:numPr>
        <w:tabs>
          <w:tab w:val="left" w:pos="720"/>
        </w:tabs>
        <w:spacing w:line="238" w:lineRule="auto"/>
        <w:ind w:left="720" w:hanging="709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Понятно, </w:t>
      </w:r>
      <w:r>
        <w:rPr>
          <w:rFonts w:eastAsia="Times New Roman"/>
          <w:b/>
          <w:bCs/>
          <w:i/>
          <w:iCs/>
          <w:sz w:val="28"/>
          <w:szCs w:val="28"/>
        </w:rPr>
        <w:t>что</w:t>
      </w:r>
      <w:r>
        <w:rPr>
          <w:rFonts w:eastAsia="Times New Roman"/>
          <w:i/>
          <w:iCs/>
          <w:sz w:val="28"/>
          <w:szCs w:val="28"/>
        </w:rPr>
        <w:t xml:space="preserve"> этим всё не кончится.</w:t>
      </w:r>
    </w:p>
    <w:p w:rsidR="00535290" w:rsidRDefault="00651AE2">
      <w:pPr>
        <w:numPr>
          <w:ilvl w:val="0"/>
          <w:numId w:val="8"/>
        </w:numPr>
        <w:tabs>
          <w:tab w:val="left" w:pos="720"/>
        </w:tabs>
        <w:spacing w:line="238" w:lineRule="auto"/>
        <w:ind w:left="720" w:hanging="709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Не представляю, </w:t>
      </w:r>
      <w:r>
        <w:rPr>
          <w:rFonts w:eastAsia="Times New Roman"/>
          <w:b/>
          <w:bCs/>
          <w:i/>
          <w:iCs/>
          <w:sz w:val="28"/>
          <w:szCs w:val="28"/>
        </w:rPr>
        <w:t>чем</w:t>
      </w:r>
      <w:r>
        <w:rPr>
          <w:rFonts w:eastAsia="Times New Roman"/>
          <w:i/>
          <w:iCs/>
          <w:sz w:val="28"/>
          <w:szCs w:val="28"/>
        </w:rPr>
        <w:t xml:space="preserve"> всё это закончится.</w:t>
      </w:r>
    </w:p>
    <w:p w:rsidR="00535290" w:rsidRDefault="00651AE2">
      <w:pPr>
        <w:numPr>
          <w:ilvl w:val="0"/>
          <w:numId w:val="8"/>
        </w:numPr>
        <w:tabs>
          <w:tab w:val="left" w:pos="720"/>
        </w:tabs>
        <w:ind w:left="720" w:hanging="709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Чем </w:t>
      </w:r>
      <w:r>
        <w:rPr>
          <w:rFonts w:eastAsia="Times New Roman"/>
          <w:i/>
          <w:iCs/>
          <w:sz w:val="28"/>
          <w:szCs w:val="28"/>
        </w:rPr>
        <w:t>просто спорить,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лучше предложи что-то дельное.</w:t>
      </w:r>
    </w:p>
    <w:p w:rsidR="00535290" w:rsidRDefault="00535290">
      <w:pPr>
        <w:spacing w:line="5" w:lineRule="exact"/>
        <w:rPr>
          <w:rFonts w:eastAsia="Times New Roman"/>
          <w:sz w:val="28"/>
          <w:szCs w:val="28"/>
        </w:rPr>
      </w:pPr>
    </w:p>
    <w:p w:rsidR="00535290" w:rsidRDefault="00651AE2">
      <w:pPr>
        <w:numPr>
          <w:ilvl w:val="0"/>
          <w:numId w:val="8"/>
        </w:numPr>
        <w:tabs>
          <w:tab w:val="left" w:pos="720"/>
        </w:tabs>
        <w:ind w:left="720" w:hanging="709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Вот подарок, о </w:t>
      </w:r>
      <w:r>
        <w:rPr>
          <w:rFonts w:eastAsia="Times New Roman"/>
          <w:b/>
          <w:bCs/>
          <w:i/>
          <w:iCs/>
          <w:sz w:val="28"/>
          <w:szCs w:val="28"/>
        </w:rPr>
        <w:t>котором</w:t>
      </w:r>
      <w:r>
        <w:rPr>
          <w:rFonts w:eastAsia="Times New Roman"/>
          <w:i/>
          <w:iCs/>
          <w:sz w:val="28"/>
          <w:szCs w:val="28"/>
        </w:rPr>
        <w:t xml:space="preserve"> я мечтал.</w:t>
      </w:r>
    </w:p>
    <w:p w:rsidR="00535290" w:rsidRDefault="00651AE2">
      <w:pPr>
        <w:numPr>
          <w:ilvl w:val="0"/>
          <w:numId w:val="8"/>
        </w:numPr>
        <w:tabs>
          <w:tab w:val="left" w:pos="720"/>
        </w:tabs>
        <w:ind w:left="720" w:hanging="709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Зверь, </w:t>
      </w:r>
      <w:r>
        <w:rPr>
          <w:rFonts w:eastAsia="Times New Roman"/>
          <w:b/>
          <w:bCs/>
          <w:i/>
          <w:iCs/>
          <w:sz w:val="28"/>
          <w:szCs w:val="28"/>
        </w:rPr>
        <w:t>чьи</w:t>
      </w:r>
      <w:r>
        <w:rPr>
          <w:rFonts w:eastAsia="Times New Roman"/>
          <w:i/>
          <w:iCs/>
          <w:sz w:val="28"/>
          <w:szCs w:val="28"/>
        </w:rPr>
        <w:t xml:space="preserve"> следы мы заметили на снегу, был небольшим.</w:t>
      </w:r>
    </w:p>
    <w:p w:rsidR="00535290" w:rsidRDefault="00535290">
      <w:pPr>
        <w:spacing w:line="81" w:lineRule="exact"/>
        <w:rPr>
          <w:sz w:val="20"/>
          <w:szCs w:val="20"/>
        </w:rPr>
      </w:pPr>
    </w:p>
    <w:p w:rsidR="00535290" w:rsidRDefault="00651AE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оценивания</w:t>
      </w:r>
    </w:p>
    <w:p w:rsidR="00535290" w:rsidRDefault="00651AE2">
      <w:pPr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«Что» в примере 2 и «чем» в примере 4 – союзы, в остальных примерах выделенные слова – (относительные) местоимения (1 балл ). Выделенные слова являются </w:t>
      </w:r>
      <w:r>
        <w:rPr>
          <w:rFonts w:eastAsia="Times New Roman"/>
          <w:b/>
          <w:bCs/>
          <w:sz w:val="28"/>
          <w:szCs w:val="28"/>
        </w:rPr>
        <w:t>изменяемыми</w:t>
      </w:r>
      <w:r>
        <w:rPr>
          <w:rFonts w:eastAsia="Times New Roman"/>
          <w:sz w:val="28"/>
          <w:szCs w:val="28"/>
        </w:rPr>
        <w:t xml:space="preserve"> в примерах </w:t>
      </w:r>
      <w:r>
        <w:rPr>
          <w:rFonts w:eastAsia="Times New Roman"/>
          <w:b/>
          <w:bCs/>
          <w:sz w:val="28"/>
          <w:szCs w:val="28"/>
        </w:rPr>
        <w:t>1, 3, 5, 6</w:t>
      </w:r>
      <w:r>
        <w:rPr>
          <w:rFonts w:eastAsia="Times New Roman"/>
          <w:sz w:val="28"/>
          <w:szCs w:val="28"/>
        </w:rPr>
        <w:t xml:space="preserve"> (2 балла). «Что» (пример 1) и «чем» (пример 3) изменяются по падежам (</w:t>
      </w:r>
      <w:r>
        <w:rPr>
          <w:rFonts w:eastAsia="Times New Roman"/>
          <w:sz w:val="28"/>
          <w:szCs w:val="28"/>
        </w:rPr>
        <w:t>1 балл); падеж зависит от того,</w:t>
      </w:r>
    </w:p>
    <w:p w:rsidR="00535290" w:rsidRDefault="00535290">
      <w:pPr>
        <w:spacing w:line="2" w:lineRule="exact"/>
        <w:rPr>
          <w:sz w:val="20"/>
          <w:szCs w:val="20"/>
        </w:rPr>
      </w:pPr>
    </w:p>
    <w:p w:rsidR="00535290" w:rsidRDefault="00651AE2">
      <w:pPr>
        <w:numPr>
          <w:ilvl w:val="0"/>
          <w:numId w:val="9"/>
        </w:numPr>
        <w:tabs>
          <w:tab w:val="left" w:pos="190"/>
        </w:tabs>
        <w:ind w:firstLine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какими словами они связаны во второй (придаточной) части и в роли какого члена предложения они употреблены, – вин. п. в примере 1 и тв. п. в примере 3 (1 балл). Слово «чей» изменяется по числам, родам и падежам; форма завис</w:t>
      </w:r>
      <w:r>
        <w:rPr>
          <w:rFonts w:eastAsia="Times New Roman"/>
          <w:sz w:val="28"/>
          <w:szCs w:val="28"/>
        </w:rPr>
        <w:t xml:space="preserve">ит от существительного, с которым это слово согласуется в придаточной части (1 балл). Слово «который» изменяется по числам, родам и падежам; число и род зависят от соответствующих признаков существительного, заменой которого является это слово (1 балл), а </w:t>
      </w:r>
      <w:r>
        <w:rPr>
          <w:rFonts w:eastAsia="Times New Roman"/>
          <w:sz w:val="28"/>
          <w:szCs w:val="28"/>
        </w:rPr>
        <w:t>падеж обусловлен ролью этого слова как члена предложения (1 балл).</w:t>
      </w:r>
    </w:p>
    <w:p w:rsidR="00535290" w:rsidRDefault="00535290">
      <w:pPr>
        <w:spacing w:line="10" w:lineRule="exact"/>
        <w:rPr>
          <w:rFonts w:eastAsia="Times New Roman"/>
          <w:sz w:val="28"/>
          <w:szCs w:val="28"/>
        </w:rPr>
      </w:pPr>
    </w:p>
    <w:p w:rsidR="00535290" w:rsidRDefault="00651AE2">
      <w:pPr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Итого 8 баллов.</w:t>
      </w:r>
    </w:p>
    <w:p w:rsidR="00535290" w:rsidRDefault="00535290">
      <w:pPr>
        <w:spacing w:line="80" w:lineRule="exact"/>
        <w:rPr>
          <w:sz w:val="20"/>
          <w:szCs w:val="20"/>
        </w:rPr>
      </w:pPr>
    </w:p>
    <w:p w:rsidR="00535290" w:rsidRDefault="00651AE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7 (7 баллов)</w:t>
      </w:r>
    </w:p>
    <w:p w:rsidR="00535290" w:rsidRDefault="00651AE2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Известно, что из всех групп языков индоевропейской семьи самой близкой</w:t>
      </w:r>
    </w:p>
    <w:p w:rsidR="00535290" w:rsidRDefault="00535290">
      <w:pPr>
        <w:spacing w:line="8" w:lineRule="exact"/>
        <w:rPr>
          <w:sz w:val="20"/>
          <w:szCs w:val="20"/>
        </w:rPr>
      </w:pPr>
    </w:p>
    <w:p w:rsidR="00535290" w:rsidRDefault="00651AE2">
      <w:pPr>
        <w:numPr>
          <w:ilvl w:val="0"/>
          <w:numId w:val="10"/>
        </w:numPr>
        <w:tabs>
          <w:tab w:val="left" w:pos="230"/>
        </w:tabs>
        <w:spacing w:line="238" w:lineRule="auto"/>
        <w:ind w:left="20" w:right="2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славянской группе является балтийская (основные языки – латышский и литовский)</w:t>
      </w:r>
      <w:r>
        <w:rPr>
          <w:rFonts w:eastAsia="Times New Roman"/>
          <w:sz w:val="28"/>
          <w:szCs w:val="28"/>
        </w:rPr>
        <w:t>. Некоторые учёные выдвигают гипотезу о том, что в далёком прошлом существовал балто-славянский праязык.</w:t>
      </w:r>
    </w:p>
    <w:p w:rsidR="00535290" w:rsidRDefault="00535290">
      <w:pPr>
        <w:spacing w:line="2" w:lineRule="exact"/>
        <w:rPr>
          <w:rFonts w:eastAsia="Times New Roman"/>
          <w:sz w:val="28"/>
          <w:szCs w:val="28"/>
        </w:rPr>
      </w:pPr>
    </w:p>
    <w:p w:rsidR="00535290" w:rsidRDefault="00651AE2">
      <w:pPr>
        <w:spacing w:line="254" w:lineRule="auto"/>
        <w:ind w:left="20" w:right="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Дан список латышских слов, обозначающих разные части тела или органы (все слова даны в именительном падеже единственного числа). Попробуйте догадаться</w:t>
      </w:r>
      <w:r>
        <w:rPr>
          <w:rFonts w:eastAsia="Times New Roman"/>
          <w:sz w:val="28"/>
          <w:szCs w:val="28"/>
        </w:rPr>
        <w:t>, подобрав в русском языке слово с тем же историческим корнем, что каждое из них означает.</w:t>
      </w:r>
    </w:p>
    <w:p w:rsidR="00535290" w:rsidRDefault="00535290">
      <w:pPr>
        <w:spacing w:line="32" w:lineRule="exact"/>
        <w:rPr>
          <w:sz w:val="20"/>
          <w:szCs w:val="20"/>
        </w:rPr>
      </w:pPr>
    </w:p>
    <w:tbl>
      <w:tblPr>
        <w:tblW w:w="0" w:type="auto"/>
        <w:tblInd w:w="13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0"/>
        <w:gridCol w:w="3980"/>
      </w:tblGrid>
      <w:tr w:rsidR="00535290">
        <w:trPr>
          <w:trHeight w:val="366"/>
        </w:trPr>
        <w:tc>
          <w:tcPr>
            <w:tcW w:w="3360" w:type="dxa"/>
            <w:vAlign w:val="bottom"/>
          </w:tcPr>
          <w:p w:rsidR="00535290" w:rsidRDefault="00651AE2">
            <w:pPr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Латышское слово</w:t>
            </w:r>
          </w:p>
        </w:tc>
        <w:tc>
          <w:tcPr>
            <w:tcW w:w="3980" w:type="dxa"/>
            <w:vAlign w:val="bottom"/>
          </w:tcPr>
          <w:p w:rsidR="00535290" w:rsidRDefault="00651AE2">
            <w:pPr>
              <w:ind w:left="12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8"/>
                <w:sz w:val="28"/>
                <w:szCs w:val="28"/>
              </w:rPr>
              <w:t>Русское соответствие</w:t>
            </w:r>
          </w:p>
        </w:tc>
      </w:tr>
    </w:tbl>
    <w:p w:rsidR="00535290" w:rsidRDefault="00651AE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-212725</wp:posOffset>
                </wp:positionV>
                <wp:extent cx="6191250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12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3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" o:spid="_x0000_s102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5pt,-16.7499pt" to="488pt,-16.7499pt" o:allowincell="f" strokecolor="#000000" strokeweight="0.4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-3175</wp:posOffset>
                </wp:positionV>
                <wp:extent cx="6191250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12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5pt,-0.2499pt" to="488pt,-0.2499pt" o:allowincell="f" strokecolor="#000000" strokeweight="0.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205740</wp:posOffset>
                </wp:positionV>
                <wp:extent cx="6191250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12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5pt,16.2pt" to="488pt,16.2pt" o:allowincell="f" strokecolor="#000000" strokeweight="0.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421640</wp:posOffset>
                </wp:positionV>
                <wp:extent cx="6191250" cy="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12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5pt,33.2pt" to="488pt,33.2pt" o:allowincell="f" strokecolor="#000000" strokeweight="0.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631190</wp:posOffset>
                </wp:positionV>
                <wp:extent cx="6191250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12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5pt,49.7pt" to="488pt,49.7pt" o:allowincell="f" strokecolor="#000000" strokeweight="0.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840740</wp:posOffset>
                </wp:positionV>
                <wp:extent cx="6191250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12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5pt,66.2pt" to="488pt,66.2pt" o:allowincell="f" strokecolor="#000000" strokeweight="0.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1050290</wp:posOffset>
                </wp:positionV>
                <wp:extent cx="6191250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12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5pt,82.7pt" to="488pt,82.7pt" o:allowincell="f" strokecolor="#000000" strokeweight="0.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1259840</wp:posOffset>
                </wp:positionV>
                <wp:extent cx="6191250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12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3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5pt,99.2pt" to="488pt,99.2pt" o:allowincell="f" strokecolor="#000000" strokeweight="0.4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-215900</wp:posOffset>
                </wp:positionV>
                <wp:extent cx="0" cy="1694815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6948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3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7pt,-17pt" to="0.7pt,116.45pt" o:allowincell="f" strokecolor="#000000" strokeweight="0.4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column">
                  <wp:posOffset>3095625</wp:posOffset>
                </wp:positionH>
                <wp:positionV relativeFrom="paragraph">
                  <wp:posOffset>-215900</wp:posOffset>
                </wp:positionV>
                <wp:extent cx="0" cy="1694815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6948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" o:spid="_x0000_s103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3.75pt,-17pt" to="243.75pt,116.45pt" o:allowincell="f" strokecolor="#000000" strokeweight="0.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column">
                  <wp:posOffset>6194425</wp:posOffset>
                </wp:positionH>
                <wp:positionV relativeFrom="paragraph">
                  <wp:posOffset>-215900</wp:posOffset>
                </wp:positionV>
                <wp:extent cx="0" cy="1694815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6948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" o:spid="_x0000_s103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87.75pt,-17pt" to="487.75pt,116.45pt" o:allowincell="f" strokecolor="#000000" strokeweight="0.5pt"/>
            </w:pict>
          </mc:Fallback>
        </mc:AlternateContent>
      </w:r>
    </w:p>
    <w:p w:rsidR="00535290" w:rsidRDefault="00651AE2">
      <w:pPr>
        <w:ind w:right="476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sirds</w:t>
      </w:r>
    </w:p>
    <w:p w:rsidR="00535290" w:rsidRDefault="00535290">
      <w:pPr>
        <w:spacing w:line="8" w:lineRule="exact"/>
        <w:rPr>
          <w:sz w:val="20"/>
          <w:szCs w:val="20"/>
        </w:rPr>
      </w:pPr>
    </w:p>
    <w:p w:rsidR="00535290" w:rsidRDefault="00651AE2">
      <w:pPr>
        <w:ind w:right="476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roka</w:t>
      </w:r>
    </w:p>
    <w:p w:rsidR="00535290" w:rsidRDefault="00535290">
      <w:pPr>
        <w:spacing w:line="12" w:lineRule="exact"/>
        <w:rPr>
          <w:sz w:val="20"/>
          <w:szCs w:val="20"/>
        </w:rPr>
      </w:pPr>
    </w:p>
    <w:p w:rsidR="00535290" w:rsidRDefault="00651AE2">
      <w:pPr>
        <w:ind w:right="476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acs</w:t>
      </w:r>
    </w:p>
    <w:p w:rsidR="00535290" w:rsidRDefault="00535290">
      <w:pPr>
        <w:spacing w:line="14" w:lineRule="exact"/>
        <w:rPr>
          <w:sz w:val="20"/>
          <w:szCs w:val="20"/>
        </w:rPr>
      </w:pPr>
    </w:p>
    <w:p w:rsidR="00535290" w:rsidRDefault="00651AE2">
      <w:pPr>
        <w:ind w:right="476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pirksts</w:t>
      </w:r>
    </w:p>
    <w:p w:rsidR="00535290" w:rsidRDefault="00535290">
      <w:pPr>
        <w:spacing w:line="8" w:lineRule="exact"/>
        <w:rPr>
          <w:sz w:val="20"/>
          <w:szCs w:val="20"/>
        </w:rPr>
      </w:pPr>
    </w:p>
    <w:p w:rsidR="00535290" w:rsidRDefault="00651AE2">
      <w:pPr>
        <w:ind w:right="478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galva</w:t>
      </w:r>
    </w:p>
    <w:p w:rsidR="00535290" w:rsidRDefault="00535290">
      <w:pPr>
        <w:spacing w:line="8" w:lineRule="exact"/>
        <w:rPr>
          <w:sz w:val="20"/>
          <w:szCs w:val="20"/>
        </w:rPr>
      </w:pPr>
    </w:p>
    <w:p w:rsidR="00535290" w:rsidRDefault="00651AE2">
      <w:pPr>
        <w:ind w:right="476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plecs</w:t>
      </w:r>
    </w:p>
    <w:p w:rsidR="00535290" w:rsidRDefault="00535290">
      <w:pPr>
        <w:spacing w:line="8" w:lineRule="exact"/>
        <w:rPr>
          <w:sz w:val="20"/>
          <w:szCs w:val="20"/>
        </w:rPr>
      </w:pPr>
    </w:p>
    <w:p w:rsidR="00535290" w:rsidRDefault="00651AE2">
      <w:pPr>
        <w:ind w:right="476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zobs</w:t>
      </w:r>
    </w:p>
    <w:p w:rsidR="00535290" w:rsidRDefault="00651AE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8255</wp:posOffset>
                </wp:positionV>
                <wp:extent cx="6191250" cy="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12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5pt,0.65pt" to="488pt,0.65pt" o:allowincell="f" strokecolor="#000000" strokeweight="0.5pt"/>
            </w:pict>
          </mc:Fallback>
        </mc:AlternateContent>
      </w:r>
    </w:p>
    <w:p w:rsidR="00535290" w:rsidRDefault="00535290">
      <w:pPr>
        <w:sectPr w:rsidR="00535290"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330" w:lineRule="exact"/>
        <w:rPr>
          <w:sz w:val="20"/>
          <w:szCs w:val="20"/>
        </w:rPr>
      </w:pPr>
    </w:p>
    <w:p w:rsidR="00535290" w:rsidRDefault="00651AE2">
      <w:pPr>
        <w:ind w:right="-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</w:t>
      </w:r>
    </w:p>
    <w:p w:rsidR="00535290" w:rsidRDefault="00535290">
      <w:pPr>
        <w:sectPr w:rsidR="00535290">
          <w:type w:val="continuous"/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535290" w:rsidRDefault="00651AE2">
      <w:pPr>
        <w:ind w:right="4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 xml:space="preserve"> уч. г.</w:t>
      </w:r>
    </w:p>
    <w:p w:rsidR="00535290" w:rsidRDefault="00535290">
      <w:pPr>
        <w:spacing w:line="4" w:lineRule="exact"/>
        <w:rPr>
          <w:sz w:val="20"/>
          <w:szCs w:val="20"/>
        </w:rPr>
      </w:pPr>
    </w:p>
    <w:p w:rsidR="00535290" w:rsidRDefault="00651AE2">
      <w:pPr>
        <w:ind w:right="4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7 класс</w:t>
      </w: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78" w:lineRule="exact"/>
        <w:rPr>
          <w:sz w:val="20"/>
          <w:szCs w:val="20"/>
        </w:rPr>
      </w:pPr>
    </w:p>
    <w:p w:rsidR="00535290" w:rsidRDefault="00651AE2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оценки</w:t>
      </w:r>
    </w:p>
    <w:p w:rsidR="00535290" w:rsidRDefault="00535290">
      <w:pPr>
        <w:spacing w:line="3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0"/>
        <w:gridCol w:w="860"/>
        <w:gridCol w:w="4020"/>
      </w:tblGrid>
      <w:tr w:rsidR="00535290">
        <w:trPr>
          <w:trHeight w:val="310"/>
        </w:trPr>
        <w:tc>
          <w:tcPr>
            <w:tcW w:w="4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35290" w:rsidRDefault="00651AE2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8"/>
                <w:szCs w:val="28"/>
              </w:rPr>
              <w:t>Латышское слово</w:t>
            </w:r>
          </w:p>
        </w:tc>
        <w:tc>
          <w:tcPr>
            <w:tcW w:w="8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35290" w:rsidRDefault="00535290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35290" w:rsidRDefault="00651AE2">
            <w:pPr>
              <w:spacing w:line="310" w:lineRule="exact"/>
              <w:ind w:right="7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8"/>
                <w:szCs w:val="28"/>
              </w:rPr>
              <w:t>Русское соответствие</w:t>
            </w:r>
          </w:p>
        </w:tc>
      </w:tr>
      <w:tr w:rsidR="00535290">
        <w:trPr>
          <w:trHeight w:val="320"/>
        </w:trPr>
        <w:tc>
          <w:tcPr>
            <w:tcW w:w="4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35290" w:rsidRDefault="00651AE2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sirds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535290" w:rsidRDefault="00535290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35290" w:rsidRDefault="00651AE2">
            <w:pPr>
              <w:spacing w:line="320" w:lineRule="exact"/>
              <w:ind w:right="7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сердце</w:t>
            </w:r>
          </w:p>
        </w:tc>
      </w:tr>
      <w:tr w:rsidR="00535290">
        <w:trPr>
          <w:trHeight w:val="310"/>
        </w:trPr>
        <w:tc>
          <w:tcPr>
            <w:tcW w:w="4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35290" w:rsidRDefault="00651AE2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roka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535290" w:rsidRDefault="00535290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35290" w:rsidRDefault="00651AE2">
            <w:pPr>
              <w:spacing w:line="310" w:lineRule="exact"/>
              <w:ind w:right="7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8"/>
                <w:szCs w:val="28"/>
              </w:rPr>
              <w:t>рука</w:t>
            </w:r>
          </w:p>
        </w:tc>
      </w:tr>
      <w:tr w:rsidR="00535290">
        <w:trPr>
          <w:trHeight w:val="310"/>
        </w:trPr>
        <w:tc>
          <w:tcPr>
            <w:tcW w:w="4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35290" w:rsidRDefault="00651AE2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8"/>
                <w:szCs w:val="28"/>
              </w:rPr>
              <w:t>acs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535290" w:rsidRDefault="00535290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35290" w:rsidRDefault="00651AE2">
            <w:pPr>
              <w:spacing w:line="310" w:lineRule="exact"/>
              <w:ind w:right="7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глаз (око)</w:t>
            </w:r>
          </w:p>
        </w:tc>
      </w:tr>
      <w:tr w:rsidR="00535290">
        <w:trPr>
          <w:trHeight w:val="310"/>
        </w:trPr>
        <w:tc>
          <w:tcPr>
            <w:tcW w:w="4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35290" w:rsidRDefault="00651AE2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pirksts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535290" w:rsidRDefault="00535290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35290" w:rsidRDefault="00651AE2">
            <w:pPr>
              <w:spacing w:line="310" w:lineRule="exact"/>
              <w:ind w:right="7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палец (перст)</w:t>
            </w:r>
          </w:p>
        </w:tc>
      </w:tr>
      <w:tr w:rsidR="00535290">
        <w:trPr>
          <w:trHeight w:val="310"/>
        </w:trPr>
        <w:tc>
          <w:tcPr>
            <w:tcW w:w="4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35290" w:rsidRDefault="00651AE2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galva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535290" w:rsidRDefault="00535290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35290" w:rsidRDefault="00651AE2">
            <w:pPr>
              <w:spacing w:line="310" w:lineRule="exact"/>
              <w:ind w:right="7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голова</w:t>
            </w:r>
          </w:p>
        </w:tc>
      </w:tr>
      <w:tr w:rsidR="00535290">
        <w:trPr>
          <w:trHeight w:val="320"/>
        </w:trPr>
        <w:tc>
          <w:tcPr>
            <w:tcW w:w="4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35290" w:rsidRDefault="00651AE2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plecs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535290" w:rsidRDefault="00535290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35290" w:rsidRDefault="00651AE2">
            <w:pPr>
              <w:spacing w:line="320" w:lineRule="exact"/>
              <w:ind w:right="7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плечо</w:t>
            </w:r>
          </w:p>
        </w:tc>
      </w:tr>
      <w:tr w:rsidR="00535290">
        <w:trPr>
          <w:trHeight w:val="310"/>
        </w:trPr>
        <w:tc>
          <w:tcPr>
            <w:tcW w:w="4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35290" w:rsidRDefault="00651AE2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zobs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535290" w:rsidRDefault="00535290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35290" w:rsidRDefault="00651AE2">
            <w:pPr>
              <w:spacing w:line="310" w:lineRule="exact"/>
              <w:ind w:right="7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8"/>
                <w:szCs w:val="28"/>
              </w:rPr>
              <w:t>зуб</w:t>
            </w:r>
          </w:p>
        </w:tc>
      </w:tr>
      <w:tr w:rsidR="00535290">
        <w:trPr>
          <w:trHeight w:val="364"/>
        </w:trPr>
        <w:tc>
          <w:tcPr>
            <w:tcW w:w="5740" w:type="dxa"/>
            <w:gridSpan w:val="2"/>
            <w:vAlign w:val="bottom"/>
          </w:tcPr>
          <w:p w:rsidR="00535290" w:rsidRDefault="00651AE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За каждое верно угаданное слово – по 1 баллу.</w:t>
            </w:r>
          </w:p>
        </w:tc>
        <w:tc>
          <w:tcPr>
            <w:tcW w:w="4020" w:type="dxa"/>
            <w:vAlign w:val="bottom"/>
          </w:tcPr>
          <w:p w:rsidR="00535290" w:rsidRDefault="00535290">
            <w:pPr>
              <w:rPr>
                <w:sz w:val="24"/>
                <w:szCs w:val="24"/>
              </w:rPr>
            </w:pPr>
          </w:p>
        </w:tc>
      </w:tr>
      <w:tr w:rsidR="00535290">
        <w:trPr>
          <w:trHeight w:val="386"/>
        </w:trPr>
        <w:tc>
          <w:tcPr>
            <w:tcW w:w="5740" w:type="dxa"/>
            <w:gridSpan w:val="2"/>
            <w:vAlign w:val="bottom"/>
          </w:tcPr>
          <w:p w:rsidR="00535290" w:rsidRDefault="00651AE2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Итого 7 баллов.</w:t>
            </w:r>
          </w:p>
        </w:tc>
        <w:tc>
          <w:tcPr>
            <w:tcW w:w="4020" w:type="dxa"/>
            <w:vAlign w:val="bottom"/>
          </w:tcPr>
          <w:p w:rsidR="00535290" w:rsidRDefault="00535290">
            <w:pPr>
              <w:rPr>
                <w:sz w:val="24"/>
                <w:szCs w:val="24"/>
              </w:rPr>
            </w:pPr>
          </w:p>
        </w:tc>
      </w:tr>
    </w:tbl>
    <w:p w:rsidR="00535290" w:rsidRDefault="00535290">
      <w:pPr>
        <w:spacing w:line="257" w:lineRule="exact"/>
        <w:rPr>
          <w:sz w:val="20"/>
          <w:szCs w:val="20"/>
        </w:rPr>
      </w:pPr>
    </w:p>
    <w:p w:rsidR="00535290" w:rsidRDefault="00651AE2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8 (5 баллов)</w:t>
      </w:r>
    </w:p>
    <w:p w:rsidR="00535290" w:rsidRDefault="00651AE2">
      <w:pPr>
        <w:spacing w:line="239" w:lineRule="auto"/>
        <w:ind w:right="1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Прочитайте отрывки из произведений XVIII–XIX вв. Исходя из контексту-ального употребления сформулируйте значение выделенного слова. Подберите 3 </w:t>
      </w:r>
      <w:r>
        <w:rPr>
          <w:rFonts w:eastAsia="Times New Roman"/>
          <w:sz w:val="28"/>
          <w:szCs w:val="28"/>
        </w:rPr>
        <w:t>синонима в современном языке. Определите исторический статус этого слова в современном русском языке.</w:t>
      </w:r>
    </w:p>
    <w:p w:rsidR="00535290" w:rsidRDefault="00535290">
      <w:pPr>
        <w:spacing w:line="3" w:lineRule="exact"/>
        <w:rPr>
          <w:sz w:val="20"/>
          <w:szCs w:val="20"/>
        </w:rPr>
      </w:pPr>
    </w:p>
    <w:p w:rsidR="00535290" w:rsidRDefault="00651AE2">
      <w:pPr>
        <w:spacing w:line="238" w:lineRule="auto"/>
        <w:ind w:right="1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А) </w:t>
      </w:r>
      <w:r>
        <w:rPr>
          <w:rFonts w:eastAsia="Times New Roman"/>
          <w:b/>
          <w:bCs/>
          <w:sz w:val="28"/>
          <w:szCs w:val="28"/>
        </w:rPr>
        <w:t>Вотще</w:t>
      </w:r>
      <w:r>
        <w:rPr>
          <w:rFonts w:eastAsia="Times New Roman"/>
          <w:sz w:val="28"/>
          <w:szCs w:val="28"/>
        </w:rPr>
        <w:t xml:space="preserve"> твой хитрый был совѣт: Россию сам Господь блюдет (М.В. Ломоносов).</w:t>
      </w:r>
    </w:p>
    <w:p w:rsidR="00535290" w:rsidRDefault="00535290">
      <w:pPr>
        <w:spacing w:line="2" w:lineRule="exact"/>
        <w:rPr>
          <w:sz w:val="20"/>
          <w:szCs w:val="20"/>
        </w:rPr>
      </w:pPr>
    </w:p>
    <w:p w:rsidR="00535290" w:rsidRDefault="00651AE2">
      <w:pPr>
        <w:ind w:right="1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Б) Ты ждал, ты звал… я был окован; </w:t>
      </w:r>
      <w:r>
        <w:rPr>
          <w:rFonts w:eastAsia="Times New Roman"/>
          <w:b/>
          <w:bCs/>
          <w:sz w:val="28"/>
          <w:szCs w:val="28"/>
        </w:rPr>
        <w:t>Вотще</w:t>
      </w:r>
      <w:r>
        <w:rPr>
          <w:rFonts w:eastAsia="Times New Roman"/>
          <w:sz w:val="28"/>
          <w:szCs w:val="28"/>
        </w:rPr>
        <w:t xml:space="preserve"> рвалась душа моя: Могучей страстью </w:t>
      </w:r>
      <w:r>
        <w:rPr>
          <w:rFonts w:eastAsia="Times New Roman"/>
          <w:sz w:val="28"/>
          <w:szCs w:val="28"/>
        </w:rPr>
        <w:t>очарован, У берегов остался я… (А.С. Пушкин).</w:t>
      </w:r>
    </w:p>
    <w:p w:rsidR="00535290" w:rsidRDefault="00535290">
      <w:pPr>
        <w:spacing w:line="1" w:lineRule="exact"/>
        <w:rPr>
          <w:sz w:val="20"/>
          <w:szCs w:val="20"/>
        </w:rPr>
      </w:pPr>
    </w:p>
    <w:p w:rsidR="00535290" w:rsidRDefault="00651AE2">
      <w:pPr>
        <w:spacing w:line="262" w:lineRule="auto"/>
        <w:ind w:right="1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В) Вот послышался как будто чей-то отчаянный вопль, жалобный плач, как будто чья-то мольба </w:t>
      </w:r>
      <w:r>
        <w:rPr>
          <w:rFonts w:eastAsia="Times New Roman"/>
          <w:b/>
          <w:bCs/>
          <w:sz w:val="28"/>
          <w:szCs w:val="28"/>
        </w:rPr>
        <w:t>вотще</w:t>
      </w:r>
      <w:r>
        <w:rPr>
          <w:rFonts w:eastAsia="Times New Roman"/>
          <w:sz w:val="28"/>
          <w:szCs w:val="28"/>
        </w:rPr>
        <w:t xml:space="preserve"> раздалась во всей этой толпе и заныла, замолкла в отчаянии (Ф.М. Достоевский).</w:t>
      </w:r>
    </w:p>
    <w:p w:rsidR="00535290" w:rsidRDefault="00535290">
      <w:pPr>
        <w:spacing w:line="229" w:lineRule="exact"/>
        <w:rPr>
          <w:sz w:val="20"/>
          <w:szCs w:val="20"/>
        </w:rPr>
      </w:pPr>
    </w:p>
    <w:p w:rsidR="00535290" w:rsidRDefault="00651AE2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</w:t>
      </w:r>
      <w:r>
        <w:rPr>
          <w:rFonts w:eastAsia="Times New Roman"/>
          <w:b/>
          <w:bCs/>
          <w:sz w:val="28"/>
          <w:szCs w:val="28"/>
        </w:rPr>
        <w:t>ния</w:t>
      </w:r>
    </w:p>
    <w:p w:rsidR="00535290" w:rsidRDefault="00651AE2">
      <w:pPr>
        <w:spacing w:line="242" w:lineRule="auto"/>
        <w:ind w:right="12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Вотще </w:t>
      </w:r>
      <w:r>
        <w:rPr>
          <w:rFonts w:eastAsia="Times New Roman"/>
          <w:sz w:val="28"/>
          <w:szCs w:val="28"/>
        </w:rPr>
        <w:t>–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делать что-либо напрасно,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без результата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(1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балл).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Синонимы: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 xml:space="preserve">попусту, вхолостую, зря, бесполезно </w:t>
      </w:r>
      <w:r>
        <w:rPr>
          <w:rFonts w:eastAsia="Times New Roman"/>
          <w:sz w:val="28"/>
          <w:szCs w:val="28"/>
        </w:rPr>
        <w:t>и др. (3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балла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–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1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баллу за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соответствующий синоним, оценивается не более трёх синонимов).</w:t>
      </w:r>
    </w:p>
    <w:p w:rsidR="00535290" w:rsidRDefault="00535290">
      <w:pPr>
        <w:spacing w:line="1" w:lineRule="exact"/>
        <w:rPr>
          <w:sz w:val="20"/>
          <w:szCs w:val="20"/>
        </w:rPr>
      </w:pPr>
    </w:p>
    <w:p w:rsidR="00535290" w:rsidRDefault="00651AE2">
      <w:pPr>
        <w:ind w:right="1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Слово в современном русском языке устаревшее (1</w:t>
      </w:r>
      <w:r>
        <w:rPr>
          <w:rFonts w:eastAsia="Times New Roman"/>
          <w:sz w:val="28"/>
          <w:szCs w:val="28"/>
        </w:rPr>
        <w:t xml:space="preserve"> балл за указание на исторический статус слова).</w:t>
      </w:r>
    </w:p>
    <w:p w:rsidR="00535290" w:rsidRDefault="00535290">
      <w:pPr>
        <w:spacing w:line="2" w:lineRule="exact"/>
        <w:rPr>
          <w:sz w:val="20"/>
          <w:szCs w:val="20"/>
        </w:rPr>
      </w:pPr>
    </w:p>
    <w:p w:rsidR="00535290" w:rsidRDefault="00651AE2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Итого 5 баллов.</w:t>
      </w:r>
    </w:p>
    <w:p w:rsidR="00535290" w:rsidRDefault="00535290">
      <w:pPr>
        <w:sectPr w:rsidR="00535290">
          <w:pgSz w:w="11920" w:h="16840"/>
          <w:pgMar w:top="670" w:right="1030" w:bottom="178" w:left="1140" w:header="0" w:footer="0" w:gutter="0"/>
          <w:cols w:space="720" w:equalWidth="0">
            <w:col w:w="9740"/>
          </w:cols>
        </w:sect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35" w:lineRule="exact"/>
        <w:rPr>
          <w:sz w:val="20"/>
          <w:szCs w:val="20"/>
        </w:rPr>
      </w:pPr>
    </w:p>
    <w:p w:rsidR="00535290" w:rsidRDefault="00651AE2">
      <w:pPr>
        <w:ind w:right="10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</w:t>
      </w:r>
    </w:p>
    <w:p w:rsidR="00535290" w:rsidRDefault="00535290">
      <w:pPr>
        <w:sectPr w:rsidR="00535290">
          <w:type w:val="continuous"/>
          <w:pgSz w:w="11920" w:h="16840"/>
          <w:pgMar w:top="670" w:right="1030" w:bottom="178" w:left="1140" w:header="0" w:footer="0" w:gutter="0"/>
          <w:cols w:space="720" w:equalWidth="0">
            <w:col w:w="9740"/>
          </w:cols>
        </w:sectPr>
      </w:pPr>
    </w:p>
    <w:p w:rsidR="00535290" w:rsidRDefault="00651AE2">
      <w:pPr>
        <w:spacing w:line="283" w:lineRule="auto"/>
        <w:ind w:right="3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 xml:space="preserve"> уч. г. Школьный этап. 7 класс</w:t>
      </w:r>
    </w:p>
    <w:p w:rsidR="00535290" w:rsidRDefault="00535290">
      <w:pPr>
        <w:spacing w:line="376" w:lineRule="exact"/>
        <w:rPr>
          <w:sz w:val="20"/>
          <w:szCs w:val="20"/>
        </w:rPr>
      </w:pPr>
    </w:p>
    <w:p w:rsidR="00535290" w:rsidRDefault="00651AE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9 (6 баллов)</w:t>
      </w:r>
    </w:p>
    <w:p w:rsidR="00535290" w:rsidRDefault="00651AE2">
      <w:pPr>
        <w:spacing w:line="239" w:lineRule="auto"/>
        <w:ind w:lef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Одним из основных различий между русскими диалектами принято считать поведение безударных гласных в первом предударном слоге (т. е. в том слоге, который находится непосредственно перед ударным). В этом положении гласные [и], [ы], [у] не изменяют своего зву</w:t>
      </w:r>
      <w:r>
        <w:rPr>
          <w:rFonts w:eastAsia="Times New Roman"/>
          <w:sz w:val="28"/>
          <w:szCs w:val="28"/>
        </w:rPr>
        <w:t>чания по сравнению с тем, как они произносятся под ударением, а вот гласные на месте ударных [а], [э], [о] образуют много удивительно разнообразных систем.</w:t>
      </w:r>
    </w:p>
    <w:p w:rsidR="00535290" w:rsidRDefault="00535290">
      <w:pPr>
        <w:spacing w:line="6" w:lineRule="exact"/>
        <w:rPr>
          <w:sz w:val="20"/>
          <w:szCs w:val="20"/>
        </w:rPr>
      </w:pPr>
    </w:p>
    <w:p w:rsidR="00535290" w:rsidRDefault="00651AE2">
      <w:pPr>
        <w:spacing w:line="241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После исконно твёрдых согласных (все согласные, кроме [ж], [ш], [ц], которые были мягкими) в русски</w:t>
      </w:r>
      <w:r>
        <w:rPr>
          <w:rFonts w:eastAsia="Times New Roman"/>
          <w:sz w:val="28"/>
          <w:szCs w:val="28"/>
        </w:rPr>
        <w:t>х словах не бывает гласного [э], поэтому речь идёт только о гласных на месте ударных [а] и [о].</w:t>
      </w:r>
    </w:p>
    <w:p w:rsidR="00535290" w:rsidRDefault="00651AE2">
      <w:pPr>
        <w:numPr>
          <w:ilvl w:val="0"/>
          <w:numId w:val="11"/>
        </w:numPr>
        <w:tabs>
          <w:tab w:val="left" w:pos="330"/>
        </w:tabs>
        <w:ind w:left="20" w:right="2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части русских диалектов они противопоставлены друг другу в безударных слогах, т. е. на месте ударного [о] в безударном слоге произносится [о], а на месте [а] – </w:t>
      </w:r>
      <w:r>
        <w:rPr>
          <w:rFonts w:eastAsia="Times New Roman"/>
          <w:sz w:val="28"/>
          <w:szCs w:val="28"/>
        </w:rPr>
        <w:t>[а]: п[о]ход, но з[а]ход (поскольку имеется возможность проверить безударный гласный, ср.: п[о]ход – п[о́]вод; з[а]ход – з[а́]пись, т. е. можно подобрать слово с другим корнем, но с той же морфемой под ударением).</w:t>
      </w:r>
    </w:p>
    <w:p w:rsidR="00535290" w:rsidRDefault="00651AE2">
      <w:pPr>
        <w:numPr>
          <w:ilvl w:val="0"/>
          <w:numId w:val="11"/>
        </w:numPr>
        <w:tabs>
          <w:tab w:val="left" w:pos="280"/>
        </w:tabs>
        <w:spacing w:line="247" w:lineRule="auto"/>
        <w:ind w:left="20" w:hanging="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другой части говоров русского языка эти [а</w:t>
      </w:r>
      <w:r>
        <w:rPr>
          <w:rFonts w:eastAsia="Times New Roman"/>
          <w:sz w:val="28"/>
          <w:szCs w:val="28"/>
        </w:rPr>
        <w:t>] и [о] совпадают друг с другом (чаще всего в звуке [а], но это может быть и другой звук): п[а]ход = з[а]ход. Различение в безударном положении гласных, соответствующих ударным [а] и [о], называется оканьем, оно распространено в севернорусских говорах; сов</w:t>
      </w:r>
      <w:r>
        <w:rPr>
          <w:rFonts w:eastAsia="Times New Roman"/>
          <w:sz w:val="28"/>
          <w:szCs w:val="28"/>
        </w:rPr>
        <w:t>падение – аканьем (в южнорусских). Оканье древнее аканья, но в основу русского литературного языка лёг диалект, в котором господствовало аканье.</w:t>
      </w:r>
    </w:p>
    <w:p w:rsidR="00535290" w:rsidRDefault="00535290">
      <w:pPr>
        <w:spacing w:line="32" w:lineRule="exact"/>
        <w:rPr>
          <w:sz w:val="20"/>
          <w:szCs w:val="20"/>
        </w:rPr>
      </w:pPr>
    </w:p>
    <w:p w:rsidR="00535290" w:rsidRDefault="00651AE2">
      <w:pPr>
        <w:spacing w:line="285" w:lineRule="auto"/>
        <w:ind w:left="20" w:righ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Как в окающем говоре будут произноситься слова </w:t>
      </w:r>
      <w:r>
        <w:rPr>
          <w:rFonts w:eastAsia="Times New Roman"/>
          <w:b/>
          <w:bCs/>
          <w:i/>
          <w:iCs/>
          <w:sz w:val="28"/>
          <w:szCs w:val="28"/>
        </w:rPr>
        <w:t>накажу,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побыл,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палата</w:t>
      </w:r>
      <w:r>
        <w:rPr>
          <w:rFonts w:eastAsia="Times New Roman"/>
          <w:sz w:val="28"/>
          <w:szCs w:val="28"/>
        </w:rPr>
        <w:t>? Ответ поясните.</w:t>
      </w:r>
    </w:p>
    <w:p w:rsidR="00535290" w:rsidRDefault="00535290">
      <w:pPr>
        <w:spacing w:line="204" w:lineRule="exact"/>
        <w:rPr>
          <w:sz w:val="20"/>
          <w:szCs w:val="20"/>
        </w:rPr>
      </w:pPr>
    </w:p>
    <w:p w:rsidR="00535290" w:rsidRDefault="00651AE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</w:t>
      </w:r>
      <w:r>
        <w:rPr>
          <w:rFonts w:eastAsia="Times New Roman"/>
          <w:b/>
          <w:bCs/>
          <w:sz w:val="28"/>
          <w:szCs w:val="28"/>
        </w:rPr>
        <w:t>и оценивания</w:t>
      </w:r>
    </w:p>
    <w:p w:rsidR="00535290" w:rsidRDefault="00651AE2">
      <w:pPr>
        <w:numPr>
          <w:ilvl w:val="0"/>
          <w:numId w:val="12"/>
        </w:numPr>
        <w:tabs>
          <w:tab w:val="left" w:pos="300"/>
        </w:tabs>
        <w:spacing w:line="238" w:lineRule="auto"/>
        <w:ind w:left="30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Нак[а]жу, п[о]был, п[а]лата/п[о]лата (по 0,5 балла за слово; всего 2 балла).</w:t>
      </w:r>
    </w:p>
    <w:p w:rsidR="00535290" w:rsidRDefault="00651AE2">
      <w:pPr>
        <w:numPr>
          <w:ilvl w:val="0"/>
          <w:numId w:val="12"/>
        </w:numPr>
        <w:tabs>
          <w:tab w:val="left" w:pos="380"/>
        </w:tabs>
        <w:ind w:left="380" w:hanging="37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соответствии с условием задания в первых двух случаях могут быть</w:t>
      </w:r>
    </w:p>
    <w:p w:rsidR="00535290" w:rsidRDefault="00535290">
      <w:pPr>
        <w:spacing w:line="8" w:lineRule="exact"/>
        <w:rPr>
          <w:sz w:val="20"/>
          <w:szCs w:val="20"/>
        </w:rPr>
      </w:pPr>
    </w:p>
    <w:p w:rsidR="00535290" w:rsidRDefault="00651AE2">
      <w:pPr>
        <w:ind w:right="20" w:firstLine="1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подобраны следующие проверочные слова: накажу – нак[а́]з, побыл – п[о́]гнутый (по 1 баллу за слово</w:t>
      </w:r>
      <w:r>
        <w:rPr>
          <w:rFonts w:eastAsia="Times New Roman"/>
          <w:sz w:val="28"/>
          <w:szCs w:val="28"/>
        </w:rPr>
        <w:t xml:space="preserve">, всего 2 балла). В третьем случае подобрать проверочное слово невозможно, поэтому однозначно определить произношение гласного в первом предударном слоге нельзя </w:t>
      </w:r>
      <w:r>
        <w:rPr>
          <w:rFonts w:eastAsia="Times New Roman"/>
          <w:b/>
          <w:bCs/>
          <w:sz w:val="28"/>
          <w:szCs w:val="28"/>
        </w:rPr>
        <w:t>(</w:t>
      </w:r>
      <w:r>
        <w:rPr>
          <w:rFonts w:eastAsia="Times New Roman"/>
          <w:sz w:val="28"/>
          <w:szCs w:val="28"/>
        </w:rPr>
        <w:t>1 балл), будет наблюдаться колебание «п[о]лата/п[а]лата» (1 балл).</w:t>
      </w:r>
    </w:p>
    <w:p w:rsidR="00535290" w:rsidRDefault="00535290">
      <w:pPr>
        <w:spacing w:line="6" w:lineRule="exact"/>
        <w:rPr>
          <w:sz w:val="20"/>
          <w:szCs w:val="20"/>
        </w:rPr>
      </w:pPr>
    </w:p>
    <w:p w:rsidR="00535290" w:rsidRDefault="00651AE2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Итого 6 баллов.</w:t>
      </w:r>
    </w:p>
    <w:p w:rsidR="00535290" w:rsidRDefault="00535290">
      <w:pPr>
        <w:sectPr w:rsidR="00535290"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395" w:lineRule="exact"/>
        <w:rPr>
          <w:sz w:val="20"/>
          <w:szCs w:val="20"/>
        </w:rPr>
      </w:pPr>
    </w:p>
    <w:p w:rsidR="00535290" w:rsidRDefault="00651AE2">
      <w:pPr>
        <w:ind w:right="-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</w:t>
      </w:r>
    </w:p>
    <w:p w:rsidR="00535290" w:rsidRDefault="00535290">
      <w:pPr>
        <w:sectPr w:rsidR="00535290">
          <w:type w:val="continuous"/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535290" w:rsidRDefault="00651AE2">
      <w:pPr>
        <w:spacing w:line="283" w:lineRule="auto"/>
        <w:ind w:right="3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bookmarkStart w:id="0" w:name="_GoBack"/>
      <w:bookmarkEnd w:id="0"/>
      <w:r>
        <w:rPr>
          <w:rFonts w:eastAsia="Times New Roman"/>
          <w:sz w:val="24"/>
          <w:szCs w:val="24"/>
        </w:rPr>
        <w:t xml:space="preserve"> уч. г. Школьный этап. 7 класс</w:t>
      </w:r>
    </w:p>
    <w:p w:rsidR="00535290" w:rsidRDefault="00535290">
      <w:pPr>
        <w:spacing w:line="376" w:lineRule="exact"/>
        <w:rPr>
          <w:sz w:val="20"/>
          <w:szCs w:val="20"/>
        </w:rPr>
      </w:pPr>
    </w:p>
    <w:p w:rsidR="00535290" w:rsidRDefault="00651AE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10 (6 баллов)</w:t>
      </w:r>
    </w:p>
    <w:p w:rsidR="00535290" w:rsidRDefault="00651AE2">
      <w:pPr>
        <w:spacing w:line="262" w:lineRule="auto"/>
        <w:ind w:lef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Прочитайте фрагмент текста и переведите его на современный русский язык.</w:t>
      </w:r>
      <w:r>
        <w:rPr>
          <w:rFonts w:eastAsia="Times New Roman"/>
          <w:sz w:val="28"/>
          <w:szCs w:val="28"/>
        </w:rPr>
        <w:t xml:space="preserve"> Дайте лексико-грамматический и исторический комментарий подчёркнутому слову.</w:t>
      </w:r>
    </w:p>
    <w:p w:rsidR="00535290" w:rsidRDefault="00535290">
      <w:pPr>
        <w:spacing w:line="6" w:lineRule="exact"/>
        <w:rPr>
          <w:sz w:val="20"/>
          <w:szCs w:val="20"/>
        </w:rPr>
      </w:pPr>
    </w:p>
    <w:p w:rsidR="00535290" w:rsidRDefault="00651AE2">
      <w:pPr>
        <w:spacing w:line="282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Въ себя же пришьдъ рече коликоу наiмникъ о ҃цамоего iзбъiваѭтъ хлѣби азъ же </w:t>
      </w:r>
      <w:r>
        <w:rPr>
          <w:rFonts w:eastAsia="Times New Roman"/>
          <w:b/>
          <w:bCs/>
          <w:sz w:val="28"/>
          <w:szCs w:val="28"/>
          <w:u w:val="single"/>
        </w:rPr>
        <w:t>сьде</w:t>
      </w:r>
      <w:r>
        <w:rPr>
          <w:rFonts w:eastAsia="Times New Roman"/>
          <w:sz w:val="28"/>
          <w:szCs w:val="28"/>
        </w:rPr>
        <w:t xml:space="preserve"> гладомь гыбнѫ въставъ iдѫ къ о ҃цюмоемоу.</w:t>
      </w:r>
    </w:p>
    <w:p w:rsidR="00535290" w:rsidRDefault="00535290">
      <w:pPr>
        <w:spacing w:line="211" w:lineRule="exact"/>
        <w:rPr>
          <w:sz w:val="20"/>
          <w:szCs w:val="20"/>
        </w:rPr>
      </w:pPr>
    </w:p>
    <w:p w:rsidR="00535290" w:rsidRDefault="00651AE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оценивания</w:t>
      </w:r>
    </w:p>
    <w:p w:rsidR="00535290" w:rsidRDefault="00651AE2">
      <w:pPr>
        <w:spacing w:line="272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Придя в себя, ска</w:t>
      </w:r>
      <w:r>
        <w:rPr>
          <w:rFonts w:eastAsia="Times New Roman"/>
          <w:sz w:val="28"/>
          <w:szCs w:val="28"/>
        </w:rPr>
        <w:t>зал: «Сколько же работников отца моего имеют избыток в хлебе, я же здесь погибаю от голода. Встав, пойду к отцу моему».</w:t>
      </w:r>
    </w:p>
    <w:p w:rsidR="00535290" w:rsidRDefault="00651AE2">
      <w:pPr>
        <w:spacing w:line="242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  <w:u w:val="single"/>
        </w:rPr>
        <w:t>Сьде</w:t>
      </w:r>
      <w:r>
        <w:rPr>
          <w:rFonts w:eastAsia="Times New Roman"/>
          <w:sz w:val="28"/>
          <w:szCs w:val="28"/>
        </w:rPr>
        <w:t xml:space="preserve"> – «здесь», наречие, современное «здесь» – результат следующего преобразования: сьде сь → сде сь → зде сь → здесь.</w:t>
      </w:r>
    </w:p>
    <w:p w:rsidR="00535290" w:rsidRDefault="00535290">
      <w:pPr>
        <w:spacing w:line="1" w:lineRule="exact"/>
        <w:rPr>
          <w:sz w:val="20"/>
          <w:szCs w:val="20"/>
        </w:rPr>
      </w:pPr>
    </w:p>
    <w:p w:rsidR="00535290" w:rsidRDefault="00651AE2">
      <w:pPr>
        <w:spacing w:line="239" w:lineRule="auto"/>
        <w:ind w:righ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 корректный перевод – 4 балла. За каждую ошибку, существенно меняющую смысл текста, снимается 1 балл. Отрицательный балл не ставится. За корректный комментарий – 2 балла.</w:t>
      </w:r>
    </w:p>
    <w:p w:rsidR="00535290" w:rsidRDefault="00535290">
      <w:pPr>
        <w:spacing w:line="4" w:lineRule="exact"/>
        <w:rPr>
          <w:sz w:val="20"/>
          <w:szCs w:val="20"/>
        </w:rPr>
      </w:pPr>
    </w:p>
    <w:p w:rsidR="00535290" w:rsidRDefault="00651AE2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Итого 6 баллов.</w:t>
      </w:r>
    </w:p>
    <w:p w:rsidR="00535290" w:rsidRDefault="00535290">
      <w:pPr>
        <w:spacing w:line="328" w:lineRule="exact"/>
        <w:rPr>
          <w:sz w:val="20"/>
          <w:szCs w:val="20"/>
        </w:rPr>
      </w:pPr>
    </w:p>
    <w:p w:rsidR="00535290" w:rsidRDefault="00651AE2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Максимальный балл за все выполненные задания – 70.</w:t>
      </w:r>
    </w:p>
    <w:p w:rsidR="00535290" w:rsidRDefault="00535290">
      <w:pPr>
        <w:sectPr w:rsidR="00535290"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200" w:lineRule="exact"/>
        <w:rPr>
          <w:sz w:val="20"/>
          <w:szCs w:val="20"/>
        </w:rPr>
      </w:pPr>
    </w:p>
    <w:p w:rsidR="00535290" w:rsidRDefault="00535290">
      <w:pPr>
        <w:spacing w:line="335" w:lineRule="exact"/>
        <w:rPr>
          <w:sz w:val="20"/>
          <w:szCs w:val="20"/>
        </w:rPr>
      </w:pPr>
    </w:p>
    <w:p w:rsidR="00535290" w:rsidRDefault="00651AE2">
      <w:pPr>
        <w:ind w:right="-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</w:t>
      </w:r>
    </w:p>
    <w:sectPr w:rsidR="00535290">
      <w:type w:val="continuous"/>
      <w:pgSz w:w="11920" w:h="16840"/>
      <w:pgMar w:top="670" w:right="1130" w:bottom="178" w:left="1120" w:header="0" w:footer="0" w:gutter="0"/>
      <w:cols w:space="720" w:equalWidth="0">
        <w:col w:w="96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818A33BE"/>
    <w:lvl w:ilvl="0" w:tplc="791EDF1E">
      <w:start w:val="1"/>
      <w:numFmt w:val="bullet"/>
      <w:lvlText w:val="к"/>
      <w:lvlJc w:val="left"/>
    </w:lvl>
    <w:lvl w:ilvl="1" w:tplc="0EECEC36">
      <w:numFmt w:val="decimal"/>
      <w:lvlText w:val=""/>
      <w:lvlJc w:val="left"/>
    </w:lvl>
    <w:lvl w:ilvl="2" w:tplc="82381556">
      <w:numFmt w:val="decimal"/>
      <w:lvlText w:val=""/>
      <w:lvlJc w:val="left"/>
    </w:lvl>
    <w:lvl w:ilvl="3" w:tplc="092057E0">
      <w:numFmt w:val="decimal"/>
      <w:lvlText w:val=""/>
      <w:lvlJc w:val="left"/>
    </w:lvl>
    <w:lvl w:ilvl="4" w:tplc="82568054">
      <w:numFmt w:val="decimal"/>
      <w:lvlText w:val=""/>
      <w:lvlJc w:val="left"/>
    </w:lvl>
    <w:lvl w:ilvl="5" w:tplc="8F2034D6">
      <w:numFmt w:val="decimal"/>
      <w:lvlText w:val=""/>
      <w:lvlJc w:val="left"/>
    </w:lvl>
    <w:lvl w:ilvl="6" w:tplc="4A565448">
      <w:numFmt w:val="decimal"/>
      <w:lvlText w:val=""/>
      <w:lvlJc w:val="left"/>
    </w:lvl>
    <w:lvl w:ilvl="7" w:tplc="A50A24E8">
      <w:numFmt w:val="decimal"/>
      <w:lvlText w:val=""/>
      <w:lvlJc w:val="left"/>
    </w:lvl>
    <w:lvl w:ilvl="8" w:tplc="3E30376C">
      <w:numFmt w:val="decimal"/>
      <w:lvlText w:val=""/>
      <w:lvlJc w:val="left"/>
    </w:lvl>
  </w:abstractNum>
  <w:abstractNum w:abstractNumId="1">
    <w:nsid w:val="00000124"/>
    <w:multiLevelType w:val="hybridMultilevel"/>
    <w:tmpl w:val="83A84D06"/>
    <w:lvl w:ilvl="0" w:tplc="6D605DC4">
      <w:start w:val="1"/>
      <w:numFmt w:val="bullet"/>
      <w:lvlText w:val="В"/>
      <w:lvlJc w:val="left"/>
    </w:lvl>
    <w:lvl w:ilvl="1" w:tplc="92704146">
      <w:numFmt w:val="decimal"/>
      <w:lvlText w:val=""/>
      <w:lvlJc w:val="left"/>
    </w:lvl>
    <w:lvl w:ilvl="2" w:tplc="959AD398">
      <w:numFmt w:val="decimal"/>
      <w:lvlText w:val=""/>
      <w:lvlJc w:val="left"/>
    </w:lvl>
    <w:lvl w:ilvl="3" w:tplc="1FF09B74">
      <w:numFmt w:val="decimal"/>
      <w:lvlText w:val=""/>
      <w:lvlJc w:val="left"/>
    </w:lvl>
    <w:lvl w:ilvl="4" w:tplc="27E86188">
      <w:numFmt w:val="decimal"/>
      <w:lvlText w:val=""/>
      <w:lvlJc w:val="left"/>
    </w:lvl>
    <w:lvl w:ilvl="5" w:tplc="005AE79E">
      <w:numFmt w:val="decimal"/>
      <w:lvlText w:val=""/>
      <w:lvlJc w:val="left"/>
    </w:lvl>
    <w:lvl w:ilvl="6" w:tplc="2F760968">
      <w:numFmt w:val="decimal"/>
      <w:lvlText w:val=""/>
      <w:lvlJc w:val="left"/>
    </w:lvl>
    <w:lvl w:ilvl="7" w:tplc="5016CD1E">
      <w:numFmt w:val="decimal"/>
      <w:lvlText w:val=""/>
      <w:lvlJc w:val="left"/>
    </w:lvl>
    <w:lvl w:ilvl="8" w:tplc="A95A4CFC">
      <w:numFmt w:val="decimal"/>
      <w:lvlText w:val=""/>
      <w:lvlJc w:val="left"/>
    </w:lvl>
  </w:abstractNum>
  <w:abstractNum w:abstractNumId="2">
    <w:nsid w:val="000001EB"/>
    <w:multiLevelType w:val="hybridMultilevel"/>
    <w:tmpl w:val="A2368A1A"/>
    <w:lvl w:ilvl="0" w:tplc="B0985BD8">
      <w:start w:val="1"/>
      <w:numFmt w:val="bullet"/>
      <w:lvlText w:val="Я"/>
      <w:lvlJc w:val="left"/>
    </w:lvl>
    <w:lvl w:ilvl="1" w:tplc="F9723F1E">
      <w:numFmt w:val="decimal"/>
      <w:lvlText w:val=""/>
      <w:lvlJc w:val="left"/>
    </w:lvl>
    <w:lvl w:ilvl="2" w:tplc="B4B65A06">
      <w:numFmt w:val="decimal"/>
      <w:lvlText w:val=""/>
      <w:lvlJc w:val="left"/>
    </w:lvl>
    <w:lvl w:ilvl="3" w:tplc="35149788">
      <w:numFmt w:val="decimal"/>
      <w:lvlText w:val=""/>
      <w:lvlJc w:val="left"/>
    </w:lvl>
    <w:lvl w:ilvl="4" w:tplc="E34EB1D8">
      <w:numFmt w:val="decimal"/>
      <w:lvlText w:val=""/>
      <w:lvlJc w:val="left"/>
    </w:lvl>
    <w:lvl w:ilvl="5" w:tplc="1E76DB7A">
      <w:numFmt w:val="decimal"/>
      <w:lvlText w:val=""/>
      <w:lvlJc w:val="left"/>
    </w:lvl>
    <w:lvl w:ilvl="6" w:tplc="73C02EDA">
      <w:numFmt w:val="decimal"/>
      <w:lvlText w:val=""/>
      <w:lvlJc w:val="left"/>
    </w:lvl>
    <w:lvl w:ilvl="7" w:tplc="B1E8C280">
      <w:numFmt w:val="decimal"/>
      <w:lvlText w:val=""/>
      <w:lvlJc w:val="left"/>
    </w:lvl>
    <w:lvl w:ilvl="8" w:tplc="50007442">
      <w:numFmt w:val="decimal"/>
      <w:lvlText w:val=""/>
      <w:lvlJc w:val="left"/>
    </w:lvl>
  </w:abstractNum>
  <w:abstractNum w:abstractNumId="3">
    <w:nsid w:val="00000BB3"/>
    <w:multiLevelType w:val="hybridMultilevel"/>
    <w:tmpl w:val="8164690C"/>
    <w:lvl w:ilvl="0" w:tplc="8AE4F4C0">
      <w:start w:val="1"/>
      <w:numFmt w:val="decimal"/>
      <w:lvlText w:val="%1."/>
      <w:lvlJc w:val="left"/>
    </w:lvl>
    <w:lvl w:ilvl="1" w:tplc="344A7D88">
      <w:start w:val="1"/>
      <w:numFmt w:val="bullet"/>
      <w:lvlText w:val="\endash "/>
      <w:lvlJc w:val="left"/>
    </w:lvl>
    <w:lvl w:ilvl="2" w:tplc="687237C6">
      <w:numFmt w:val="decimal"/>
      <w:lvlText w:val=""/>
      <w:lvlJc w:val="left"/>
    </w:lvl>
    <w:lvl w:ilvl="3" w:tplc="F28C6A52">
      <w:numFmt w:val="decimal"/>
      <w:lvlText w:val=""/>
      <w:lvlJc w:val="left"/>
    </w:lvl>
    <w:lvl w:ilvl="4" w:tplc="6680A77C">
      <w:numFmt w:val="decimal"/>
      <w:lvlText w:val=""/>
      <w:lvlJc w:val="left"/>
    </w:lvl>
    <w:lvl w:ilvl="5" w:tplc="ED78D41C">
      <w:numFmt w:val="decimal"/>
      <w:lvlText w:val=""/>
      <w:lvlJc w:val="left"/>
    </w:lvl>
    <w:lvl w:ilvl="6" w:tplc="EA7AD620">
      <w:numFmt w:val="decimal"/>
      <w:lvlText w:val=""/>
      <w:lvlJc w:val="left"/>
    </w:lvl>
    <w:lvl w:ilvl="7" w:tplc="091CCD6A">
      <w:numFmt w:val="decimal"/>
      <w:lvlText w:val=""/>
      <w:lvlJc w:val="left"/>
    </w:lvl>
    <w:lvl w:ilvl="8" w:tplc="E73A1A72">
      <w:numFmt w:val="decimal"/>
      <w:lvlText w:val=""/>
      <w:lvlJc w:val="left"/>
    </w:lvl>
  </w:abstractNum>
  <w:abstractNum w:abstractNumId="4">
    <w:nsid w:val="00000F3E"/>
    <w:multiLevelType w:val="hybridMultilevel"/>
    <w:tmpl w:val="3A2AAA04"/>
    <w:lvl w:ilvl="0" w:tplc="0356338E">
      <w:start w:val="1"/>
      <w:numFmt w:val="bullet"/>
      <w:lvlText w:val="с"/>
      <w:lvlJc w:val="left"/>
    </w:lvl>
    <w:lvl w:ilvl="1" w:tplc="3628E51C">
      <w:numFmt w:val="decimal"/>
      <w:lvlText w:val=""/>
      <w:lvlJc w:val="left"/>
    </w:lvl>
    <w:lvl w:ilvl="2" w:tplc="0F021B12">
      <w:numFmt w:val="decimal"/>
      <w:lvlText w:val=""/>
      <w:lvlJc w:val="left"/>
    </w:lvl>
    <w:lvl w:ilvl="3" w:tplc="C33C8072">
      <w:numFmt w:val="decimal"/>
      <w:lvlText w:val=""/>
      <w:lvlJc w:val="left"/>
    </w:lvl>
    <w:lvl w:ilvl="4" w:tplc="28D617CE">
      <w:numFmt w:val="decimal"/>
      <w:lvlText w:val=""/>
      <w:lvlJc w:val="left"/>
    </w:lvl>
    <w:lvl w:ilvl="5" w:tplc="8B2A687E">
      <w:numFmt w:val="decimal"/>
      <w:lvlText w:val=""/>
      <w:lvlJc w:val="left"/>
    </w:lvl>
    <w:lvl w:ilvl="6" w:tplc="43BAABF6">
      <w:numFmt w:val="decimal"/>
      <w:lvlText w:val=""/>
      <w:lvlJc w:val="left"/>
    </w:lvl>
    <w:lvl w:ilvl="7" w:tplc="883ABA3A">
      <w:numFmt w:val="decimal"/>
      <w:lvlText w:val=""/>
      <w:lvlJc w:val="left"/>
    </w:lvl>
    <w:lvl w:ilvl="8" w:tplc="F24CE94A">
      <w:numFmt w:val="decimal"/>
      <w:lvlText w:val=""/>
      <w:lvlJc w:val="left"/>
    </w:lvl>
  </w:abstractNum>
  <w:abstractNum w:abstractNumId="5">
    <w:nsid w:val="000012DB"/>
    <w:multiLevelType w:val="hybridMultilevel"/>
    <w:tmpl w:val="9B2A35F0"/>
    <w:lvl w:ilvl="0" w:tplc="BC221E72">
      <w:start w:val="1"/>
      <w:numFmt w:val="bullet"/>
      <w:lvlText w:val="и"/>
      <w:lvlJc w:val="left"/>
    </w:lvl>
    <w:lvl w:ilvl="1" w:tplc="6750D4C2">
      <w:start w:val="1"/>
      <w:numFmt w:val="decimal"/>
      <w:lvlText w:val="%2)"/>
      <w:lvlJc w:val="left"/>
    </w:lvl>
    <w:lvl w:ilvl="2" w:tplc="D71E1C08">
      <w:numFmt w:val="decimal"/>
      <w:lvlText w:val=""/>
      <w:lvlJc w:val="left"/>
    </w:lvl>
    <w:lvl w:ilvl="3" w:tplc="A48AE1E4">
      <w:numFmt w:val="decimal"/>
      <w:lvlText w:val=""/>
      <w:lvlJc w:val="left"/>
    </w:lvl>
    <w:lvl w:ilvl="4" w:tplc="675E153C">
      <w:numFmt w:val="decimal"/>
      <w:lvlText w:val=""/>
      <w:lvlJc w:val="left"/>
    </w:lvl>
    <w:lvl w:ilvl="5" w:tplc="1966C20C">
      <w:numFmt w:val="decimal"/>
      <w:lvlText w:val=""/>
      <w:lvlJc w:val="left"/>
    </w:lvl>
    <w:lvl w:ilvl="6" w:tplc="C3B0E12E">
      <w:numFmt w:val="decimal"/>
      <w:lvlText w:val=""/>
      <w:lvlJc w:val="left"/>
    </w:lvl>
    <w:lvl w:ilvl="7" w:tplc="5C36F256">
      <w:numFmt w:val="decimal"/>
      <w:lvlText w:val=""/>
      <w:lvlJc w:val="left"/>
    </w:lvl>
    <w:lvl w:ilvl="8" w:tplc="64E4E548">
      <w:numFmt w:val="decimal"/>
      <w:lvlText w:val=""/>
      <w:lvlJc w:val="left"/>
    </w:lvl>
  </w:abstractNum>
  <w:abstractNum w:abstractNumId="6">
    <w:nsid w:val="0000153C"/>
    <w:multiLevelType w:val="hybridMultilevel"/>
    <w:tmpl w:val="C0F4E270"/>
    <w:lvl w:ilvl="0" w:tplc="613215DC">
      <w:start w:val="1"/>
      <w:numFmt w:val="bullet"/>
      <w:lvlText w:val="В"/>
      <w:lvlJc w:val="left"/>
    </w:lvl>
    <w:lvl w:ilvl="1" w:tplc="ECFC1F44">
      <w:numFmt w:val="decimal"/>
      <w:lvlText w:val=""/>
      <w:lvlJc w:val="left"/>
    </w:lvl>
    <w:lvl w:ilvl="2" w:tplc="DD3021D0">
      <w:numFmt w:val="decimal"/>
      <w:lvlText w:val=""/>
      <w:lvlJc w:val="left"/>
    </w:lvl>
    <w:lvl w:ilvl="3" w:tplc="80B03DA6">
      <w:numFmt w:val="decimal"/>
      <w:lvlText w:val=""/>
      <w:lvlJc w:val="left"/>
    </w:lvl>
    <w:lvl w:ilvl="4" w:tplc="8D0EBD7C">
      <w:numFmt w:val="decimal"/>
      <w:lvlText w:val=""/>
      <w:lvlJc w:val="left"/>
    </w:lvl>
    <w:lvl w:ilvl="5" w:tplc="E6F03B0E">
      <w:numFmt w:val="decimal"/>
      <w:lvlText w:val=""/>
      <w:lvlJc w:val="left"/>
    </w:lvl>
    <w:lvl w:ilvl="6" w:tplc="19704DF6">
      <w:numFmt w:val="decimal"/>
      <w:lvlText w:val=""/>
      <w:lvlJc w:val="left"/>
    </w:lvl>
    <w:lvl w:ilvl="7" w:tplc="408ED514">
      <w:numFmt w:val="decimal"/>
      <w:lvlText w:val=""/>
      <w:lvlJc w:val="left"/>
    </w:lvl>
    <w:lvl w:ilvl="8" w:tplc="1318E02A">
      <w:numFmt w:val="decimal"/>
      <w:lvlText w:val=""/>
      <w:lvlJc w:val="left"/>
    </w:lvl>
  </w:abstractNum>
  <w:abstractNum w:abstractNumId="7">
    <w:nsid w:val="000026E9"/>
    <w:multiLevelType w:val="hybridMultilevel"/>
    <w:tmpl w:val="A00C58DE"/>
    <w:lvl w:ilvl="0" w:tplc="A4D274A4">
      <w:start w:val="1"/>
      <w:numFmt w:val="bullet"/>
      <w:lvlText w:val="Я"/>
      <w:lvlJc w:val="left"/>
    </w:lvl>
    <w:lvl w:ilvl="1" w:tplc="4A004C96">
      <w:numFmt w:val="decimal"/>
      <w:lvlText w:val=""/>
      <w:lvlJc w:val="left"/>
    </w:lvl>
    <w:lvl w:ilvl="2" w:tplc="83DE424C">
      <w:numFmt w:val="decimal"/>
      <w:lvlText w:val=""/>
      <w:lvlJc w:val="left"/>
    </w:lvl>
    <w:lvl w:ilvl="3" w:tplc="F1FAA5E2">
      <w:numFmt w:val="decimal"/>
      <w:lvlText w:val=""/>
      <w:lvlJc w:val="left"/>
    </w:lvl>
    <w:lvl w:ilvl="4" w:tplc="613CBEA6">
      <w:numFmt w:val="decimal"/>
      <w:lvlText w:val=""/>
      <w:lvlJc w:val="left"/>
    </w:lvl>
    <w:lvl w:ilvl="5" w:tplc="73C828EC">
      <w:numFmt w:val="decimal"/>
      <w:lvlText w:val=""/>
      <w:lvlJc w:val="left"/>
    </w:lvl>
    <w:lvl w:ilvl="6" w:tplc="29AAC572">
      <w:numFmt w:val="decimal"/>
      <w:lvlText w:val=""/>
      <w:lvlJc w:val="left"/>
    </w:lvl>
    <w:lvl w:ilvl="7" w:tplc="50369124">
      <w:numFmt w:val="decimal"/>
      <w:lvlText w:val=""/>
      <w:lvlJc w:val="left"/>
    </w:lvl>
    <w:lvl w:ilvl="8" w:tplc="9066114A">
      <w:numFmt w:val="decimal"/>
      <w:lvlText w:val=""/>
      <w:lvlJc w:val="left"/>
    </w:lvl>
  </w:abstractNum>
  <w:abstractNum w:abstractNumId="8">
    <w:nsid w:val="00002EA6"/>
    <w:multiLevelType w:val="hybridMultilevel"/>
    <w:tmpl w:val="DE725FF4"/>
    <w:lvl w:ilvl="0" w:tplc="AE187C8A">
      <w:start w:val="1"/>
      <w:numFmt w:val="bullet"/>
      <w:lvlText w:val="в"/>
      <w:lvlJc w:val="left"/>
    </w:lvl>
    <w:lvl w:ilvl="1" w:tplc="175A1D92">
      <w:numFmt w:val="decimal"/>
      <w:lvlText w:val=""/>
      <w:lvlJc w:val="left"/>
    </w:lvl>
    <w:lvl w:ilvl="2" w:tplc="E8F82040">
      <w:numFmt w:val="decimal"/>
      <w:lvlText w:val=""/>
      <w:lvlJc w:val="left"/>
    </w:lvl>
    <w:lvl w:ilvl="3" w:tplc="A1CEED1A">
      <w:numFmt w:val="decimal"/>
      <w:lvlText w:val=""/>
      <w:lvlJc w:val="left"/>
    </w:lvl>
    <w:lvl w:ilvl="4" w:tplc="92DCA950">
      <w:numFmt w:val="decimal"/>
      <w:lvlText w:val=""/>
      <w:lvlJc w:val="left"/>
    </w:lvl>
    <w:lvl w:ilvl="5" w:tplc="12D840B6">
      <w:numFmt w:val="decimal"/>
      <w:lvlText w:val=""/>
      <w:lvlJc w:val="left"/>
    </w:lvl>
    <w:lvl w:ilvl="6" w:tplc="DC1484D4">
      <w:numFmt w:val="decimal"/>
      <w:lvlText w:val=""/>
      <w:lvlJc w:val="left"/>
    </w:lvl>
    <w:lvl w:ilvl="7" w:tplc="59DCE7F0">
      <w:numFmt w:val="decimal"/>
      <w:lvlText w:val=""/>
      <w:lvlJc w:val="left"/>
    </w:lvl>
    <w:lvl w:ilvl="8" w:tplc="7D7429F2">
      <w:numFmt w:val="decimal"/>
      <w:lvlText w:val=""/>
      <w:lvlJc w:val="left"/>
    </w:lvl>
  </w:abstractNum>
  <w:abstractNum w:abstractNumId="9">
    <w:nsid w:val="0000305E"/>
    <w:multiLevelType w:val="hybridMultilevel"/>
    <w:tmpl w:val="E64A5F22"/>
    <w:lvl w:ilvl="0" w:tplc="2158A4AC">
      <w:start w:val="1"/>
      <w:numFmt w:val="decimal"/>
      <w:lvlText w:val="%1."/>
      <w:lvlJc w:val="left"/>
    </w:lvl>
    <w:lvl w:ilvl="1" w:tplc="D27A2DE8">
      <w:numFmt w:val="decimal"/>
      <w:lvlText w:val=""/>
      <w:lvlJc w:val="left"/>
    </w:lvl>
    <w:lvl w:ilvl="2" w:tplc="8FA2A5E8">
      <w:numFmt w:val="decimal"/>
      <w:lvlText w:val=""/>
      <w:lvlJc w:val="left"/>
    </w:lvl>
    <w:lvl w:ilvl="3" w:tplc="26B41E76">
      <w:numFmt w:val="decimal"/>
      <w:lvlText w:val=""/>
      <w:lvlJc w:val="left"/>
    </w:lvl>
    <w:lvl w:ilvl="4" w:tplc="E8C805FA">
      <w:numFmt w:val="decimal"/>
      <w:lvlText w:val=""/>
      <w:lvlJc w:val="left"/>
    </w:lvl>
    <w:lvl w:ilvl="5" w:tplc="B6EA9F62">
      <w:numFmt w:val="decimal"/>
      <w:lvlText w:val=""/>
      <w:lvlJc w:val="left"/>
    </w:lvl>
    <w:lvl w:ilvl="6" w:tplc="DBCCC8B0">
      <w:numFmt w:val="decimal"/>
      <w:lvlText w:val=""/>
      <w:lvlJc w:val="left"/>
    </w:lvl>
    <w:lvl w:ilvl="7" w:tplc="850EE7CE">
      <w:numFmt w:val="decimal"/>
      <w:lvlText w:val=""/>
      <w:lvlJc w:val="left"/>
    </w:lvl>
    <w:lvl w:ilvl="8" w:tplc="5C545BF0">
      <w:numFmt w:val="decimal"/>
      <w:lvlText w:val=""/>
      <w:lvlJc w:val="left"/>
    </w:lvl>
  </w:abstractNum>
  <w:abstractNum w:abstractNumId="10">
    <w:nsid w:val="0000390C"/>
    <w:multiLevelType w:val="hybridMultilevel"/>
    <w:tmpl w:val="8CFE94FE"/>
    <w:lvl w:ilvl="0" w:tplc="39AA92A2">
      <w:start w:val="1"/>
      <w:numFmt w:val="decimal"/>
      <w:lvlText w:val="%1."/>
      <w:lvlJc w:val="left"/>
    </w:lvl>
    <w:lvl w:ilvl="1" w:tplc="F11434F8">
      <w:numFmt w:val="decimal"/>
      <w:lvlText w:val=""/>
      <w:lvlJc w:val="left"/>
    </w:lvl>
    <w:lvl w:ilvl="2" w:tplc="99B05FF6">
      <w:numFmt w:val="decimal"/>
      <w:lvlText w:val=""/>
      <w:lvlJc w:val="left"/>
    </w:lvl>
    <w:lvl w:ilvl="3" w:tplc="FE7451CC">
      <w:numFmt w:val="decimal"/>
      <w:lvlText w:val=""/>
      <w:lvlJc w:val="left"/>
    </w:lvl>
    <w:lvl w:ilvl="4" w:tplc="964EB95A">
      <w:numFmt w:val="decimal"/>
      <w:lvlText w:val=""/>
      <w:lvlJc w:val="left"/>
    </w:lvl>
    <w:lvl w:ilvl="5" w:tplc="370892FA">
      <w:numFmt w:val="decimal"/>
      <w:lvlText w:val=""/>
      <w:lvlJc w:val="left"/>
    </w:lvl>
    <w:lvl w:ilvl="6" w:tplc="17B82DA6">
      <w:numFmt w:val="decimal"/>
      <w:lvlText w:val=""/>
      <w:lvlJc w:val="left"/>
    </w:lvl>
    <w:lvl w:ilvl="7" w:tplc="ADBCB9F0">
      <w:numFmt w:val="decimal"/>
      <w:lvlText w:val=""/>
      <w:lvlJc w:val="left"/>
    </w:lvl>
    <w:lvl w:ilvl="8" w:tplc="B0F88B66">
      <w:numFmt w:val="decimal"/>
      <w:lvlText w:val=""/>
      <w:lvlJc w:val="left"/>
    </w:lvl>
  </w:abstractNum>
  <w:abstractNum w:abstractNumId="11">
    <w:nsid w:val="00007E87"/>
    <w:multiLevelType w:val="hybridMultilevel"/>
    <w:tmpl w:val="5F8E4DBC"/>
    <w:lvl w:ilvl="0" w:tplc="B1E42C9C">
      <w:start w:val="2"/>
      <w:numFmt w:val="decimal"/>
      <w:lvlText w:val="%1"/>
      <w:lvlJc w:val="left"/>
    </w:lvl>
    <w:lvl w:ilvl="1" w:tplc="C42C4DD8">
      <w:numFmt w:val="decimal"/>
      <w:lvlText w:val=""/>
      <w:lvlJc w:val="left"/>
    </w:lvl>
    <w:lvl w:ilvl="2" w:tplc="B8EEFE6E">
      <w:numFmt w:val="decimal"/>
      <w:lvlText w:val=""/>
      <w:lvlJc w:val="left"/>
    </w:lvl>
    <w:lvl w:ilvl="3" w:tplc="7608A34A">
      <w:numFmt w:val="decimal"/>
      <w:lvlText w:val=""/>
      <w:lvlJc w:val="left"/>
    </w:lvl>
    <w:lvl w:ilvl="4" w:tplc="E11C9D0A">
      <w:numFmt w:val="decimal"/>
      <w:lvlText w:val=""/>
      <w:lvlJc w:val="left"/>
    </w:lvl>
    <w:lvl w:ilvl="5" w:tplc="1938C7F2">
      <w:numFmt w:val="decimal"/>
      <w:lvlText w:val=""/>
      <w:lvlJc w:val="left"/>
    </w:lvl>
    <w:lvl w:ilvl="6" w:tplc="2B584F12">
      <w:numFmt w:val="decimal"/>
      <w:lvlText w:val=""/>
      <w:lvlJc w:val="left"/>
    </w:lvl>
    <w:lvl w:ilvl="7" w:tplc="B75E3948">
      <w:numFmt w:val="decimal"/>
      <w:lvlText w:val=""/>
      <w:lvlJc w:val="left"/>
    </w:lvl>
    <w:lvl w:ilvl="8" w:tplc="EE0AA528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8"/>
  </w:num>
  <w:num w:numId="5">
    <w:abstractNumId w:val="5"/>
  </w:num>
  <w:num w:numId="6">
    <w:abstractNumId w:val="6"/>
  </w:num>
  <w:num w:numId="7">
    <w:abstractNumId w:val="11"/>
  </w:num>
  <w:num w:numId="8">
    <w:abstractNumId w:val="10"/>
  </w:num>
  <w:num w:numId="9">
    <w:abstractNumId w:val="4"/>
  </w:num>
  <w:num w:numId="10">
    <w:abstractNumId w:val="0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290"/>
    <w:rsid w:val="00535290"/>
    <w:rsid w:val="0065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1812</Words>
  <Characters>10332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3</cp:revision>
  <dcterms:created xsi:type="dcterms:W3CDTF">2020-09-15T13:38:00Z</dcterms:created>
  <dcterms:modified xsi:type="dcterms:W3CDTF">2020-09-15T11:51:00Z</dcterms:modified>
</cp:coreProperties>
</file>