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29" w:rsidRPr="00BC56B0" w:rsidRDefault="00BB0436" w:rsidP="00BC56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Критерии</w:t>
      </w:r>
      <w:r w:rsidR="00BC56B0" w:rsidRPr="00BC56B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D4A29" w:rsidRPr="00BC56B0">
        <w:rPr>
          <w:rFonts w:ascii="Times New Roman" w:hAnsi="Times New Roman" w:cs="Times New Roman"/>
          <w:b/>
          <w:sz w:val="28"/>
          <w:szCs w:val="24"/>
        </w:rPr>
        <w:t xml:space="preserve"> оценивания олимпиадн</w:t>
      </w:r>
      <w:r w:rsidR="00BC56B0" w:rsidRPr="00BC56B0">
        <w:rPr>
          <w:rFonts w:ascii="Times New Roman" w:hAnsi="Times New Roman" w:cs="Times New Roman"/>
          <w:b/>
          <w:sz w:val="28"/>
          <w:szCs w:val="24"/>
        </w:rPr>
        <w:t>ых</w:t>
      </w:r>
      <w:r w:rsidR="001D4A29" w:rsidRPr="00BC56B0">
        <w:rPr>
          <w:rFonts w:ascii="Times New Roman" w:hAnsi="Times New Roman" w:cs="Times New Roman"/>
          <w:b/>
          <w:sz w:val="28"/>
          <w:szCs w:val="24"/>
        </w:rPr>
        <w:t xml:space="preserve"> задани</w:t>
      </w:r>
      <w:r w:rsidR="00BC56B0" w:rsidRPr="00BC56B0">
        <w:rPr>
          <w:rFonts w:ascii="Times New Roman" w:hAnsi="Times New Roman" w:cs="Times New Roman"/>
          <w:b/>
          <w:sz w:val="28"/>
          <w:szCs w:val="24"/>
        </w:rPr>
        <w:t>й</w:t>
      </w:r>
      <w:r>
        <w:rPr>
          <w:rFonts w:ascii="Times New Roman" w:hAnsi="Times New Roman" w:cs="Times New Roman"/>
          <w:b/>
          <w:sz w:val="28"/>
          <w:szCs w:val="24"/>
        </w:rPr>
        <w:t xml:space="preserve">  по русскому языку 4 класс</w:t>
      </w: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3260"/>
        <w:gridCol w:w="3827"/>
      </w:tblGrid>
      <w:tr w:rsidR="001D4A29" w:rsidRPr="001D4A29" w:rsidTr="00BC56B0">
        <w:trPr>
          <w:trHeight w:val="143"/>
        </w:trPr>
        <w:tc>
          <w:tcPr>
            <w:tcW w:w="534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3260" w:type="dxa"/>
          </w:tcPr>
          <w:p w:rsidR="001D4A29" w:rsidRPr="001D4A29" w:rsidRDefault="001D4A29" w:rsidP="00BC56B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Примерная формулировка </w:t>
            </w:r>
            <w:r w:rsidR="00BC56B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827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верного ответа и указания по оцениванию  </w:t>
            </w:r>
          </w:p>
        </w:tc>
      </w:tr>
      <w:tr w:rsidR="001D4A29" w:rsidRPr="001D4A29" w:rsidTr="00BC56B0">
        <w:trPr>
          <w:trHeight w:val="143"/>
        </w:trPr>
        <w:tc>
          <w:tcPr>
            <w:tcW w:w="534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 xml:space="preserve">знание фонетической системы русского языка  </w:t>
            </w:r>
          </w:p>
        </w:tc>
        <w:tc>
          <w:tcPr>
            <w:tcW w:w="3260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Сколько звуков [</w:t>
            </w:r>
            <w:proofErr w:type="gramStart"/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4A29">
              <w:rPr>
                <w:rFonts w:ascii="Times New Roman" w:hAnsi="Times New Roman" w:cs="Times New Roman"/>
                <w:sz w:val="24"/>
                <w:szCs w:val="24"/>
              </w:rPr>
              <w:t xml:space="preserve">] в данной фразе? Ответ запиши цифрой.  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Редька редко росла на грядке,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Грядка редко была в порядке.</w:t>
            </w:r>
          </w:p>
        </w:tc>
        <w:tc>
          <w:tcPr>
            <w:tcW w:w="3827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Ответ записан цифрой 1 – 1б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Любая другая цифра – 0б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балл- 1</w:t>
            </w:r>
          </w:p>
        </w:tc>
      </w:tr>
      <w:tr w:rsidR="001D4A29" w:rsidRPr="001D4A29" w:rsidTr="00BC56B0">
        <w:trPr>
          <w:trHeight w:val="143"/>
        </w:trPr>
        <w:tc>
          <w:tcPr>
            <w:tcW w:w="534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знание истории русского алфавита и основных этапов становления русской орфографии</w:t>
            </w:r>
          </w:p>
        </w:tc>
        <w:tc>
          <w:tcPr>
            <w:tcW w:w="3260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Ответь на вопросы.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Сколько согласных звуков в русском алфавите? (1б)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Ответ __________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Сколько гласных звуков в русском алфавите? (1б)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Ответ __________</w:t>
            </w:r>
          </w:p>
        </w:tc>
        <w:tc>
          <w:tcPr>
            <w:tcW w:w="3827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Ответ  - 36 – 1б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Ответ – 6 – 1б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балл- 2</w:t>
            </w:r>
          </w:p>
        </w:tc>
      </w:tr>
      <w:tr w:rsidR="001D4A29" w:rsidRPr="001D4A29" w:rsidTr="00BC56B0">
        <w:trPr>
          <w:trHeight w:val="143"/>
        </w:trPr>
        <w:tc>
          <w:tcPr>
            <w:tcW w:w="534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знание семантической системы современного русского литературного языка, элементарную осведомлённость в происхождении слов и понимание закономерностей исторического развития лексического значения слова;</w:t>
            </w:r>
          </w:p>
        </w:tc>
        <w:tc>
          <w:tcPr>
            <w:tcW w:w="3260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 xml:space="preserve">Во многих фамилиях известных отечественных и зарубежных писателей и поэтов «спрятались» слова, лексические значения которых представлены вашему вниманию. Например: Лексическое значение «спрятавшегося» слова: «орган обоняния, находящийся на лице у человека». Ответ: нос – Носов. 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1.Башня с сигнальными огнями на берегу моря, на острове для указания пути судам.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 xml:space="preserve">2.Часть тела у птиц, насекомых, а также некоторых млекопитающих, </w:t>
            </w:r>
            <w:r w:rsidRPr="001D4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используемая для полета.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3. Мастер по изготовлению глиняной посуды.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4.Насекомое с жёсткими надкрыльями; ловкий человек, плут.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D4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Старинные артиллерийские орудия, предназначенные для  стрельбы по наземным  целям, при помощи ядра.</w:t>
            </w:r>
          </w:p>
        </w:tc>
        <w:tc>
          <w:tcPr>
            <w:tcW w:w="3827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Ответы: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 xml:space="preserve">1.маяк – Маяковский 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2. крыл</w:t>
            </w:r>
            <w:proofErr w:type="gramStart"/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D4A29">
              <w:rPr>
                <w:rFonts w:ascii="Times New Roman" w:hAnsi="Times New Roman" w:cs="Times New Roman"/>
                <w:sz w:val="24"/>
                <w:szCs w:val="24"/>
              </w:rPr>
              <w:t xml:space="preserve"> Крылов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3. гончар – Гончаров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4. жу</w:t>
            </w:r>
            <w:proofErr w:type="gramStart"/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D4A29">
              <w:rPr>
                <w:rFonts w:ascii="Times New Roman" w:hAnsi="Times New Roman" w:cs="Times New Roman"/>
                <w:sz w:val="24"/>
                <w:szCs w:val="24"/>
              </w:rPr>
              <w:t xml:space="preserve"> Жуковский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5. пушки - Пушкин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– 1 балл.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- 5   </w:t>
            </w:r>
          </w:p>
        </w:tc>
      </w:tr>
      <w:tr w:rsidR="001D4A29" w:rsidRPr="001D4A29" w:rsidTr="00BC56B0">
        <w:trPr>
          <w:trHeight w:val="143"/>
        </w:trPr>
        <w:tc>
          <w:tcPr>
            <w:tcW w:w="534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знание русской фразеологии и умение анализировать функционирование фразеологизмов в художественном тексте</w:t>
            </w:r>
          </w:p>
        </w:tc>
        <w:tc>
          <w:tcPr>
            <w:tcW w:w="3260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Вам предстоит соотнести фразеологизмы с их значением. В ответе напишите букву соответствующую числу.</w:t>
            </w:r>
          </w:p>
          <w:tbl>
            <w:tblPr>
              <w:tblStyle w:val="4"/>
              <w:tblW w:w="268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1545"/>
            </w:tblGrid>
            <w:tr w:rsidR="00BC36AF" w:rsidTr="00BC36AF">
              <w:trPr>
                <w:trHeight w:val="342"/>
              </w:trPr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6AF" w:rsidRDefault="00BC36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 Заткнуть за пояс.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6AF" w:rsidRDefault="00BC36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А. Большая часть.</w:t>
                  </w:r>
                </w:p>
              </w:tc>
            </w:tr>
            <w:tr w:rsidR="00BC36AF" w:rsidTr="00BC36AF">
              <w:trPr>
                <w:trHeight w:val="340"/>
              </w:trPr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6AF" w:rsidRDefault="00BC36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 И гроша ломаного (медного) не стоит.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6AF" w:rsidRDefault="00BC36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Б. Ничтожно мало.</w:t>
                  </w:r>
                </w:p>
              </w:tc>
            </w:tr>
            <w:tr w:rsidR="00BC36AF" w:rsidTr="00BC36AF">
              <w:trPr>
                <w:trHeight w:val="643"/>
              </w:trPr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6AF" w:rsidRDefault="00BC36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 Изобретать велосипед.</w:t>
                  </w:r>
                </w:p>
                <w:p w:rsidR="00BC36AF" w:rsidRDefault="00BC36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6AF" w:rsidRDefault="00BC36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В. Напряжённо думать, пытаясь найти решение какой-либо задачи, проблемы.</w:t>
                  </w:r>
                </w:p>
              </w:tc>
            </w:tr>
            <w:tr w:rsidR="00BC36AF" w:rsidTr="00BC36AF">
              <w:trPr>
                <w:trHeight w:val="316"/>
              </w:trPr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6AF" w:rsidRDefault="00BC36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 Капля в море.</w:t>
                  </w:r>
                </w:p>
                <w:p w:rsidR="00BC36AF" w:rsidRDefault="00BC36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6AF" w:rsidRDefault="00BC36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Г. Оказаться лучшим, превзойти кого-либо.</w:t>
                  </w:r>
                </w:p>
              </w:tc>
            </w:tr>
            <w:tr w:rsidR="00BC36AF" w:rsidTr="00BC36AF">
              <w:trPr>
                <w:trHeight w:val="612"/>
              </w:trPr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6AF" w:rsidRDefault="00BC36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5. Ломать голову.</w:t>
                  </w:r>
                </w:p>
                <w:p w:rsidR="00BC36AF" w:rsidRDefault="00BC36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6AF" w:rsidRDefault="00BC36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Д. Создавать заново давно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известное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, предлагать устаревшие идеи как новые.</w:t>
                  </w:r>
                </w:p>
              </w:tc>
            </w:tr>
            <w:tr w:rsidR="00BC36AF" w:rsidTr="00BC36AF">
              <w:trPr>
                <w:trHeight w:val="672"/>
              </w:trPr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6AF" w:rsidRDefault="00BC36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6. Львиная доля.</w:t>
                  </w:r>
                </w:p>
                <w:p w:rsidR="00BC36AF" w:rsidRDefault="00BC36A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6AF" w:rsidRDefault="00BC36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Е. В расчёте на счастливую случайность, наугад.</w:t>
                  </w:r>
                </w:p>
              </w:tc>
            </w:tr>
            <w:tr w:rsidR="00BC36AF" w:rsidTr="00BC36AF">
              <w:trPr>
                <w:trHeight w:val="353"/>
              </w:trPr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6AF" w:rsidRDefault="00BC36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7. На авось.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6AF" w:rsidRDefault="00BC36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Ж. Не имеет никакой ценности.</w:t>
                  </w:r>
                </w:p>
              </w:tc>
            </w:tr>
          </w:tbl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Ответы записаны в таблице</w:t>
            </w:r>
          </w:p>
          <w:tbl>
            <w:tblPr>
              <w:tblpPr w:leftFromText="180" w:rightFromText="180" w:vertAnchor="text" w:horzAnchor="margin" w:tblpY="142"/>
              <w:tblW w:w="2828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4"/>
              <w:gridCol w:w="404"/>
              <w:gridCol w:w="404"/>
              <w:gridCol w:w="404"/>
              <w:gridCol w:w="404"/>
              <w:gridCol w:w="404"/>
            </w:tblGrid>
            <w:tr w:rsidR="001D4A29" w:rsidRPr="001D4A29" w:rsidTr="00814002">
              <w:trPr>
                <w:trHeight w:val="143"/>
              </w:trPr>
              <w:tc>
                <w:tcPr>
                  <w:tcW w:w="404" w:type="dxa"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4" w:type="dxa"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4" w:type="dxa"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4" w:type="dxa"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4" w:type="dxa"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D4A29" w:rsidRPr="001D4A29" w:rsidTr="00814002">
              <w:trPr>
                <w:trHeight w:val="143"/>
              </w:trPr>
              <w:tc>
                <w:tcPr>
                  <w:tcW w:w="404" w:type="dxa"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404" w:type="dxa"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404" w:type="dxa"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404" w:type="dxa"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404" w:type="dxa"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04" w:type="dxa"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04" w:type="dxa"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6B0" w:rsidRDefault="00BC56B0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B0" w:rsidRDefault="00BC56B0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– 1 балл.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- 7   </w:t>
            </w:r>
          </w:p>
        </w:tc>
      </w:tr>
      <w:tr w:rsidR="001D4A29" w:rsidRPr="001D4A29" w:rsidTr="00BC56B0">
        <w:trPr>
          <w:trHeight w:val="143"/>
        </w:trPr>
        <w:tc>
          <w:tcPr>
            <w:tcW w:w="534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знание речевых норм русского языка и понимание их обусловленности языковой системой</w:t>
            </w:r>
          </w:p>
        </w:tc>
        <w:tc>
          <w:tcPr>
            <w:tcW w:w="3260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bCs/>
                <w:sz w:val="24"/>
                <w:szCs w:val="24"/>
              </w:rPr>
              <w:t>Подчеркни фразеологизмы, содержащие слова – </w:t>
            </w:r>
            <w:hyperlink r:id="rId6" w:tooltip="Антонимы" w:history="1">
              <w:r w:rsidRPr="001D4A2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антонимы</w:t>
              </w:r>
            </w:hyperlink>
            <w:r w:rsidRPr="001D4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Нет </w:t>
            </w:r>
            <w:proofErr w:type="gramStart"/>
            <w:r w:rsidRPr="001D4A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худа</w:t>
            </w:r>
            <w:proofErr w:type="gramEnd"/>
            <w:r w:rsidRPr="001D4A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без добра.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Ум за разум заходит.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От </w:t>
            </w:r>
            <w:proofErr w:type="gramStart"/>
            <w:r w:rsidRPr="001D4A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мала до велика</w:t>
            </w:r>
            <w:proofErr w:type="gramEnd"/>
            <w:r w:rsidRPr="001D4A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 Ни </w:t>
            </w:r>
            <w:proofErr w:type="gramStart"/>
            <w:r w:rsidRPr="001D4A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конца</w:t>
            </w:r>
            <w:proofErr w:type="gramEnd"/>
            <w:r w:rsidRPr="001D4A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ни краю.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5. Валить с больной головы на </w:t>
            </w:r>
            <w:proofErr w:type="gramStart"/>
            <w:r w:rsidRPr="001D4A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здоровую</w:t>
            </w:r>
            <w:proofErr w:type="gramEnd"/>
            <w:r w:rsidRPr="001D4A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Правильно подчеркнуто: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Нет </w:t>
            </w:r>
            <w:proofErr w:type="gramStart"/>
            <w:r w:rsidRPr="001D4A29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худа</w:t>
            </w:r>
            <w:proofErr w:type="gramEnd"/>
            <w:r w:rsidRPr="001D4A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без </w:t>
            </w:r>
            <w:r w:rsidRPr="001D4A29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добра</w:t>
            </w:r>
            <w:r w:rsidRPr="001D4A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От </w:t>
            </w:r>
            <w:proofErr w:type="gramStart"/>
            <w:r w:rsidRPr="001D4A29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мала</w:t>
            </w:r>
            <w:r w:rsidRPr="001D4A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 </w:t>
            </w:r>
            <w:r w:rsidRPr="001D4A29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велика</w:t>
            </w:r>
            <w:proofErr w:type="gramEnd"/>
            <w:r w:rsidRPr="001D4A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5. Валить с </w:t>
            </w:r>
            <w:r w:rsidRPr="001D4A29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больной</w:t>
            </w:r>
            <w:r w:rsidRPr="001D4A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головы на </w:t>
            </w:r>
            <w:proofErr w:type="gramStart"/>
            <w:r w:rsidRPr="001D4A29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здоровую</w:t>
            </w:r>
            <w:proofErr w:type="gramEnd"/>
            <w:r w:rsidRPr="001D4A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– 1 балл.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- 3   </w:t>
            </w:r>
          </w:p>
        </w:tc>
      </w:tr>
      <w:tr w:rsidR="001D4A29" w:rsidRPr="001D4A29" w:rsidTr="00BC56B0">
        <w:trPr>
          <w:trHeight w:val="143"/>
        </w:trPr>
        <w:tc>
          <w:tcPr>
            <w:tcW w:w="534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навыки синхронного и диахронического морфемного и словообразовательного анализа</w:t>
            </w:r>
          </w:p>
        </w:tc>
        <w:tc>
          <w:tcPr>
            <w:tcW w:w="3260" w:type="dxa"/>
          </w:tcPr>
          <w:tbl>
            <w:tblPr>
              <w:tblW w:w="271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4"/>
            </w:tblGrid>
            <w:tr w:rsidR="001D4A29" w:rsidRPr="001D4A29" w:rsidTr="00814002">
              <w:trPr>
                <w:trHeight w:val="143"/>
                <w:tblCellSpacing w:w="0" w:type="dxa"/>
              </w:trPr>
              <w:tc>
                <w:tcPr>
                  <w:tcW w:w="2714" w:type="dxa"/>
                  <w:tcMar>
                    <w:top w:w="45" w:type="dxa"/>
                    <w:left w:w="225" w:type="dxa"/>
                    <w:bottom w:w="45" w:type="dxa"/>
                    <w:right w:w="225" w:type="dxa"/>
                  </w:tcMar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Сравните морфемный состав данных слов. Какое слово лишнее? Ответ запиши цифрой.</w:t>
                  </w:r>
                </w:p>
              </w:tc>
            </w:tr>
            <w:tr w:rsidR="001D4A29" w:rsidRPr="001D4A29" w:rsidTr="00814002">
              <w:trPr>
                <w:trHeight w:val="143"/>
                <w:tblCellSpacing w:w="0" w:type="dxa"/>
              </w:trPr>
              <w:tc>
                <w:tcPr>
                  <w:tcW w:w="2714" w:type="dxa"/>
                  <w:tcMar>
                    <w:top w:w="45" w:type="dxa"/>
                    <w:left w:w="225" w:type="dxa"/>
                    <w:bottom w:w="45" w:type="dxa"/>
                    <w:right w:w="225" w:type="dxa"/>
                  </w:tcMar>
                  <w:vAlign w:val="center"/>
                  <w:hideMark/>
                </w:tcPr>
                <w:p w:rsidR="001D4A29" w:rsidRPr="001D4A29" w:rsidRDefault="001D4A29" w:rsidP="001D4A29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подстаканник</w:t>
                  </w:r>
                </w:p>
                <w:p w:rsidR="001D4A29" w:rsidRPr="001D4A29" w:rsidRDefault="001D4A29" w:rsidP="001D4A29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подорожник </w:t>
                  </w:r>
                </w:p>
                <w:p w:rsidR="001D4A29" w:rsidRPr="001D4A29" w:rsidRDefault="001D4A29" w:rsidP="001D4A29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подлокотник</w:t>
                  </w:r>
                </w:p>
                <w:p w:rsidR="001D4A29" w:rsidRPr="001D4A29" w:rsidRDefault="001D4A29" w:rsidP="001D4A29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подснежник</w:t>
                  </w:r>
                </w:p>
              </w:tc>
            </w:tr>
          </w:tbl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Ответ записан цифрой 2 – 1б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Любая другая цифра – 0б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балл- 1</w:t>
            </w:r>
          </w:p>
        </w:tc>
      </w:tr>
      <w:tr w:rsidR="001D4A29" w:rsidRPr="001D4A29" w:rsidTr="00BC56B0">
        <w:trPr>
          <w:trHeight w:val="4018"/>
        </w:trPr>
        <w:tc>
          <w:tcPr>
            <w:tcW w:w="534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знание морфологической системы русского языка и навыки морфологического анализа слова</w:t>
            </w:r>
          </w:p>
        </w:tc>
        <w:tc>
          <w:tcPr>
            <w:tcW w:w="3260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 xml:space="preserve">Из данных предложений выпиши имя по одному </w:t>
            </w:r>
            <w:proofErr w:type="spellStart"/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слову</w:t>
            </w:r>
            <w:proofErr w:type="gramStart"/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1D4A29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существительное, имя прилагательное, глагол и определи  морфологические признаки каждой части речи. </w:t>
            </w:r>
          </w:p>
          <w:tbl>
            <w:tblPr>
              <w:tblW w:w="274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2"/>
            </w:tblGrid>
            <w:tr w:rsidR="001D4A29" w:rsidRPr="001D4A29" w:rsidTr="00814002">
              <w:trPr>
                <w:trHeight w:val="141"/>
                <w:tblCellSpacing w:w="0" w:type="dxa"/>
              </w:trPr>
              <w:tc>
                <w:tcPr>
                  <w:tcW w:w="2742" w:type="dxa"/>
                  <w:tcMar>
                    <w:top w:w="45" w:type="dxa"/>
                    <w:left w:w="225" w:type="dxa"/>
                    <w:bottom w:w="45" w:type="dxa"/>
                    <w:right w:w="225" w:type="dxa"/>
                  </w:tcMar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Лёд отступил, и птицы плавали по воде.</w:t>
                  </w:r>
                </w:p>
              </w:tc>
            </w:tr>
            <w:tr w:rsidR="001D4A29" w:rsidRPr="001D4A29" w:rsidTr="00814002">
              <w:trPr>
                <w:trHeight w:val="141"/>
                <w:tblCellSpacing w:w="0" w:type="dxa"/>
              </w:trPr>
              <w:tc>
                <w:tcPr>
                  <w:tcW w:w="2742" w:type="dxa"/>
                  <w:tcMar>
                    <w:top w:w="45" w:type="dxa"/>
                    <w:left w:w="225" w:type="dxa"/>
                    <w:bottom w:w="45" w:type="dxa"/>
                    <w:right w:w="225" w:type="dxa"/>
                  </w:tcMar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Стояла осень, и ветерок осыпал мягкую золотистую хвою.</w:t>
                  </w:r>
                </w:p>
              </w:tc>
            </w:tr>
          </w:tbl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Для каждой части речи: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указаны все морфологические признаки – 3б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допущено 1-2 ошибки – 2б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допущено 3-4 ошибки- 1б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допущено более 4 ошибок – 0б.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балл- 3</w:t>
            </w:r>
          </w:p>
        </w:tc>
      </w:tr>
      <w:tr w:rsidR="001D4A29" w:rsidRPr="001D4A29" w:rsidTr="00BC56B0">
        <w:trPr>
          <w:trHeight w:val="143"/>
        </w:trPr>
        <w:tc>
          <w:tcPr>
            <w:tcW w:w="534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 орфографии и </w:t>
            </w:r>
            <w:r w:rsidRPr="001D4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пунктуации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Знание синтаксической системы русского языка</w:t>
            </w:r>
          </w:p>
        </w:tc>
        <w:tc>
          <w:tcPr>
            <w:tcW w:w="3260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Перепиши предложения, раскрывая скобки, вставляя, </w:t>
            </w:r>
            <w:r w:rsidRPr="001D4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где это необходимо, пропущенные буквы и знаки препинания.   </w:t>
            </w:r>
          </w:p>
          <w:tbl>
            <w:tblPr>
              <w:tblW w:w="271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4"/>
            </w:tblGrid>
            <w:tr w:rsidR="001D4A29" w:rsidRPr="001D4A29" w:rsidTr="00814002">
              <w:trPr>
                <w:trHeight w:val="768"/>
                <w:tblCellSpacing w:w="0" w:type="dxa"/>
              </w:trPr>
              <w:tc>
                <w:tcPr>
                  <w:tcW w:w="2714" w:type="dxa"/>
                  <w:tcMar>
                    <w:top w:w="45" w:type="dxa"/>
                    <w:left w:w="225" w:type="dxa"/>
                    <w:bottom w:w="45" w:type="dxa"/>
                    <w:right w:w="225" w:type="dxa"/>
                  </w:tcMar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1. Радуги  </w:t>
                  </w:r>
                  <w:proofErr w:type="spellStart"/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св</w:t>
                  </w:r>
                  <w:proofErr w:type="spellEnd"/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..</w:t>
                  </w:r>
                  <w:proofErr w:type="spellStart"/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ркают</w:t>
                  </w:r>
                  <w:proofErr w:type="spellEnd"/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над</w:t>
                  </w:r>
                  <w:proofErr w:type="gramEnd"/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дымной  сырой  </w:t>
                  </w:r>
                  <w:proofErr w:type="spellStart"/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дал..ю</w:t>
                  </w:r>
                  <w:proofErr w:type="spellEnd"/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</w:tc>
            </w:tr>
            <w:tr w:rsidR="001D4A29" w:rsidRPr="001D4A29" w:rsidTr="00814002">
              <w:trPr>
                <w:trHeight w:val="1029"/>
                <w:tblCellSpacing w:w="0" w:type="dxa"/>
              </w:trPr>
              <w:tc>
                <w:tcPr>
                  <w:tcW w:w="2714" w:type="dxa"/>
                  <w:tcMar>
                    <w:top w:w="45" w:type="dxa"/>
                    <w:left w:w="225" w:type="dxa"/>
                    <w:bottom w:w="45" w:type="dxa"/>
                    <w:right w:w="225" w:type="dxa"/>
                  </w:tcMar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Пр..шла</w:t>
                  </w:r>
                  <w:proofErr w:type="spellEnd"/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в..сна</w:t>
                  </w:r>
                  <w:proofErr w:type="spellEnd"/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(за</w:t>
                  </w:r>
                  <w:proofErr w:type="gramStart"/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  <w:proofErr w:type="spellStart"/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</w:t>
                  </w:r>
                  <w:proofErr w:type="gramEnd"/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proofErr w:type="spellEnd"/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..ли  мать-и-мачеха  и  (не)</w:t>
                  </w:r>
                  <w:proofErr w:type="spellStart"/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забу</w:t>
                  </w:r>
                  <w:proofErr w:type="spellEnd"/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..</w:t>
                  </w:r>
                  <w:proofErr w:type="spellStart"/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ки</w:t>
                  </w:r>
                  <w:proofErr w:type="spellEnd"/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 </w:t>
                  </w:r>
                </w:p>
              </w:tc>
            </w:tr>
            <w:tr w:rsidR="001D4A29" w:rsidRPr="001D4A29" w:rsidTr="00814002">
              <w:trPr>
                <w:trHeight w:val="2443"/>
                <w:tblCellSpacing w:w="0" w:type="dxa"/>
              </w:trPr>
              <w:tc>
                <w:tcPr>
                  <w:tcW w:w="2714" w:type="dxa"/>
                  <w:tcMar>
                    <w:top w:w="45" w:type="dxa"/>
                    <w:left w:w="225" w:type="dxa"/>
                    <w:bottom w:w="45" w:type="dxa"/>
                    <w:right w:w="225" w:type="dxa"/>
                  </w:tcMar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Тепл</w:t>
                  </w:r>
                  <w:proofErr w:type="spellEnd"/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..е  со..</w:t>
                  </w:r>
                  <w:proofErr w:type="spellStart"/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нце</w:t>
                  </w:r>
                  <w:proofErr w:type="spellEnd"/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точ</w:t>
                  </w:r>
                  <w:proofErr w:type="spellEnd"/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..но щ..</w:t>
                  </w:r>
                  <w:proofErr w:type="spellStart"/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рилось</w:t>
                  </w:r>
                  <w:proofErr w:type="spellEnd"/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улыбалось </w:t>
                  </w:r>
                  <w:proofErr w:type="spellStart"/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скво</w:t>
                  </w:r>
                  <w:proofErr w:type="spellEnd"/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..ь дымку (в</w:t>
                  </w:r>
                  <w:proofErr w:type="gramStart"/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)н</w:t>
                  </w:r>
                  <w:proofErr w:type="gramEnd"/>
                  <w:r w:rsidRPr="001D4A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ебе.</w:t>
                  </w:r>
                </w:p>
                <w:tbl>
                  <w:tblPr>
                    <w:tblW w:w="230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5"/>
                  </w:tblGrid>
                  <w:tr w:rsidR="001D4A29" w:rsidRPr="001D4A29" w:rsidTr="00814002">
                    <w:trPr>
                      <w:trHeight w:val="1317"/>
                      <w:tblCellSpacing w:w="0" w:type="dxa"/>
                    </w:trPr>
                    <w:tc>
                      <w:tcPr>
                        <w:tcW w:w="2305" w:type="dxa"/>
                        <w:tcMar>
                          <w:top w:w="45" w:type="dxa"/>
                          <w:left w:w="225" w:type="dxa"/>
                          <w:bottom w:w="45" w:type="dxa"/>
                          <w:right w:w="225" w:type="dxa"/>
                        </w:tcMar>
                        <w:vAlign w:val="center"/>
                        <w:hideMark/>
                      </w:tcPr>
                      <w:p w:rsidR="001D4A29" w:rsidRPr="001D4A29" w:rsidRDefault="001D4A29" w:rsidP="001D4A29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1D4A29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4. Весен</w:t>
                        </w:r>
                        <w:proofErr w:type="gramStart"/>
                        <w:r w:rsidRPr="001D4A29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..</w:t>
                        </w:r>
                        <w:proofErr w:type="spellStart"/>
                        <w:proofErr w:type="gramEnd"/>
                        <w:r w:rsidRPr="001D4A29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ие</w:t>
                        </w:r>
                        <w:proofErr w:type="spellEnd"/>
                        <w:r w:rsidRPr="001D4A29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  в..т..</w:t>
                        </w:r>
                        <w:proofErr w:type="spellStart"/>
                        <w:r w:rsidRPr="001D4A29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рки</w:t>
                        </w:r>
                        <w:proofErr w:type="spellEnd"/>
                        <w:r w:rsidRPr="001D4A29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  </w:t>
                        </w:r>
                        <w:proofErr w:type="spellStart"/>
                        <w:r w:rsidRPr="001D4A29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пр</w:t>
                        </w:r>
                        <w:proofErr w:type="spellEnd"/>
                        <w:r w:rsidRPr="001D4A29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..н..</w:t>
                        </w:r>
                        <w:proofErr w:type="spellStart"/>
                        <w:r w:rsidRPr="001D4A29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сли</w:t>
                        </w:r>
                        <w:proofErr w:type="spellEnd"/>
                        <w:r w:rsidRPr="001D4A29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   </w:t>
                        </w:r>
                        <w:proofErr w:type="spellStart"/>
                        <w:r w:rsidRPr="001D4A29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зап</w:t>
                        </w:r>
                        <w:proofErr w:type="spellEnd"/>
                        <w:r w:rsidRPr="001D4A29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..х  свежей  </w:t>
                        </w:r>
                        <w:proofErr w:type="spellStart"/>
                        <w:r w:rsidRPr="001D4A29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тр..вы</w:t>
                        </w:r>
                        <w:proofErr w:type="spellEnd"/>
                        <w:r w:rsidRPr="001D4A29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и </w:t>
                        </w:r>
                        <w:proofErr w:type="spellStart"/>
                        <w:r w:rsidRPr="001D4A29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птич</w:t>
                        </w:r>
                        <w:proofErr w:type="spellEnd"/>
                        <w:r w:rsidRPr="001D4A29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..их   </w:t>
                        </w:r>
                        <w:proofErr w:type="spellStart"/>
                        <w:r w:rsidRPr="001D4A29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гнёз</w:t>
                        </w:r>
                        <w:proofErr w:type="spellEnd"/>
                        <w:r w:rsidRPr="001D4A29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...</w:t>
                        </w:r>
                      </w:p>
                    </w:tc>
                  </w:tr>
                </w:tbl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tbl>
            <w:tblPr>
              <w:tblW w:w="304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4"/>
            </w:tblGrid>
            <w:tr w:rsidR="001D4A29" w:rsidRPr="001D4A29" w:rsidTr="00814002">
              <w:trPr>
                <w:trHeight w:val="796"/>
                <w:tblCellSpacing w:w="0" w:type="dxa"/>
              </w:trPr>
              <w:tc>
                <w:tcPr>
                  <w:tcW w:w="3044" w:type="dxa"/>
                  <w:tcMar>
                    <w:top w:w="45" w:type="dxa"/>
                    <w:left w:w="225" w:type="dxa"/>
                    <w:bottom w:w="45" w:type="dxa"/>
                    <w:right w:w="225" w:type="dxa"/>
                  </w:tcMar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1. Радуги сверкают над </w:t>
                  </w: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дымной сырой далью.</w:t>
                  </w:r>
                </w:p>
              </w:tc>
            </w:tr>
            <w:tr w:rsidR="001D4A29" w:rsidRPr="001D4A29" w:rsidTr="00814002">
              <w:trPr>
                <w:trHeight w:val="782"/>
                <w:tblCellSpacing w:w="0" w:type="dxa"/>
              </w:trPr>
              <w:tc>
                <w:tcPr>
                  <w:tcW w:w="3044" w:type="dxa"/>
                  <w:tcMar>
                    <w:top w:w="45" w:type="dxa"/>
                    <w:left w:w="225" w:type="dxa"/>
                    <w:bottom w:w="45" w:type="dxa"/>
                    <w:right w:w="225" w:type="dxa"/>
                  </w:tcMar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 Пришла весна, зацвели мать-и-мачеха и незабудки. </w:t>
                  </w:r>
                </w:p>
              </w:tc>
            </w:tr>
            <w:tr w:rsidR="001D4A29" w:rsidRPr="001D4A29" w:rsidTr="00814002">
              <w:trPr>
                <w:trHeight w:val="1084"/>
                <w:tblCellSpacing w:w="0" w:type="dxa"/>
              </w:trPr>
              <w:tc>
                <w:tcPr>
                  <w:tcW w:w="3044" w:type="dxa"/>
                  <w:tcMar>
                    <w:top w:w="45" w:type="dxa"/>
                    <w:left w:w="225" w:type="dxa"/>
                    <w:bottom w:w="45" w:type="dxa"/>
                    <w:right w:w="225" w:type="dxa"/>
                  </w:tcMar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Теплое солнце точно щурилось, улыбалось сквозь дымку в небе.</w:t>
                  </w:r>
                </w:p>
              </w:tc>
            </w:tr>
            <w:tr w:rsidR="001D4A29" w:rsidRPr="001D4A29" w:rsidTr="00814002">
              <w:trPr>
                <w:trHeight w:val="1084"/>
                <w:tblCellSpacing w:w="0" w:type="dxa"/>
              </w:trPr>
              <w:tc>
                <w:tcPr>
                  <w:tcW w:w="3044" w:type="dxa"/>
                  <w:tcMar>
                    <w:top w:w="45" w:type="dxa"/>
                    <w:left w:w="225" w:type="dxa"/>
                    <w:bottom w:w="45" w:type="dxa"/>
                    <w:right w:w="225" w:type="dxa"/>
                  </w:tcMar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Весенние ветерки принесли запах свежей травы и птичьих гнёзд.</w:t>
                  </w:r>
                </w:p>
              </w:tc>
            </w:tr>
          </w:tbl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Орфографических ошибок нет – 3б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Допущено одна - две ошибки – 2б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Допущено три-пять ошибок -1б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Допущено более пяти ошибок- 0б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Пунктуационных ошибок нет – 2б Допущена одна ошибка -1б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Допущено две ошибки -0 б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- 5</w:t>
            </w:r>
          </w:p>
        </w:tc>
      </w:tr>
      <w:tr w:rsidR="001D4A29" w:rsidRPr="001D4A29" w:rsidTr="00BC56B0">
        <w:trPr>
          <w:trHeight w:val="143"/>
        </w:trPr>
        <w:tc>
          <w:tcPr>
            <w:tcW w:w="534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Знание норм орфографии и пунктуации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Знание синтаксической системы русского языка</w:t>
            </w:r>
          </w:p>
        </w:tc>
        <w:tc>
          <w:tcPr>
            <w:tcW w:w="3260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Представь, что тебе нужно узнать, как пройти к ближайшей остановке автобуса. С какими словами ты вежливо обратишься за помощью к  прохожему?                                           Запиши свою просьбу (в предложении должно быть не менее трёх слов).                                          </w:t>
            </w:r>
          </w:p>
        </w:tc>
        <w:tc>
          <w:tcPr>
            <w:tcW w:w="3827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Примерный вариант просьбы:  Будьте добры, подскажите,  пожалуйста, как пройти к остановке автобуса.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Просьба соответствует заданной речевой ситуации – 2б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В предложении отсутствует вежливое слово, предложение записано без орфографических и пунктуационных ошибок – 1б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Сформулированная просьба не соответствует заданной речевой ситуации – 0 б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-  2</w:t>
            </w:r>
          </w:p>
        </w:tc>
      </w:tr>
      <w:tr w:rsidR="001D4A29" w:rsidRPr="001D4A29" w:rsidTr="00BC36AF">
        <w:trPr>
          <w:trHeight w:val="4667"/>
        </w:trPr>
        <w:tc>
          <w:tcPr>
            <w:tcW w:w="534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осведомлённость в области истории русского языкознания</w:t>
            </w:r>
          </w:p>
        </w:tc>
        <w:tc>
          <w:tcPr>
            <w:tcW w:w="3260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 xml:space="preserve">      Подберите к определениям из столбца</w:t>
            </w:r>
            <w:proofErr w:type="gramStart"/>
            <w:r w:rsidRPr="001D4A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D4A29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значения из столбца А. Соедини ответы стрелками.</w:t>
            </w:r>
          </w:p>
          <w:tbl>
            <w:tblPr>
              <w:tblW w:w="2826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8"/>
              <w:gridCol w:w="1248"/>
            </w:tblGrid>
            <w:tr w:rsidR="001D4A29" w:rsidRPr="001D4A29" w:rsidTr="001D4A29">
              <w:trPr>
                <w:trHeight w:val="411"/>
                <w:tblCellSpacing w:w="7" w:type="dxa"/>
              </w:trPr>
              <w:tc>
                <w:tcPr>
                  <w:tcW w:w="1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</w:p>
              </w:tc>
            </w:tr>
            <w:tr w:rsidR="001D4A29" w:rsidRPr="001D4A29" w:rsidTr="001D4A29">
              <w:trPr>
                <w:trHeight w:val="1098"/>
                <w:tblCellSpacing w:w="7" w:type="dxa"/>
              </w:trPr>
              <w:tc>
                <w:tcPr>
                  <w:tcW w:w="1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 науки о языке, который изучает систему правил написания слов </w:t>
                  </w:r>
                </w:p>
              </w:tc>
              <w:tc>
                <w:tcPr>
                  <w:tcW w:w="1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Синтаксис</w:t>
                  </w:r>
                </w:p>
              </w:tc>
            </w:tr>
            <w:tr w:rsidR="001D4A29" w:rsidRPr="001D4A29" w:rsidTr="001D4A29">
              <w:trPr>
                <w:trHeight w:val="1098"/>
                <w:tblCellSpacing w:w="7" w:type="dxa"/>
              </w:trPr>
              <w:tc>
                <w:tcPr>
                  <w:tcW w:w="1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 науки о языке, изучающий строение словосочетаний и предложений </w:t>
                  </w:r>
                </w:p>
              </w:tc>
              <w:tc>
                <w:tcPr>
                  <w:tcW w:w="1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Фонетика</w:t>
                  </w:r>
                </w:p>
              </w:tc>
            </w:tr>
            <w:tr w:rsidR="001D4A29" w:rsidRPr="001D4A29" w:rsidTr="001D4A29">
              <w:trPr>
                <w:trHeight w:val="1084"/>
                <w:tblCellSpacing w:w="7" w:type="dxa"/>
              </w:trPr>
              <w:tc>
                <w:tcPr>
                  <w:tcW w:w="1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 науки о языке, в котором изучаются звуки языка, ударение, слог </w:t>
                  </w:r>
                </w:p>
              </w:tc>
              <w:tc>
                <w:tcPr>
                  <w:tcW w:w="1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Орфография</w:t>
                  </w:r>
                </w:p>
              </w:tc>
            </w:tr>
            <w:tr w:rsidR="001D4A29" w:rsidRPr="001D4A29" w:rsidTr="001D4A29">
              <w:trPr>
                <w:trHeight w:val="1098"/>
                <w:tblCellSpacing w:w="7" w:type="dxa"/>
              </w:trPr>
              <w:tc>
                <w:tcPr>
                  <w:tcW w:w="1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 науки о языке, который изучает систему знаков препинания </w:t>
                  </w:r>
                </w:p>
              </w:tc>
              <w:tc>
                <w:tcPr>
                  <w:tcW w:w="1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Пунктуация</w:t>
                  </w:r>
                </w:p>
              </w:tc>
            </w:tr>
            <w:tr w:rsidR="001D4A29" w:rsidRPr="001D4A29" w:rsidTr="001D4A29">
              <w:trPr>
                <w:trHeight w:val="878"/>
                <w:tblCellSpacing w:w="7" w:type="dxa"/>
              </w:trPr>
              <w:tc>
                <w:tcPr>
                  <w:tcW w:w="1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 науки о языке, изучающий происхождение слов </w:t>
                  </w:r>
                </w:p>
              </w:tc>
              <w:tc>
                <w:tcPr>
                  <w:tcW w:w="1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Морфология</w:t>
                  </w:r>
                </w:p>
              </w:tc>
            </w:tr>
            <w:tr w:rsidR="001D4A29" w:rsidRPr="001D4A29" w:rsidTr="001D4A29">
              <w:trPr>
                <w:trHeight w:val="864"/>
                <w:tblCellSpacing w:w="7" w:type="dxa"/>
              </w:trPr>
              <w:tc>
                <w:tcPr>
                  <w:tcW w:w="1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Раздел науки о языке, который изучает слово как часть речи </w:t>
                  </w:r>
                </w:p>
              </w:tc>
              <w:tc>
                <w:tcPr>
                  <w:tcW w:w="1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Этимология</w:t>
                  </w:r>
                </w:p>
              </w:tc>
            </w:tr>
          </w:tbl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Правильные ответы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8"/>
              <w:gridCol w:w="1424"/>
            </w:tblGrid>
            <w:tr w:rsidR="001D4A29" w:rsidRPr="001D4A29" w:rsidTr="001D4A29">
              <w:trPr>
                <w:trHeight w:val="411"/>
                <w:tblCellSpacing w:w="7" w:type="dxa"/>
              </w:trPr>
              <w:tc>
                <w:tcPr>
                  <w:tcW w:w="1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</w:p>
              </w:tc>
            </w:tr>
            <w:tr w:rsidR="001D4A29" w:rsidRPr="001D4A29" w:rsidTr="001D4A29">
              <w:trPr>
                <w:trHeight w:val="1084"/>
                <w:tblCellSpacing w:w="7" w:type="dxa"/>
              </w:trPr>
              <w:tc>
                <w:tcPr>
                  <w:tcW w:w="1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 науки о языке, который изучает систему правил написания слов 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Орфография </w:t>
                  </w:r>
                </w:p>
              </w:tc>
            </w:tr>
            <w:tr w:rsidR="001D4A29" w:rsidRPr="001D4A29" w:rsidTr="001D4A29">
              <w:trPr>
                <w:trHeight w:val="1098"/>
                <w:tblCellSpacing w:w="7" w:type="dxa"/>
              </w:trPr>
              <w:tc>
                <w:tcPr>
                  <w:tcW w:w="1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 науки о языке, изучающий строение словосочетаний и предложений 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Синтаксис </w:t>
                  </w:r>
                </w:p>
              </w:tc>
            </w:tr>
            <w:tr w:rsidR="001D4A29" w:rsidRPr="001D4A29" w:rsidTr="001D4A29">
              <w:trPr>
                <w:trHeight w:val="1098"/>
                <w:tblCellSpacing w:w="7" w:type="dxa"/>
              </w:trPr>
              <w:tc>
                <w:tcPr>
                  <w:tcW w:w="1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 науки о языке, в котором изучаются звуки языка, ударение, слог 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Фонетика</w:t>
                  </w:r>
                </w:p>
              </w:tc>
            </w:tr>
            <w:tr w:rsidR="001D4A29" w:rsidRPr="001D4A29" w:rsidTr="001D4A29">
              <w:trPr>
                <w:trHeight w:val="1098"/>
                <w:tblCellSpacing w:w="7" w:type="dxa"/>
              </w:trPr>
              <w:tc>
                <w:tcPr>
                  <w:tcW w:w="1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 науки о языке, который изучает систему знаков препинания 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Пунктуация</w:t>
                  </w:r>
                </w:p>
              </w:tc>
            </w:tr>
            <w:tr w:rsidR="001D4A29" w:rsidRPr="001D4A29" w:rsidTr="001D4A29">
              <w:trPr>
                <w:trHeight w:val="864"/>
                <w:tblCellSpacing w:w="7" w:type="dxa"/>
              </w:trPr>
              <w:tc>
                <w:tcPr>
                  <w:tcW w:w="1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 науки о языке, изучающий происхождени</w:t>
                  </w: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е слов 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Этимология </w:t>
                  </w:r>
                </w:p>
              </w:tc>
            </w:tr>
            <w:tr w:rsidR="001D4A29" w:rsidRPr="001D4A29" w:rsidTr="001D4A29">
              <w:trPr>
                <w:trHeight w:val="864"/>
                <w:tblCellSpacing w:w="7" w:type="dxa"/>
              </w:trPr>
              <w:tc>
                <w:tcPr>
                  <w:tcW w:w="1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Раздел науки о языке, который изучает слово как часть речи 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A29" w:rsidRPr="001D4A29" w:rsidRDefault="001D4A29" w:rsidP="001D4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Морфология</w:t>
                  </w:r>
                </w:p>
              </w:tc>
            </w:tr>
          </w:tbl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– 1 балл.</w:t>
            </w:r>
          </w:p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- 6   </w:t>
            </w:r>
          </w:p>
        </w:tc>
      </w:tr>
      <w:tr w:rsidR="001D4A29" w:rsidRPr="001D4A29" w:rsidTr="00BC56B0">
        <w:trPr>
          <w:trHeight w:val="537"/>
        </w:trPr>
        <w:tc>
          <w:tcPr>
            <w:tcW w:w="534" w:type="dxa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</w:t>
            </w:r>
          </w:p>
        </w:tc>
        <w:tc>
          <w:tcPr>
            <w:tcW w:w="9355" w:type="dxa"/>
            <w:gridSpan w:val="3"/>
          </w:tcPr>
          <w:p w:rsidR="001D4A29" w:rsidRPr="001D4A29" w:rsidRDefault="001D4A29" w:rsidP="001D4A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по итогам выполнения олимпиадных заданий данного комплекта– 35 б </w:t>
            </w:r>
          </w:p>
          <w:p w:rsidR="001D4A29" w:rsidRPr="001D4A29" w:rsidRDefault="001D4A29" w:rsidP="00BB043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29">
              <w:rPr>
                <w:rFonts w:ascii="Times New Roman" w:hAnsi="Times New Roman" w:cs="Times New Roman"/>
                <w:b/>
                <w:sz w:val="24"/>
                <w:szCs w:val="24"/>
              </w:rPr>
              <w:t>51% выполнения – 1</w:t>
            </w:r>
            <w:r w:rsidR="00BB04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D4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</w:tr>
    </w:tbl>
    <w:p w:rsidR="001D4A29" w:rsidRPr="001D4A29" w:rsidRDefault="001D4A29" w:rsidP="001D4A29">
      <w:pPr>
        <w:rPr>
          <w:rFonts w:ascii="Times New Roman" w:hAnsi="Times New Roman" w:cs="Times New Roman"/>
          <w:sz w:val="24"/>
          <w:szCs w:val="24"/>
        </w:rPr>
      </w:pPr>
    </w:p>
    <w:p w:rsidR="001D4A29" w:rsidRPr="001D4A29" w:rsidRDefault="001D4A29" w:rsidP="001D4A29">
      <w:pPr>
        <w:rPr>
          <w:rFonts w:ascii="Times New Roman" w:hAnsi="Times New Roman" w:cs="Times New Roman"/>
          <w:sz w:val="24"/>
          <w:szCs w:val="24"/>
        </w:rPr>
      </w:pPr>
    </w:p>
    <w:p w:rsidR="005F2BE8" w:rsidRPr="001D4A29" w:rsidRDefault="005F2BE8">
      <w:pPr>
        <w:rPr>
          <w:rFonts w:ascii="Times New Roman" w:hAnsi="Times New Roman" w:cs="Times New Roman"/>
          <w:sz w:val="24"/>
          <w:szCs w:val="24"/>
        </w:rPr>
      </w:pPr>
    </w:p>
    <w:sectPr w:rsidR="005F2BE8" w:rsidRPr="001D4A29" w:rsidSect="00BC56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77E01"/>
    <w:multiLevelType w:val="hybridMultilevel"/>
    <w:tmpl w:val="00342DBA"/>
    <w:lvl w:ilvl="0" w:tplc="40EE46B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7E"/>
    <w:rsid w:val="001D4A29"/>
    <w:rsid w:val="005F2BE8"/>
    <w:rsid w:val="007B5A7E"/>
    <w:rsid w:val="00BB0436"/>
    <w:rsid w:val="00BC36AF"/>
    <w:rsid w:val="00B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4A29"/>
    <w:rPr>
      <w:color w:val="0000FF" w:themeColor="hyperlink"/>
      <w:u w:val="single"/>
    </w:rPr>
  </w:style>
  <w:style w:type="table" w:customStyle="1" w:styleId="4">
    <w:name w:val="Сетка таблицы4"/>
    <w:basedOn w:val="a1"/>
    <w:uiPriority w:val="59"/>
    <w:rsid w:val="00BC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4A29"/>
    <w:rPr>
      <w:color w:val="0000FF" w:themeColor="hyperlink"/>
      <w:u w:val="single"/>
    </w:rPr>
  </w:style>
  <w:style w:type="table" w:customStyle="1" w:styleId="4">
    <w:name w:val="Сетка таблицы4"/>
    <w:basedOn w:val="a1"/>
    <w:uiPriority w:val="59"/>
    <w:rsid w:val="00BC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antonim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2020-09-16T11:44:00Z</dcterms:created>
  <dcterms:modified xsi:type="dcterms:W3CDTF">2020-09-16T12:00:00Z</dcterms:modified>
</cp:coreProperties>
</file>