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402" w:rsidRPr="00F25402" w:rsidRDefault="00F25402" w:rsidP="00F2540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25402">
        <w:rPr>
          <w:rFonts w:ascii="Times New Roman" w:eastAsia="Times New Roman" w:hAnsi="Times New Roman" w:cs="Times New Roman"/>
          <w:lang w:eastAsia="ru-RU"/>
        </w:rPr>
        <w:t>ВСЕРОССИЙСКАЯ ОЛИМПИАДА ШКОЛЬНИКОВ</w:t>
      </w:r>
    </w:p>
    <w:p w:rsidR="00F25402" w:rsidRPr="00F25402" w:rsidRDefault="00F25402" w:rsidP="00F2540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25402">
        <w:rPr>
          <w:rFonts w:ascii="Times New Roman" w:eastAsia="Times New Roman" w:hAnsi="Times New Roman" w:cs="Times New Roman"/>
          <w:lang w:eastAsia="ru-RU"/>
        </w:rPr>
        <w:t xml:space="preserve"> ПО АНГЛИЙСКОМУ ЯЗЫКУ 2020–2021 учебный год </w:t>
      </w:r>
    </w:p>
    <w:p w:rsidR="00F25402" w:rsidRPr="00854CA3" w:rsidRDefault="00F25402" w:rsidP="00F2540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25402">
        <w:rPr>
          <w:rFonts w:ascii="Times New Roman" w:eastAsia="Times New Roman" w:hAnsi="Times New Roman" w:cs="Times New Roman"/>
          <w:lang w:eastAsia="ru-RU"/>
        </w:rPr>
        <w:t xml:space="preserve"> ШКОЛЬНЫЙ</w:t>
      </w:r>
      <w:r w:rsidRPr="00854CA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25402">
        <w:rPr>
          <w:rFonts w:ascii="Times New Roman" w:eastAsia="Times New Roman" w:hAnsi="Times New Roman" w:cs="Times New Roman"/>
          <w:lang w:eastAsia="ru-RU"/>
        </w:rPr>
        <w:t>ЭТАП</w:t>
      </w:r>
      <w:r w:rsidRPr="00854CA3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5</w:t>
      </w:r>
      <w:r w:rsidRPr="00854CA3">
        <w:rPr>
          <w:rFonts w:ascii="Times New Roman" w:eastAsia="Times New Roman" w:hAnsi="Times New Roman" w:cs="Times New Roman"/>
          <w:lang w:eastAsia="ru-RU"/>
        </w:rPr>
        <w:t>–</w:t>
      </w:r>
      <w:r>
        <w:rPr>
          <w:rFonts w:ascii="Times New Roman" w:eastAsia="Times New Roman" w:hAnsi="Times New Roman" w:cs="Times New Roman"/>
          <w:lang w:eastAsia="ru-RU"/>
        </w:rPr>
        <w:t xml:space="preserve">6 </w:t>
      </w:r>
      <w:r w:rsidRPr="00854CA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25402">
        <w:rPr>
          <w:rFonts w:ascii="Times New Roman" w:eastAsia="Times New Roman" w:hAnsi="Times New Roman" w:cs="Times New Roman"/>
          <w:lang w:eastAsia="ru-RU"/>
        </w:rPr>
        <w:t>КЛАССЫ</w:t>
      </w:r>
    </w:p>
    <w:p w:rsidR="00F25402" w:rsidRDefault="00F25402" w:rsidP="0047645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5E30" w:rsidRDefault="0047645E" w:rsidP="0047645E">
      <w:pPr>
        <w:jc w:val="center"/>
        <w:rPr>
          <w:rFonts w:ascii="Times New Roman" w:hAnsi="Times New Roman" w:cs="Times New Roman"/>
          <w:sz w:val="28"/>
          <w:szCs w:val="28"/>
        </w:rPr>
      </w:pPr>
      <w:r w:rsidRPr="0047645E">
        <w:rPr>
          <w:rFonts w:ascii="Times New Roman" w:hAnsi="Times New Roman" w:cs="Times New Roman"/>
          <w:sz w:val="28"/>
          <w:szCs w:val="28"/>
        </w:rPr>
        <w:t>Методические рекомендации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5"/>
        <w:gridCol w:w="2022"/>
        <w:gridCol w:w="2805"/>
        <w:gridCol w:w="1813"/>
        <w:gridCol w:w="1806"/>
      </w:tblGrid>
      <w:tr w:rsidR="00F25402" w:rsidRPr="00F25402" w:rsidTr="002C7DC9">
        <w:trPr>
          <w:trHeight w:val="385"/>
        </w:trPr>
        <w:tc>
          <w:tcPr>
            <w:tcW w:w="922" w:type="dxa"/>
          </w:tcPr>
          <w:p w:rsidR="00F25402" w:rsidRPr="00F25402" w:rsidRDefault="00854CA3" w:rsidP="00F2540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szCs w:val="28"/>
              </w:rPr>
              <w:tab/>
            </w:r>
            <w:r w:rsidR="00F25402" w:rsidRPr="00F25402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№</w:t>
            </w:r>
          </w:p>
        </w:tc>
        <w:tc>
          <w:tcPr>
            <w:tcW w:w="2045" w:type="dxa"/>
          </w:tcPr>
          <w:p w:rsidR="00F25402" w:rsidRPr="00F25402" w:rsidRDefault="00F25402" w:rsidP="00F2540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F25402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Конкурсы</w:t>
            </w:r>
          </w:p>
        </w:tc>
        <w:tc>
          <w:tcPr>
            <w:tcW w:w="2899" w:type="dxa"/>
          </w:tcPr>
          <w:p w:rsidR="00F25402" w:rsidRPr="00F25402" w:rsidRDefault="00F25402" w:rsidP="00F2540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F25402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Количество и тип задания</w:t>
            </w:r>
          </w:p>
        </w:tc>
        <w:tc>
          <w:tcPr>
            <w:tcW w:w="1855" w:type="dxa"/>
          </w:tcPr>
          <w:p w:rsidR="00F25402" w:rsidRPr="00F25402" w:rsidRDefault="00F25402" w:rsidP="00F2540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F25402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Количество</w:t>
            </w:r>
          </w:p>
          <w:p w:rsidR="00F25402" w:rsidRPr="00F25402" w:rsidRDefault="00F25402" w:rsidP="00F2540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F25402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баллов</w:t>
            </w:r>
          </w:p>
        </w:tc>
        <w:tc>
          <w:tcPr>
            <w:tcW w:w="1850" w:type="dxa"/>
          </w:tcPr>
          <w:p w:rsidR="00F25402" w:rsidRPr="00F25402" w:rsidRDefault="00F25402" w:rsidP="00F2540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F25402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Время</w:t>
            </w:r>
          </w:p>
          <w:p w:rsidR="00F25402" w:rsidRPr="00F25402" w:rsidRDefault="00F25402" w:rsidP="00F2540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F25402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выполнения</w:t>
            </w:r>
            <w:r w:rsidRPr="00F25402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 xml:space="preserve"> раздела</w:t>
            </w:r>
          </w:p>
        </w:tc>
      </w:tr>
      <w:tr w:rsidR="00F25402" w:rsidRPr="00F25402" w:rsidTr="002C7DC9">
        <w:trPr>
          <w:trHeight w:val="136"/>
        </w:trPr>
        <w:tc>
          <w:tcPr>
            <w:tcW w:w="922" w:type="dxa"/>
          </w:tcPr>
          <w:p w:rsidR="00F25402" w:rsidRPr="00F25402" w:rsidRDefault="00F25402" w:rsidP="00F25402">
            <w:pP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F25402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1.</w:t>
            </w:r>
          </w:p>
        </w:tc>
        <w:tc>
          <w:tcPr>
            <w:tcW w:w="2045" w:type="dxa"/>
          </w:tcPr>
          <w:p w:rsidR="00F25402" w:rsidRPr="00F25402" w:rsidRDefault="00F25402" w:rsidP="00F25402">
            <w:pP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F25402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Аудирование</w:t>
            </w:r>
          </w:p>
        </w:tc>
        <w:tc>
          <w:tcPr>
            <w:tcW w:w="2899" w:type="dxa"/>
          </w:tcPr>
          <w:p w:rsidR="00F25402" w:rsidRPr="00F25402" w:rsidRDefault="00854CA3" w:rsidP="00F25402">
            <w:pPr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Множественный выбор: выбор вариантов ответов из предложенного меню.</w:t>
            </w:r>
          </w:p>
        </w:tc>
        <w:tc>
          <w:tcPr>
            <w:tcW w:w="1855" w:type="dxa"/>
          </w:tcPr>
          <w:p w:rsidR="00F25402" w:rsidRPr="00F25402" w:rsidRDefault="00F25402" w:rsidP="00F2540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12</w:t>
            </w:r>
          </w:p>
        </w:tc>
        <w:tc>
          <w:tcPr>
            <w:tcW w:w="1850" w:type="dxa"/>
          </w:tcPr>
          <w:p w:rsidR="00F25402" w:rsidRPr="00F25402" w:rsidRDefault="00F25402" w:rsidP="00F2540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F25402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10 мин.</w:t>
            </w:r>
          </w:p>
        </w:tc>
      </w:tr>
      <w:tr w:rsidR="00F25402" w:rsidRPr="00F25402" w:rsidTr="002C7DC9">
        <w:tc>
          <w:tcPr>
            <w:tcW w:w="922" w:type="dxa"/>
          </w:tcPr>
          <w:p w:rsidR="00F25402" w:rsidRPr="00F25402" w:rsidRDefault="00F25402" w:rsidP="00F25402">
            <w:pP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F25402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2.</w:t>
            </w:r>
          </w:p>
        </w:tc>
        <w:tc>
          <w:tcPr>
            <w:tcW w:w="2045" w:type="dxa"/>
          </w:tcPr>
          <w:p w:rsidR="00F25402" w:rsidRPr="00F25402" w:rsidRDefault="00F25402" w:rsidP="00F25402">
            <w:pP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F25402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Чтение</w:t>
            </w:r>
          </w:p>
        </w:tc>
        <w:tc>
          <w:tcPr>
            <w:tcW w:w="2899" w:type="dxa"/>
          </w:tcPr>
          <w:p w:rsidR="00F25402" w:rsidRPr="00F25402" w:rsidRDefault="00854CA3" w:rsidP="00F2540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Множественный выбор: выбор среди четырёх вариантов ответов.</w:t>
            </w:r>
          </w:p>
        </w:tc>
        <w:tc>
          <w:tcPr>
            <w:tcW w:w="1855" w:type="dxa"/>
          </w:tcPr>
          <w:p w:rsidR="00F25402" w:rsidRPr="00F25402" w:rsidRDefault="00F25402" w:rsidP="00F2540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20</w:t>
            </w:r>
          </w:p>
        </w:tc>
        <w:tc>
          <w:tcPr>
            <w:tcW w:w="1850" w:type="dxa"/>
          </w:tcPr>
          <w:p w:rsidR="00F25402" w:rsidRPr="00F25402" w:rsidRDefault="00F25402" w:rsidP="00F2540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10</w:t>
            </w:r>
            <w:r w:rsidRPr="00F25402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 xml:space="preserve"> мин.</w:t>
            </w:r>
          </w:p>
        </w:tc>
      </w:tr>
      <w:tr w:rsidR="00854CA3" w:rsidRPr="00F25402" w:rsidTr="002C7DC9">
        <w:tc>
          <w:tcPr>
            <w:tcW w:w="922" w:type="dxa"/>
          </w:tcPr>
          <w:p w:rsidR="00854CA3" w:rsidRPr="00F25402" w:rsidRDefault="00854CA3" w:rsidP="00F25402">
            <w:pP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F25402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3.</w:t>
            </w:r>
          </w:p>
        </w:tc>
        <w:tc>
          <w:tcPr>
            <w:tcW w:w="2045" w:type="dxa"/>
          </w:tcPr>
          <w:p w:rsidR="00854CA3" w:rsidRPr="00F25402" w:rsidRDefault="00854CA3" w:rsidP="00F25402">
            <w:pP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F25402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Лексико-грамматический тест</w:t>
            </w:r>
          </w:p>
        </w:tc>
        <w:tc>
          <w:tcPr>
            <w:tcW w:w="2899" w:type="dxa"/>
          </w:tcPr>
          <w:p w:rsidR="00854CA3" w:rsidRPr="0071292B" w:rsidRDefault="00854CA3" w:rsidP="00B60791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54CA3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Множественный выбор: выбор среди четырёх вариантов ответов.</w:t>
            </w:r>
          </w:p>
          <w:p w:rsidR="00854CA3" w:rsidRDefault="00854CA3" w:rsidP="00B60791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54CA3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Перекрестный выбор. Сопоставление.</w:t>
            </w:r>
          </w:p>
          <w:p w:rsidR="00854CA3" w:rsidRPr="00854CA3" w:rsidRDefault="00854CA3" w:rsidP="00B60791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3. Множественный выбор: выбор среди четырёх вариантов ответов.</w:t>
            </w:r>
          </w:p>
        </w:tc>
        <w:tc>
          <w:tcPr>
            <w:tcW w:w="1855" w:type="dxa"/>
          </w:tcPr>
          <w:p w:rsidR="00854CA3" w:rsidRPr="00F25402" w:rsidRDefault="00854CA3" w:rsidP="00F2540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13</w:t>
            </w:r>
          </w:p>
          <w:p w:rsidR="00854CA3" w:rsidRPr="00F25402" w:rsidRDefault="00854CA3" w:rsidP="00F25402">
            <w:pP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</w:p>
          <w:p w:rsidR="00854CA3" w:rsidRPr="00F25402" w:rsidRDefault="00854CA3" w:rsidP="00F25402">
            <w:pP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</w:p>
        </w:tc>
        <w:tc>
          <w:tcPr>
            <w:tcW w:w="1850" w:type="dxa"/>
          </w:tcPr>
          <w:p w:rsidR="00854CA3" w:rsidRPr="00F25402" w:rsidRDefault="00854CA3" w:rsidP="00F2540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10</w:t>
            </w:r>
            <w:r w:rsidRPr="00F25402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 xml:space="preserve"> мин.</w:t>
            </w:r>
          </w:p>
        </w:tc>
      </w:tr>
      <w:tr w:rsidR="00854CA3" w:rsidRPr="00F25402" w:rsidTr="002C7DC9">
        <w:tc>
          <w:tcPr>
            <w:tcW w:w="922" w:type="dxa"/>
          </w:tcPr>
          <w:p w:rsidR="00854CA3" w:rsidRPr="00F25402" w:rsidRDefault="00854CA3" w:rsidP="00F25402">
            <w:pP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F25402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4.</w:t>
            </w:r>
          </w:p>
        </w:tc>
        <w:tc>
          <w:tcPr>
            <w:tcW w:w="2045" w:type="dxa"/>
          </w:tcPr>
          <w:p w:rsidR="00854CA3" w:rsidRPr="00F25402" w:rsidRDefault="00854CA3" w:rsidP="00F25402">
            <w:pP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F25402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Письмо</w:t>
            </w:r>
          </w:p>
        </w:tc>
        <w:tc>
          <w:tcPr>
            <w:tcW w:w="2899" w:type="dxa"/>
          </w:tcPr>
          <w:p w:rsidR="00854CA3" w:rsidRPr="00854CA3" w:rsidRDefault="00854CA3" w:rsidP="00F25402">
            <w:pPr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  <w:t xml:space="preserve">1. </w:t>
            </w:r>
            <w:r w:rsidRPr="00854CA3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Задание с развернутым ответом</w:t>
            </w:r>
            <w:r w:rsidRPr="00854CA3">
              <w:rPr>
                <w:rFonts w:ascii="Times New Roman" w:eastAsia="Times New Roman" w:hAnsi="Times New Roman" w:cs="Times New Roman"/>
                <w:sz w:val="20"/>
                <w:lang w:val="en-US" w:eastAsia="ru-RU"/>
              </w:rPr>
              <w:t>.</w:t>
            </w:r>
          </w:p>
        </w:tc>
        <w:tc>
          <w:tcPr>
            <w:tcW w:w="1855" w:type="dxa"/>
          </w:tcPr>
          <w:p w:rsidR="00854CA3" w:rsidRPr="00F25402" w:rsidRDefault="0071292B" w:rsidP="00F2540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16</w:t>
            </w:r>
          </w:p>
        </w:tc>
        <w:tc>
          <w:tcPr>
            <w:tcW w:w="1850" w:type="dxa"/>
          </w:tcPr>
          <w:p w:rsidR="00854CA3" w:rsidRPr="00F25402" w:rsidRDefault="00854CA3" w:rsidP="00F2540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F25402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30 мин.</w:t>
            </w:r>
          </w:p>
        </w:tc>
      </w:tr>
      <w:tr w:rsidR="00854CA3" w:rsidRPr="00F25402" w:rsidTr="002C7DC9">
        <w:tc>
          <w:tcPr>
            <w:tcW w:w="5866" w:type="dxa"/>
            <w:gridSpan w:val="3"/>
          </w:tcPr>
          <w:p w:rsidR="00854CA3" w:rsidRPr="00F25402" w:rsidRDefault="00854CA3" w:rsidP="00F25402">
            <w:pP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F25402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ИТОГО:</w:t>
            </w:r>
          </w:p>
        </w:tc>
        <w:tc>
          <w:tcPr>
            <w:tcW w:w="1855" w:type="dxa"/>
          </w:tcPr>
          <w:p w:rsidR="00854CA3" w:rsidRPr="00F25402" w:rsidRDefault="0071292B" w:rsidP="00F2540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61</w:t>
            </w:r>
            <w:bookmarkStart w:id="0" w:name="_GoBack"/>
            <w:bookmarkEnd w:id="0"/>
          </w:p>
        </w:tc>
        <w:tc>
          <w:tcPr>
            <w:tcW w:w="1850" w:type="dxa"/>
          </w:tcPr>
          <w:p w:rsidR="00854CA3" w:rsidRPr="00F25402" w:rsidRDefault="00854CA3" w:rsidP="00F2540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60</w:t>
            </w:r>
            <w:r w:rsidRPr="00F25402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 xml:space="preserve"> мин.</w:t>
            </w:r>
          </w:p>
        </w:tc>
      </w:tr>
    </w:tbl>
    <w:p w:rsidR="00F25402" w:rsidRPr="00F25402" w:rsidRDefault="00F25402" w:rsidP="00F25402">
      <w:pPr>
        <w:jc w:val="center"/>
        <w:rPr>
          <w:rFonts w:ascii="Times New Roman" w:eastAsia="Times New Roman" w:hAnsi="Times New Roman" w:cs="Times New Roman"/>
          <w:sz w:val="20"/>
          <w:lang w:eastAsia="ru-RU"/>
        </w:rPr>
      </w:pPr>
    </w:p>
    <w:p w:rsidR="00F25402" w:rsidRPr="00F25402" w:rsidRDefault="00F25402" w:rsidP="00F254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lang w:eastAsia="ru-RU"/>
        </w:rPr>
      </w:pPr>
      <w:r w:rsidRPr="00F25402">
        <w:rPr>
          <w:rFonts w:ascii="Times New Roman" w:eastAsia="Times New Roman" w:hAnsi="Times New Roman" w:cs="Times New Roman"/>
          <w:b/>
          <w:sz w:val="20"/>
          <w:lang w:eastAsia="ru-RU"/>
        </w:rPr>
        <w:t>Материально-технического обеспечения для выполнения</w:t>
      </w:r>
    </w:p>
    <w:p w:rsidR="00F25402" w:rsidRPr="00F25402" w:rsidRDefault="00F25402" w:rsidP="00F254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lang w:eastAsia="ru-RU"/>
        </w:rPr>
      </w:pPr>
      <w:r w:rsidRPr="00F25402">
        <w:rPr>
          <w:rFonts w:ascii="Times New Roman" w:eastAsia="Times New Roman" w:hAnsi="Times New Roman" w:cs="Times New Roman"/>
          <w:b/>
          <w:sz w:val="20"/>
          <w:lang w:eastAsia="ru-RU"/>
        </w:rPr>
        <w:t>олимпиадных заданий</w:t>
      </w:r>
    </w:p>
    <w:p w:rsidR="00F25402" w:rsidRPr="00F25402" w:rsidRDefault="00F25402" w:rsidP="00F254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F25402">
        <w:rPr>
          <w:rFonts w:ascii="Times New Roman" w:eastAsia="Times New Roman" w:hAnsi="Times New Roman" w:cs="Times New Roman"/>
          <w:sz w:val="20"/>
          <w:lang w:eastAsia="ru-RU"/>
        </w:rPr>
        <w:t>Для проведения письменных конкурсов требуются аудитории для рассадки участников.</w:t>
      </w:r>
    </w:p>
    <w:p w:rsidR="00F25402" w:rsidRPr="00F25402" w:rsidRDefault="00F25402" w:rsidP="00F2540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F25402">
        <w:rPr>
          <w:rFonts w:ascii="Times New Roman" w:eastAsia="Times New Roman" w:hAnsi="Times New Roman" w:cs="Times New Roman"/>
          <w:sz w:val="20"/>
          <w:lang w:eastAsia="ru-RU"/>
        </w:rPr>
        <w:t>Участники должны сидеть по одному за столом и находиться на таком расстоянии друг от друга, чтобы не видеть работу соседа.</w:t>
      </w:r>
    </w:p>
    <w:p w:rsidR="00F25402" w:rsidRPr="00F25402" w:rsidRDefault="00F25402" w:rsidP="00F2540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F25402">
        <w:rPr>
          <w:rFonts w:ascii="Times New Roman" w:eastAsia="Times New Roman" w:hAnsi="Times New Roman" w:cs="Times New Roman"/>
          <w:sz w:val="20"/>
          <w:lang w:eastAsia="ru-RU"/>
        </w:rPr>
        <w:t>Во всех «рабочих» аудиториях должны быть часы, поскольку выполнение тестов требует контроля за временем.</w:t>
      </w:r>
    </w:p>
    <w:p w:rsidR="00F25402" w:rsidRPr="00F25402" w:rsidRDefault="00F25402" w:rsidP="00F2540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F25402">
        <w:rPr>
          <w:rFonts w:ascii="Times New Roman" w:eastAsia="Times New Roman" w:hAnsi="Times New Roman" w:cs="Times New Roman"/>
          <w:sz w:val="20"/>
          <w:lang w:eastAsia="ru-RU"/>
        </w:rPr>
        <w:t>В каждой аудитории должен быть компьютер и динамики (колонки) для прослушивания. В аудитории должна быть обеспечена хорошая акустика.</w:t>
      </w:r>
    </w:p>
    <w:p w:rsidR="00F25402" w:rsidRPr="00F25402" w:rsidRDefault="00F25402" w:rsidP="00F2540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F25402">
        <w:rPr>
          <w:rFonts w:ascii="Times New Roman" w:eastAsia="Times New Roman" w:hAnsi="Times New Roman" w:cs="Times New Roman"/>
          <w:sz w:val="20"/>
          <w:lang w:eastAsia="ru-RU"/>
        </w:rPr>
        <w:t>Задание конкурса понимания устного текста записывается в формате MP3(аудиофайл). В каждой аудитории, где проводится конкурс, на рабочем столе компьютера должен быть необходимый файл с записью задания. Звук должен транслироваться через динамики.</w:t>
      </w:r>
    </w:p>
    <w:p w:rsidR="00F25402" w:rsidRPr="00F25402" w:rsidRDefault="00F25402" w:rsidP="00F2540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F25402">
        <w:rPr>
          <w:rFonts w:ascii="Times New Roman" w:eastAsia="Times New Roman" w:hAnsi="Times New Roman" w:cs="Times New Roman"/>
          <w:sz w:val="20"/>
          <w:lang w:eastAsia="ru-RU"/>
        </w:rPr>
        <w:t>Для проведения лексико-грамматического теста и конкурса письменной речи не требуется специальных технических средств.</w:t>
      </w:r>
    </w:p>
    <w:p w:rsidR="00F25402" w:rsidRPr="00F25402" w:rsidRDefault="00F25402" w:rsidP="00F254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</w:p>
    <w:p w:rsidR="00F25402" w:rsidRPr="00F25402" w:rsidRDefault="00F25402" w:rsidP="00F254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F25402">
        <w:rPr>
          <w:rFonts w:ascii="Times New Roman" w:eastAsia="Times New Roman" w:hAnsi="Times New Roman" w:cs="Times New Roman"/>
          <w:sz w:val="20"/>
          <w:lang w:eastAsia="ru-RU"/>
        </w:rPr>
        <w:t>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 Для конкурса письменной речи необходима бумага для черновиков.</w:t>
      </w:r>
    </w:p>
    <w:p w:rsidR="00F25402" w:rsidRPr="00F25402" w:rsidRDefault="00F25402" w:rsidP="00F254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</w:p>
    <w:p w:rsidR="00F25402" w:rsidRPr="00F25402" w:rsidRDefault="00F25402" w:rsidP="00F2540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F25402">
        <w:rPr>
          <w:rFonts w:ascii="Times New Roman" w:eastAsia="Times New Roman" w:hAnsi="Times New Roman" w:cs="Times New Roman"/>
          <w:sz w:val="20"/>
          <w:lang w:eastAsia="ru-RU"/>
        </w:rPr>
        <w:t xml:space="preserve">Участники выполняют задания черными </w:t>
      </w:r>
      <w:proofErr w:type="spellStart"/>
      <w:r w:rsidRPr="00F25402">
        <w:rPr>
          <w:rFonts w:ascii="Times New Roman" w:eastAsia="Times New Roman" w:hAnsi="Times New Roman" w:cs="Times New Roman"/>
          <w:sz w:val="20"/>
          <w:lang w:eastAsia="ru-RU"/>
        </w:rPr>
        <w:t>гелевыми</w:t>
      </w:r>
      <w:proofErr w:type="spellEnd"/>
      <w:r w:rsidRPr="00F25402">
        <w:rPr>
          <w:rFonts w:ascii="Times New Roman" w:eastAsia="Times New Roman" w:hAnsi="Times New Roman" w:cs="Times New Roman"/>
          <w:sz w:val="20"/>
          <w:lang w:eastAsia="ru-RU"/>
        </w:rPr>
        <w:t xml:space="preserve"> ручками, так как в дальнейшем работы участников сканируются.</w:t>
      </w:r>
    </w:p>
    <w:p w:rsidR="00F25402" w:rsidRPr="00F25402" w:rsidRDefault="00F25402" w:rsidP="00F25402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F25402">
        <w:rPr>
          <w:rFonts w:ascii="Times New Roman" w:eastAsia="Times New Roman" w:hAnsi="Times New Roman" w:cs="Times New Roman"/>
          <w:sz w:val="20"/>
          <w:lang w:eastAsia="ru-RU"/>
        </w:rPr>
        <w:t>Для проведения конкурса устной речи необходимо обеспечить аудио или видеозапись ответов участников.</w:t>
      </w:r>
    </w:p>
    <w:p w:rsidR="00F25402" w:rsidRPr="00F25402" w:rsidRDefault="00F25402" w:rsidP="00F254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lang w:eastAsia="ru-RU"/>
        </w:rPr>
      </w:pPr>
    </w:p>
    <w:p w:rsidR="00F25402" w:rsidRPr="00F25402" w:rsidRDefault="00F25402" w:rsidP="00F254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lang w:eastAsia="ru-RU"/>
        </w:rPr>
      </w:pPr>
      <w:r w:rsidRPr="00F25402">
        <w:rPr>
          <w:rFonts w:ascii="Times New Roman" w:eastAsia="Times New Roman" w:hAnsi="Times New Roman" w:cs="Times New Roman"/>
          <w:b/>
          <w:sz w:val="20"/>
          <w:lang w:eastAsia="ru-RU"/>
        </w:rPr>
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</w:r>
    </w:p>
    <w:p w:rsidR="00F25402" w:rsidRPr="00854CA3" w:rsidRDefault="00F25402" w:rsidP="00854C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F25402">
        <w:rPr>
          <w:rFonts w:ascii="Times New Roman" w:eastAsia="Times New Roman" w:hAnsi="Times New Roman" w:cs="Times New Roman"/>
          <w:sz w:val="20"/>
          <w:lang w:eastAsia="ru-RU"/>
        </w:rPr>
        <w:t xml:space="preserve">Участникам не разрешается брать в аудиторию бумагу, справочные материалы (словари, справочники, учебники и т.д.), мобильные телефоны, диктофоны, плейеры, планшеты и любые </w:t>
      </w:r>
      <w:r w:rsidRPr="00F25402">
        <w:rPr>
          <w:rFonts w:ascii="Times New Roman" w:eastAsia="Times New Roman" w:hAnsi="Times New Roman" w:cs="Times New Roman"/>
          <w:b/>
          <w:sz w:val="20"/>
          <w:lang w:eastAsia="ru-RU"/>
        </w:rPr>
        <w:t>другие технические средства</w:t>
      </w:r>
      <w:r w:rsidRPr="00F25402">
        <w:rPr>
          <w:rFonts w:ascii="Times New Roman" w:eastAsia="Times New Roman" w:hAnsi="Times New Roman" w:cs="Times New Roman"/>
          <w:sz w:val="20"/>
          <w:lang w:eastAsia="ru-RU"/>
        </w:rPr>
        <w:t>. Все вышеперечисленные средства связи не разрешается приносить на территорию пункта проведения олимпиады. Если средства связи (</w:t>
      </w:r>
      <w:r w:rsidRPr="00F25402">
        <w:rPr>
          <w:rFonts w:ascii="Times New Roman" w:eastAsia="Times New Roman" w:hAnsi="Times New Roman" w:cs="Times New Roman"/>
          <w:b/>
          <w:sz w:val="20"/>
          <w:lang w:eastAsia="ru-RU"/>
        </w:rPr>
        <w:t>даже в выключенном состоянии</w:t>
      </w:r>
      <w:r w:rsidRPr="00F25402">
        <w:rPr>
          <w:rFonts w:ascii="Times New Roman" w:eastAsia="Times New Roman" w:hAnsi="Times New Roman" w:cs="Times New Roman"/>
          <w:sz w:val="20"/>
          <w:lang w:eastAsia="ru-RU"/>
        </w:rPr>
        <w:t>) будут найдены у участника олимпиады на территории пункта проведения олимпиады, председатель жюри составляет акт о нарушении процедуры проведения олимпиады и ре</w:t>
      </w:r>
      <w:r w:rsidR="00854CA3">
        <w:rPr>
          <w:rFonts w:ascii="Times New Roman" w:eastAsia="Times New Roman" w:hAnsi="Times New Roman" w:cs="Times New Roman"/>
          <w:sz w:val="20"/>
          <w:lang w:eastAsia="ru-RU"/>
        </w:rPr>
        <w:t>зультаты участника аннулируются</w:t>
      </w:r>
      <w:r w:rsidR="00854CA3" w:rsidRPr="00854CA3">
        <w:rPr>
          <w:rFonts w:ascii="Times New Roman" w:eastAsia="Times New Roman" w:hAnsi="Times New Roman" w:cs="Times New Roman"/>
          <w:sz w:val="20"/>
          <w:lang w:eastAsia="ru-RU"/>
        </w:rPr>
        <w:t>.</w:t>
      </w:r>
    </w:p>
    <w:p w:rsidR="00F25402" w:rsidRDefault="00F25402" w:rsidP="00F254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158B" w:rsidRDefault="00DB158B" w:rsidP="0047645E">
      <w:pPr>
        <w:rPr>
          <w:rFonts w:ascii="Times New Roman" w:hAnsi="Times New Roman" w:cs="Times New Roman"/>
          <w:sz w:val="28"/>
          <w:szCs w:val="28"/>
        </w:rPr>
      </w:pPr>
    </w:p>
    <w:p w:rsidR="0047645E" w:rsidRDefault="0047645E" w:rsidP="0047645E">
      <w:pPr>
        <w:rPr>
          <w:rFonts w:ascii="Times New Roman" w:hAnsi="Times New Roman" w:cs="Times New Roman"/>
          <w:sz w:val="28"/>
          <w:szCs w:val="28"/>
        </w:rPr>
      </w:pPr>
    </w:p>
    <w:p w:rsidR="0047645E" w:rsidRPr="0047645E" w:rsidRDefault="0047645E" w:rsidP="0047645E">
      <w:pPr>
        <w:rPr>
          <w:rFonts w:ascii="Times New Roman" w:hAnsi="Times New Roman" w:cs="Times New Roman"/>
          <w:sz w:val="28"/>
          <w:szCs w:val="28"/>
        </w:rPr>
      </w:pPr>
    </w:p>
    <w:sectPr w:rsidR="0047645E" w:rsidRPr="0047645E" w:rsidSect="00455E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57342"/>
    <w:multiLevelType w:val="hybridMultilevel"/>
    <w:tmpl w:val="1DA4A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1E3D12"/>
    <w:multiLevelType w:val="hybridMultilevel"/>
    <w:tmpl w:val="5A54A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5A1E72"/>
    <w:multiLevelType w:val="hybridMultilevel"/>
    <w:tmpl w:val="9D929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645E"/>
    <w:rsid w:val="00455E30"/>
    <w:rsid w:val="0047645E"/>
    <w:rsid w:val="0071292B"/>
    <w:rsid w:val="00854CA3"/>
    <w:rsid w:val="00DB158B"/>
    <w:rsid w:val="00DC25A4"/>
    <w:rsid w:val="00F25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76AD7"/>
  <w15:docId w15:val="{D67800CF-BA64-40FE-A0DD-561C1F668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E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158B"/>
    <w:pPr>
      <w:ind w:left="720"/>
      <w:contextualSpacing/>
    </w:pPr>
  </w:style>
  <w:style w:type="table" w:styleId="a4">
    <w:name w:val="Table Grid"/>
    <w:basedOn w:val="a1"/>
    <w:uiPriority w:val="59"/>
    <w:rsid w:val="00F254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dcterms:created xsi:type="dcterms:W3CDTF">2020-09-16T09:59:00Z</dcterms:created>
  <dcterms:modified xsi:type="dcterms:W3CDTF">2020-10-09T03:45:00Z</dcterms:modified>
</cp:coreProperties>
</file>