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DED" w:rsidRDefault="00F24E3B">
      <w:pPr>
        <w:spacing w:line="258" w:lineRule="auto"/>
        <w:ind w:right="8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ВСЕРОССИЙСКАЯ ОЛИМПИАДА ШКОЛЬНИКОВ ПО РУССКОМУ ЯЗЫКУ. 2020</w:t>
      </w:r>
      <w:r>
        <w:rPr>
          <w:rFonts w:eastAsia="Times New Roman"/>
          <w:sz w:val="28"/>
          <w:szCs w:val="28"/>
        </w:rPr>
        <w:t>–2021</w:t>
      </w:r>
      <w:r>
        <w:rPr>
          <w:rFonts w:eastAsia="Times New Roman"/>
          <w:sz w:val="28"/>
          <w:szCs w:val="28"/>
        </w:rPr>
        <w:t xml:space="preserve"> уч. г. ШКОЛЬНЫЙ ЭТАП. 5 КЛАСС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70"/>
        <w:gridCol w:w="885"/>
        <w:gridCol w:w="885"/>
        <w:gridCol w:w="885"/>
        <w:gridCol w:w="885"/>
        <w:gridCol w:w="885"/>
        <w:gridCol w:w="870"/>
        <w:gridCol w:w="885"/>
        <w:gridCol w:w="870"/>
        <w:gridCol w:w="885"/>
        <w:gridCol w:w="871"/>
      </w:tblGrid>
      <w:tr w:rsidR="00F24E3B" w:rsidTr="00F24E3B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E3B" w:rsidRDefault="00F24E3B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E3B" w:rsidRDefault="00F24E3B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E3B" w:rsidRDefault="00F24E3B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E3B" w:rsidRDefault="00F24E3B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E3B" w:rsidRDefault="00F24E3B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E3B" w:rsidRDefault="00F24E3B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E3B" w:rsidRDefault="00F24E3B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E3B" w:rsidRDefault="00F24E3B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E3B" w:rsidRDefault="00F24E3B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E3B" w:rsidRDefault="00F24E3B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E3B" w:rsidRDefault="00F24E3B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итог</w:t>
            </w:r>
          </w:p>
        </w:tc>
      </w:tr>
      <w:tr w:rsidR="00F24E3B" w:rsidTr="00F24E3B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E3B" w:rsidRDefault="00F24E3B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</w:t>
            </w:r>
          </w:p>
          <w:p w:rsidR="00F24E3B" w:rsidRDefault="00F24E3B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балла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E3B" w:rsidRDefault="00F24E3B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 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E3B" w:rsidRDefault="00F24E3B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 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E3B" w:rsidRDefault="00F24E3B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</w:t>
            </w:r>
          </w:p>
          <w:p w:rsidR="00F24E3B" w:rsidRDefault="00F24E3B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E3B" w:rsidRDefault="00F24E3B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</w:t>
            </w:r>
          </w:p>
          <w:p w:rsidR="00F24E3B" w:rsidRDefault="00F24E3B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E3B" w:rsidRDefault="00F24E3B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</w:t>
            </w:r>
          </w:p>
          <w:p w:rsidR="00F24E3B" w:rsidRDefault="00F24E3B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E3B" w:rsidRDefault="00F24E3B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 балла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E3B" w:rsidRDefault="00F24E3B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10</w:t>
            </w:r>
            <w:r>
              <w:rPr>
                <w:sz w:val="22"/>
                <w:szCs w:val="28"/>
              </w:rPr>
              <w:t xml:space="preserve"> 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E3B" w:rsidRDefault="00F24E3B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 балла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E3B" w:rsidRDefault="00F24E3B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 баллов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E3B" w:rsidRDefault="00F24E3B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70</w:t>
            </w:r>
          </w:p>
        </w:tc>
      </w:tr>
    </w:tbl>
    <w:p w:rsidR="00F24E3B" w:rsidRDefault="00F24E3B">
      <w:pPr>
        <w:spacing w:line="258" w:lineRule="auto"/>
        <w:ind w:right="80"/>
        <w:jc w:val="center"/>
        <w:rPr>
          <w:sz w:val="20"/>
          <w:szCs w:val="20"/>
        </w:rPr>
      </w:pPr>
    </w:p>
    <w:p w:rsidR="00B61DED" w:rsidRDefault="00B61DED">
      <w:pPr>
        <w:spacing w:line="250" w:lineRule="exact"/>
        <w:rPr>
          <w:sz w:val="24"/>
          <w:szCs w:val="24"/>
        </w:rPr>
      </w:pPr>
      <w:bookmarkStart w:id="0" w:name="_GoBack"/>
      <w:bookmarkEnd w:id="0"/>
    </w:p>
    <w:p w:rsidR="00B61DED" w:rsidRDefault="00F24E3B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1 (4 балла)</w:t>
      </w:r>
    </w:p>
    <w:p w:rsidR="00B61DED" w:rsidRDefault="00F24E3B">
      <w:pPr>
        <w:spacing w:line="238" w:lineRule="auto"/>
        <w:ind w:right="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Бывает так, что сочетания согласных в некоторых языках подвергаются упрощению: какой-то из согласных перестаёт произноситься. Например,</w:t>
      </w:r>
    </w:p>
    <w:p w:rsidR="00B61DED" w:rsidRDefault="00B61DED">
      <w:pPr>
        <w:spacing w:line="2" w:lineRule="exact"/>
        <w:rPr>
          <w:sz w:val="24"/>
          <w:szCs w:val="24"/>
        </w:rPr>
      </w:pPr>
    </w:p>
    <w:p w:rsidR="00B61DED" w:rsidRDefault="00F24E3B">
      <w:pPr>
        <w:numPr>
          <w:ilvl w:val="0"/>
          <w:numId w:val="1"/>
        </w:numPr>
        <w:tabs>
          <w:tab w:val="left" w:pos="200"/>
        </w:tabs>
        <w:spacing w:line="275" w:lineRule="auto"/>
        <w:ind w:right="60" w:firstLine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древнерусском языке сочетания согласных *</w:t>
      </w:r>
      <w:r>
        <w:rPr>
          <w:rFonts w:eastAsia="Times New Roman"/>
          <w:i/>
          <w:iCs/>
          <w:sz w:val="28"/>
          <w:szCs w:val="28"/>
        </w:rPr>
        <w:t>ТМ</w:t>
      </w:r>
      <w:r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i/>
          <w:iCs/>
          <w:sz w:val="28"/>
          <w:szCs w:val="28"/>
        </w:rPr>
        <w:t>*ДМ</w:t>
      </w:r>
      <w:r>
        <w:rPr>
          <w:rFonts w:eastAsia="Times New Roman"/>
          <w:sz w:val="28"/>
          <w:szCs w:val="28"/>
        </w:rPr>
        <w:t xml:space="preserve"> стали произноситься как </w:t>
      </w:r>
      <w:r>
        <w:rPr>
          <w:rFonts w:eastAsia="Times New Roman"/>
          <w:i/>
          <w:iCs/>
          <w:sz w:val="28"/>
          <w:szCs w:val="28"/>
        </w:rPr>
        <w:t>М</w:t>
      </w:r>
      <w:r>
        <w:rPr>
          <w:rFonts w:eastAsia="Times New Roman"/>
          <w:sz w:val="28"/>
          <w:szCs w:val="28"/>
        </w:rPr>
        <w:t>:</w:t>
      </w:r>
      <w:r>
        <w:rPr>
          <w:rFonts w:eastAsia="Times New Roman"/>
          <w:i/>
          <w:iCs/>
          <w:sz w:val="28"/>
          <w:szCs w:val="28"/>
        </w:rPr>
        <w:t xml:space="preserve"> время </w:t>
      </w:r>
      <w:r>
        <w:rPr>
          <w:rFonts w:eastAsia="Times New Roman"/>
          <w:sz w:val="28"/>
          <w:szCs w:val="28"/>
        </w:rPr>
        <w:t>из</w:t>
      </w:r>
      <w:r>
        <w:rPr>
          <w:rFonts w:eastAsia="Times New Roman"/>
          <w:i/>
          <w:iCs/>
          <w:sz w:val="28"/>
          <w:szCs w:val="28"/>
        </w:rPr>
        <w:t xml:space="preserve"> *вертмен</w:t>
      </w:r>
      <w:r>
        <w:rPr>
          <w:rFonts w:eastAsia="Times New Roman"/>
          <w:sz w:val="28"/>
          <w:szCs w:val="28"/>
        </w:rPr>
        <w:t>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корень тот же,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что в глаголе</w:t>
      </w:r>
      <w:r>
        <w:rPr>
          <w:rFonts w:eastAsia="Times New Roman"/>
          <w:i/>
          <w:iCs/>
          <w:sz w:val="28"/>
          <w:szCs w:val="28"/>
        </w:rPr>
        <w:t xml:space="preserve"> вертеть</w:t>
      </w:r>
      <w:r>
        <w:rPr>
          <w:rFonts w:eastAsia="Times New Roman"/>
          <w:sz w:val="28"/>
          <w:szCs w:val="28"/>
        </w:rPr>
        <w:t>;</w:t>
      </w:r>
      <w:r>
        <w:rPr>
          <w:rFonts w:eastAsia="Times New Roman"/>
          <w:i/>
          <w:iCs/>
          <w:sz w:val="28"/>
          <w:szCs w:val="28"/>
        </w:rPr>
        <w:t xml:space="preserve"> семь </w:t>
      </w:r>
      <w:r>
        <w:rPr>
          <w:rFonts w:eastAsia="Times New Roman"/>
          <w:sz w:val="28"/>
          <w:szCs w:val="28"/>
        </w:rPr>
        <w:t>из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*</w:t>
      </w:r>
      <w:r>
        <w:rPr>
          <w:rFonts w:eastAsia="Times New Roman"/>
          <w:i/>
          <w:iCs/>
          <w:sz w:val="28"/>
          <w:szCs w:val="28"/>
        </w:rPr>
        <w:t>седмь</w:t>
      </w:r>
      <w:r>
        <w:rPr>
          <w:rFonts w:eastAsia="Times New Roman"/>
          <w:sz w:val="28"/>
          <w:szCs w:val="28"/>
        </w:rPr>
        <w:t>.</w:t>
      </w:r>
    </w:p>
    <w:p w:rsidR="00B61DED" w:rsidRDefault="00B61DED">
      <w:pPr>
        <w:spacing w:line="2" w:lineRule="exact"/>
        <w:rPr>
          <w:sz w:val="24"/>
          <w:szCs w:val="24"/>
        </w:rPr>
      </w:pPr>
    </w:p>
    <w:p w:rsidR="00B61DED" w:rsidRDefault="00F24E3B">
      <w:pPr>
        <w:spacing w:line="239" w:lineRule="auto"/>
        <w:ind w:right="80" w:firstLine="1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Представьте, что в современном русском языке подобным преобразованиям подверглись современные сочетания </w:t>
      </w:r>
      <w:r>
        <w:rPr>
          <w:rFonts w:eastAsia="Times New Roman"/>
          <w:i/>
          <w:iCs/>
          <w:sz w:val="28"/>
          <w:szCs w:val="28"/>
        </w:rPr>
        <w:t>ТМ</w:t>
      </w:r>
      <w:r>
        <w:rPr>
          <w:rFonts w:eastAsia="Times New Roman"/>
          <w:sz w:val="28"/>
          <w:szCs w:val="28"/>
        </w:rPr>
        <w:t xml:space="preserve"> (</w:t>
      </w:r>
      <w:r>
        <w:rPr>
          <w:rFonts w:eastAsia="Times New Roman"/>
          <w:i/>
          <w:iCs/>
          <w:sz w:val="28"/>
          <w:szCs w:val="28"/>
        </w:rPr>
        <w:t>ТМ'</w:t>
      </w:r>
      <w:r>
        <w:rPr>
          <w:rFonts w:eastAsia="Times New Roman"/>
          <w:sz w:val="28"/>
          <w:szCs w:val="28"/>
        </w:rPr>
        <w:t xml:space="preserve">), </w:t>
      </w:r>
      <w:r>
        <w:rPr>
          <w:rFonts w:eastAsia="Times New Roman"/>
          <w:i/>
          <w:iCs/>
          <w:sz w:val="28"/>
          <w:szCs w:val="28"/>
        </w:rPr>
        <w:t>ДМ</w:t>
      </w:r>
      <w:r>
        <w:rPr>
          <w:rFonts w:eastAsia="Times New Roman"/>
          <w:sz w:val="28"/>
          <w:szCs w:val="28"/>
        </w:rPr>
        <w:t xml:space="preserve"> (</w:t>
      </w:r>
      <w:r>
        <w:rPr>
          <w:rFonts w:eastAsia="Times New Roman"/>
          <w:i/>
          <w:iCs/>
          <w:sz w:val="28"/>
          <w:szCs w:val="28"/>
        </w:rPr>
        <w:t>ДМ'</w:t>
      </w:r>
      <w:r>
        <w:rPr>
          <w:rFonts w:eastAsia="Times New Roman"/>
          <w:sz w:val="28"/>
          <w:szCs w:val="28"/>
        </w:rPr>
        <w:t>). Расшифруйте фразы, которые могли бы получиться в результате таких преобразований.</w:t>
      </w:r>
    </w:p>
    <w:p w:rsidR="00B61DED" w:rsidRDefault="00B61DED">
      <w:pPr>
        <w:spacing w:line="3" w:lineRule="exact"/>
        <w:rPr>
          <w:sz w:val="24"/>
          <w:szCs w:val="24"/>
        </w:rPr>
      </w:pPr>
    </w:p>
    <w:p w:rsidR="00B61DED" w:rsidRDefault="00F24E3B">
      <w:pPr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На меня нашло замение, и я выпал из рима жизни.</w:t>
      </w:r>
    </w:p>
    <w:p w:rsidR="00B61DED" w:rsidRDefault="00B61DED">
      <w:pPr>
        <w:spacing w:line="6" w:lineRule="exact"/>
        <w:rPr>
          <w:sz w:val="24"/>
          <w:szCs w:val="24"/>
        </w:rPr>
      </w:pPr>
    </w:p>
    <w:p w:rsidR="00B61DED" w:rsidRDefault="00F24E3B">
      <w:pPr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Булка с мином просто оменная!</w:t>
      </w:r>
    </w:p>
    <w:p w:rsidR="00B61DED" w:rsidRDefault="00F24E3B">
      <w:pPr>
        <w:spacing w:line="238" w:lineRule="auto"/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Если ты аминистратор, омена мероприятия на тебе.</w:t>
      </w:r>
    </w:p>
    <w:p w:rsidR="00B61DED" w:rsidRDefault="00B61DED">
      <w:pPr>
        <w:spacing w:line="1" w:lineRule="exact"/>
        <w:rPr>
          <w:sz w:val="24"/>
          <w:szCs w:val="24"/>
        </w:rPr>
      </w:pPr>
    </w:p>
    <w:p w:rsidR="00B61DED" w:rsidRDefault="00F24E3B">
      <w:pPr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Эх, омотать бы назад хоть </w:t>
      </w:r>
      <w:r>
        <w:rPr>
          <w:rFonts w:eastAsia="Times New Roman"/>
          <w:i/>
          <w:iCs/>
          <w:sz w:val="28"/>
          <w:szCs w:val="28"/>
        </w:rPr>
        <w:t>лет десять!</w:t>
      </w:r>
    </w:p>
    <w:p w:rsidR="00B61DED" w:rsidRDefault="00B61DED">
      <w:pPr>
        <w:spacing w:line="319" w:lineRule="exact"/>
        <w:rPr>
          <w:sz w:val="24"/>
          <w:szCs w:val="24"/>
        </w:rPr>
      </w:pPr>
    </w:p>
    <w:p w:rsidR="00B61DED" w:rsidRDefault="00F24E3B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2 (7 баллов)</w:t>
      </w:r>
    </w:p>
    <w:p w:rsidR="00B61DED" w:rsidRDefault="00B61DED">
      <w:pPr>
        <w:spacing w:line="1" w:lineRule="exact"/>
        <w:rPr>
          <w:sz w:val="24"/>
          <w:szCs w:val="24"/>
        </w:rPr>
      </w:pPr>
    </w:p>
    <w:p w:rsidR="00B61DED" w:rsidRDefault="00F24E3B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Представьте, что </w:t>
      </w:r>
      <w:r>
        <w:rPr>
          <w:rFonts w:eastAsia="Times New Roman"/>
          <w:i/>
          <w:iCs/>
          <w:sz w:val="28"/>
          <w:szCs w:val="28"/>
        </w:rPr>
        <w:t>кенгуру</w:t>
      </w:r>
      <w:r>
        <w:rPr>
          <w:rFonts w:eastAsia="Times New Roman"/>
          <w:sz w:val="28"/>
          <w:szCs w:val="28"/>
        </w:rPr>
        <w:t xml:space="preserve"> – это не известное вам несклоняемое существительное,</w:t>
      </w:r>
    </w:p>
    <w:p w:rsidR="00B61DED" w:rsidRDefault="00F24E3B">
      <w:pPr>
        <w:numPr>
          <w:ilvl w:val="0"/>
          <w:numId w:val="2"/>
        </w:numPr>
        <w:tabs>
          <w:tab w:val="left" w:pos="240"/>
        </w:tabs>
        <w:spacing w:line="251" w:lineRule="auto"/>
        <w:ind w:right="80" w:firstLine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какое-то другое слово, с другим лексическим значением, причём это слово является </w:t>
      </w:r>
      <w:r>
        <w:rPr>
          <w:rFonts w:eastAsia="Times New Roman"/>
          <w:sz w:val="28"/>
          <w:szCs w:val="28"/>
          <w:u w:val="single"/>
        </w:rPr>
        <w:t>склоняемым</w:t>
      </w:r>
      <w:r>
        <w:rPr>
          <w:rFonts w:eastAsia="Times New Roman"/>
          <w:sz w:val="28"/>
          <w:szCs w:val="28"/>
        </w:rPr>
        <w:t xml:space="preserve"> существительным.</w:t>
      </w:r>
      <w:r>
        <w:rPr>
          <w:rFonts w:eastAsia="Times New Roman"/>
          <w:sz w:val="28"/>
          <w:szCs w:val="28"/>
        </w:rPr>
        <w:t xml:space="preserve"> Формой каких падежей и каких чисел могло бы быть в этом случае слово </w:t>
      </w:r>
      <w:r>
        <w:rPr>
          <w:rFonts w:eastAsia="Times New Roman"/>
          <w:i/>
          <w:iCs/>
          <w:sz w:val="28"/>
          <w:szCs w:val="28"/>
        </w:rPr>
        <w:t>кенгуру</w:t>
      </w:r>
      <w:r>
        <w:rPr>
          <w:rFonts w:eastAsia="Times New Roman"/>
          <w:sz w:val="28"/>
          <w:szCs w:val="28"/>
        </w:rPr>
        <w:t>? Какой бы была в каждом случае его начальная форма? Учтите все возможные варианты.</w:t>
      </w:r>
    </w:p>
    <w:p w:rsidR="00B61DED" w:rsidRDefault="00B61DED">
      <w:pPr>
        <w:spacing w:line="261" w:lineRule="exact"/>
        <w:rPr>
          <w:sz w:val="24"/>
          <w:szCs w:val="24"/>
        </w:rPr>
      </w:pPr>
    </w:p>
    <w:p w:rsidR="00B61DED" w:rsidRDefault="00F24E3B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3 (12 баллов)</w:t>
      </w:r>
    </w:p>
    <w:p w:rsidR="00B61DED" w:rsidRDefault="00F24E3B">
      <w:pPr>
        <w:numPr>
          <w:ilvl w:val="0"/>
          <w:numId w:val="3"/>
        </w:numPr>
        <w:tabs>
          <w:tab w:val="left" w:pos="300"/>
        </w:tabs>
        <w:ind w:left="30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Составьте из ряда прилагательных как можно больше антонимических пар:</w:t>
      </w:r>
    </w:p>
    <w:p w:rsidR="00B61DED" w:rsidRDefault="00B61DED">
      <w:pPr>
        <w:spacing w:line="2" w:lineRule="exact"/>
        <w:rPr>
          <w:rFonts w:eastAsia="Times New Roman"/>
          <w:sz w:val="28"/>
          <w:szCs w:val="28"/>
        </w:rPr>
      </w:pPr>
    </w:p>
    <w:p w:rsidR="00B61DED" w:rsidRDefault="00F24E3B">
      <w:pPr>
        <w:ind w:left="20" w:right="8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п</w:t>
      </w:r>
      <w:r>
        <w:rPr>
          <w:rFonts w:eastAsia="Times New Roman"/>
          <w:i/>
          <w:iCs/>
          <w:sz w:val="28"/>
          <w:szCs w:val="28"/>
        </w:rPr>
        <w:t>ервый, холодный, худший, юный, жаркий, зелёный, последний, зрелый, бесстрастный.</w:t>
      </w:r>
    </w:p>
    <w:p w:rsidR="00B61DED" w:rsidRDefault="00B61DED">
      <w:pPr>
        <w:spacing w:line="1" w:lineRule="exact"/>
        <w:rPr>
          <w:rFonts w:eastAsia="Times New Roman"/>
          <w:sz w:val="28"/>
          <w:szCs w:val="28"/>
        </w:rPr>
      </w:pPr>
    </w:p>
    <w:p w:rsidR="00B61DED" w:rsidRDefault="00F24E3B">
      <w:pPr>
        <w:spacing w:line="238" w:lineRule="auto"/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Дополнительные условия:</w:t>
      </w:r>
    </w:p>
    <w:p w:rsidR="00B61DED" w:rsidRDefault="00F24E3B">
      <w:pPr>
        <w:spacing w:line="238" w:lineRule="auto"/>
        <w:ind w:left="5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одно слово может входить в несколько антонимических пар;</w:t>
      </w:r>
    </w:p>
    <w:p w:rsidR="00B61DED" w:rsidRDefault="00F24E3B">
      <w:pPr>
        <w:ind w:left="5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некоторые слова могут не войти ни в одну антонимическую пару.</w:t>
      </w:r>
    </w:p>
    <w:p w:rsidR="00B61DED" w:rsidRDefault="00B61DED">
      <w:pPr>
        <w:spacing w:line="87" w:lineRule="exact"/>
        <w:rPr>
          <w:rFonts w:eastAsia="Times New Roman"/>
          <w:sz w:val="28"/>
          <w:szCs w:val="28"/>
        </w:rPr>
      </w:pPr>
    </w:p>
    <w:p w:rsidR="00B61DED" w:rsidRDefault="00F24E3B">
      <w:pPr>
        <w:numPr>
          <w:ilvl w:val="0"/>
          <w:numId w:val="3"/>
        </w:numPr>
        <w:tabs>
          <w:tab w:val="left" w:pos="300"/>
        </w:tabs>
        <w:spacing w:line="285" w:lineRule="auto"/>
        <w:ind w:right="80" w:firstLine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Составьте с каждой парой а</w:t>
      </w:r>
      <w:r>
        <w:rPr>
          <w:rFonts w:eastAsia="Times New Roman"/>
          <w:sz w:val="28"/>
          <w:szCs w:val="28"/>
        </w:rPr>
        <w:t>нтонимов по два словосочетания, раскрывающие антонимические отношения в этой паре.</w:t>
      </w:r>
    </w:p>
    <w:p w:rsidR="00B61DED" w:rsidRDefault="00B61DED">
      <w:pPr>
        <w:sectPr w:rsidR="00B61DED">
          <w:pgSz w:w="11920" w:h="16840"/>
          <w:pgMar w:top="1378" w:right="1070" w:bottom="179" w:left="1120" w:header="0" w:footer="0" w:gutter="0"/>
          <w:cols w:space="720" w:equalWidth="0">
            <w:col w:w="9720"/>
          </w:cols>
        </w:sectPr>
      </w:pPr>
    </w:p>
    <w:p w:rsidR="00B61DED" w:rsidRDefault="00B61DED">
      <w:pPr>
        <w:spacing w:line="200" w:lineRule="exact"/>
        <w:rPr>
          <w:sz w:val="24"/>
          <w:szCs w:val="24"/>
        </w:rPr>
      </w:pPr>
    </w:p>
    <w:p w:rsidR="00B61DED" w:rsidRDefault="00B61DED">
      <w:pPr>
        <w:spacing w:line="200" w:lineRule="exact"/>
        <w:rPr>
          <w:sz w:val="24"/>
          <w:szCs w:val="24"/>
        </w:rPr>
      </w:pPr>
    </w:p>
    <w:p w:rsidR="00B61DED" w:rsidRDefault="00B61DED">
      <w:pPr>
        <w:spacing w:line="200" w:lineRule="exact"/>
        <w:rPr>
          <w:sz w:val="24"/>
          <w:szCs w:val="24"/>
        </w:rPr>
      </w:pPr>
    </w:p>
    <w:p w:rsidR="00B61DED" w:rsidRDefault="00B61DED">
      <w:pPr>
        <w:spacing w:line="200" w:lineRule="exact"/>
        <w:rPr>
          <w:sz w:val="24"/>
          <w:szCs w:val="24"/>
        </w:rPr>
      </w:pPr>
    </w:p>
    <w:p w:rsidR="00B61DED" w:rsidRDefault="00B61DED">
      <w:pPr>
        <w:spacing w:line="200" w:lineRule="exact"/>
        <w:rPr>
          <w:sz w:val="24"/>
          <w:szCs w:val="24"/>
        </w:rPr>
      </w:pPr>
    </w:p>
    <w:p w:rsidR="00B61DED" w:rsidRDefault="00B61DED">
      <w:pPr>
        <w:spacing w:line="200" w:lineRule="exact"/>
        <w:rPr>
          <w:sz w:val="24"/>
          <w:szCs w:val="24"/>
        </w:rPr>
      </w:pPr>
    </w:p>
    <w:p w:rsidR="00B61DED" w:rsidRDefault="00B61DED">
      <w:pPr>
        <w:spacing w:line="200" w:lineRule="exact"/>
        <w:rPr>
          <w:sz w:val="24"/>
          <w:szCs w:val="24"/>
        </w:rPr>
      </w:pPr>
    </w:p>
    <w:p w:rsidR="00B61DED" w:rsidRDefault="00B61DED">
      <w:pPr>
        <w:spacing w:line="200" w:lineRule="exact"/>
        <w:rPr>
          <w:sz w:val="24"/>
          <w:szCs w:val="24"/>
        </w:rPr>
      </w:pPr>
    </w:p>
    <w:p w:rsidR="00B61DED" w:rsidRDefault="00B61DED">
      <w:pPr>
        <w:spacing w:line="200" w:lineRule="exact"/>
        <w:rPr>
          <w:sz w:val="24"/>
          <w:szCs w:val="24"/>
        </w:rPr>
      </w:pPr>
    </w:p>
    <w:p w:rsidR="00B61DED" w:rsidRDefault="00B61DED">
      <w:pPr>
        <w:spacing w:line="200" w:lineRule="exact"/>
        <w:rPr>
          <w:sz w:val="24"/>
          <w:szCs w:val="24"/>
        </w:rPr>
      </w:pPr>
    </w:p>
    <w:p w:rsidR="00B61DED" w:rsidRDefault="00B61DED">
      <w:pPr>
        <w:spacing w:line="200" w:lineRule="exact"/>
        <w:rPr>
          <w:sz w:val="24"/>
          <w:szCs w:val="24"/>
        </w:rPr>
      </w:pPr>
    </w:p>
    <w:p w:rsidR="00B61DED" w:rsidRDefault="00B61DED">
      <w:pPr>
        <w:spacing w:line="200" w:lineRule="exact"/>
        <w:rPr>
          <w:sz w:val="24"/>
          <w:szCs w:val="24"/>
        </w:rPr>
      </w:pPr>
    </w:p>
    <w:p w:rsidR="00B61DED" w:rsidRDefault="00B61DED">
      <w:pPr>
        <w:spacing w:line="200" w:lineRule="exact"/>
        <w:rPr>
          <w:sz w:val="24"/>
          <w:szCs w:val="24"/>
        </w:rPr>
      </w:pPr>
    </w:p>
    <w:p w:rsidR="00B61DED" w:rsidRDefault="00B61DED">
      <w:pPr>
        <w:spacing w:line="200" w:lineRule="exact"/>
        <w:rPr>
          <w:sz w:val="24"/>
          <w:szCs w:val="24"/>
        </w:rPr>
      </w:pPr>
    </w:p>
    <w:p w:rsidR="00B61DED" w:rsidRDefault="00B61DED">
      <w:pPr>
        <w:spacing w:line="200" w:lineRule="exact"/>
        <w:rPr>
          <w:sz w:val="24"/>
          <w:szCs w:val="24"/>
        </w:rPr>
      </w:pPr>
    </w:p>
    <w:p w:rsidR="00B61DED" w:rsidRDefault="00F24E3B" w:rsidP="00F24E3B">
      <w:pPr>
        <w:ind w:righ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</w:t>
      </w:r>
    </w:p>
    <w:p w:rsidR="00B61DED" w:rsidRDefault="00B61DED">
      <w:pPr>
        <w:sectPr w:rsidR="00B61DED">
          <w:type w:val="continuous"/>
          <w:pgSz w:w="11920" w:h="16840"/>
          <w:pgMar w:top="1378" w:right="1070" w:bottom="179" w:left="1120" w:header="0" w:footer="0" w:gutter="0"/>
          <w:cols w:space="720" w:equalWidth="0">
            <w:col w:w="9720"/>
          </w:cols>
        </w:sectPr>
      </w:pPr>
    </w:p>
    <w:p w:rsidR="00F24E3B" w:rsidRDefault="00F24E3B">
      <w:pPr>
        <w:spacing w:line="283" w:lineRule="auto"/>
        <w:ind w:right="320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уч. г. </w:t>
      </w:r>
    </w:p>
    <w:p w:rsidR="00B61DED" w:rsidRDefault="00F24E3B">
      <w:pPr>
        <w:spacing w:line="283" w:lineRule="auto"/>
        <w:ind w:right="3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5 класс</w:t>
      </w:r>
    </w:p>
    <w:p w:rsidR="00B61DED" w:rsidRDefault="00B61DED">
      <w:pPr>
        <w:spacing w:line="381" w:lineRule="exact"/>
        <w:rPr>
          <w:sz w:val="20"/>
          <w:szCs w:val="20"/>
        </w:rPr>
      </w:pPr>
    </w:p>
    <w:p w:rsidR="00B61DED" w:rsidRDefault="00F24E3B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4 (5</w:t>
      </w:r>
      <w:r>
        <w:rPr>
          <w:rFonts w:eastAsia="Times New Roman"/>
          <w:b/>
          <w:bCs/>
          <w:sz w:val="28"/>
          <w:szCs w:val="28"/>
        </w:rPr>
        <w:t xml:space="preserve"> баллов)</w:t>
      </w:r>
    </w:p>
    <w:p w:rsidR="00B61DED" w:rsidRDefault="00F24E3B">
      <w:pPr>
        <w:spacing w:line="273" w:lineRule="auto"/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Составители проверочных работ для школьников отдали на экспертизу следующее тестовое задание:</w:t>
      </w:r>
    </w:p>
    <w:p w:rsidR="00B61DED" w:rsidRDefault="00B61DED">
      <w:pPr>
        <w:spacing w:line="2" w:lineRule="exact"/>
        <w:rPr>
          <w:sz w:val="20"/>
          <w:szCs w:val="20"/>
        </w:rPr>
      </w:pPr>
    </w:p>
    <w:p w:rsidR="00B61DED" w:rsidRDefault="00F24E3B">
      <w:pPr>
        <w:spacing w:line="272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Укажите варианты ответов, в которых во всех словах одного ряда пропущена одна и та же буква. Запишите номера ответов:</w:t>
      </w:r>
    </w:p>
    <w:p w:rsidR="00B61DED" w:rsidRDefault="00B61DED">
      <w:pPr>
        <w:spacing w:line="11" w:lineRule="exact"/>
        <w:rPr>
          <w:sz w:val="20"/>
          <w:szCs w:val="20"/>
        </w:rPr>
      </w:pPr>
    </w:p>
    <w:p w:rsidR="00B61DED" w:rsidRDefault="00F24E3B">
      <w:pPr>
        <w:numPr>
          <w:ilvl w:val="0"/>
          <w:numId w:val="4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привл..кать, зап..вать;</w:t>
      </w:r>
    </w:p>
    <w:p w:rsidR="00B61DED" w:rsidRDefault="00B61DED">
      <w:pPr>
        <w:spacing w:line="48" w:lineRule="exact"/>
        <w:rPr>
          <w:rFonts w:eastAsia="Times New Roman"/>
          <w:sz w:val="28"/>
          <w:szCs w:val="28"/>
        </w:rPr>
      </w:pPr>
    </w:p>
    <w:p w:rsidR="00B61DED" w:rsidRDefault="00F24E3B">
      <w:pPr>
        <w:numPr>
          <w:ilvl w:val="0"/>
          <w:numId w:val="4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обр..</w:t>
      </w:r>
      <w:r>
        <w:rPr>
          <w:rFonts w:eastAsia="Times New Roman"/>
          <w:sz w:val="28"/>
          <w:szCs w:val="28"/>
        </w:rPr>
        <w:t>мление, оп..лчение;</w:t>
      </w:r>
    </w:p>
    <w:p w:rsidR="00B61DED" w:rsidRDefault="00B61DED">
      <w:pPr>
        <w:spacing w:line="18" w:lineRule="exact"/>
        <w:rPr>
          <w:rFonts w:eastAsia="Times New Roman"/>
          <w:sz w:val="28"/>
          <w:szCs w:val="28"/>
        </w:rPr>
      </w:pPr>
    </w:p>
    <w:p w:rsidR="00B61DED" w:rsidRDefault="00F24E3B">
      <w:pPr>
        <w:numPr>
          <w:ilvl w:val="0"/>
          <w:numId w:val="4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пок..яние, впеч..тлительный;</w:t>
      </w:r>
    </w:p>
    <w:p w:rsidR="00B61DED" w:rsidRDefault="00B61DED">
      <w:pPr>
        <w:spacing w:line="8" w:lineRule="exact"/>
        <w:rPr>
          <w:rFonts w:eastAsia="Times New Roman"/>
          <w:sz w:val="28"/>
          <w:szCs w:val="28"/>
        </w:rPr>
      </w:pPr>
    </w:p>
    <w:p w:rsidR="00B61DED" w:rsidRDefault="00F24E3B">
      <w:pPr>
        <w:numPr>
          <w:ilvl w:val="0"/>
          <w:numId w:val="4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ун..жаться, загл..дение;</w:t>
      </w:r>
    </w:p>
    <w:p w:rsidR="00B61DED" w:rsidRDefault="00B61DED">
      <w:pPr>
        <w:spacing w:line="18" w:lineRule="exact"/>
        <w:rPr>
          <w:rFonts w:eastAsia="Times New Roman"/>
          <w:sz w:val="28"/>
          <w:szCs w:val="28"/>
        </w:rPr>
      </w:pPr>
    </w:p>
    <w:p w:rsidR="00B61DED" w:rsidRDefault="00F24E3B">
      <w:pPr>
        <w:numPr>
          <w:ilvl w:val="0"/>
          <w:numId w:val="4"/>
        </w:numPr>
        <w:tabs>
          <w:tab w:val="left" w:pos="900"/>
        </w:tabs>
        <w:spacing w:line="219" w:lineRule="auto"/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возд..яние, вопл..щение.</w:t>
      </w:r>
    </w:p>
    <w:p w:rsidR="00B61DED" w:rsidRDefault="00B61DED">
      <w:pPr>
        <w:spacing w:line="1" w:lineRule="exact"/>
        <w:rPr>
          <w:sz w:val="20"/>
          <w:szCs w:val="20"/>
        </w:rPr>
      </w:pPr>
    </w:p>
    <w:p w:rsidR="00B61DED" w:rsidRDefault="00F24E3B">
      <w:pPr>
        <w:spacing w:line="256" w:lineRule="auto"/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Эксперт написал, что одно «неудачное» слово делает всё задание целиком некорректным. Поясните мнение эксперта: решите тест так, как предполагали составит</w:t>
      </w:r>
      <w:r>
        <w:rPr>
          <w:rFonts w:eastAsia="Times New Roman"/>
          <w:b/>
          <w:bCs/>
          <w:sz w:val="28"/>
          <w:szCs w:val="28"/>
        </w:rPr>
        <w:t>ели; потом укажите «неудачное» слово. Измените задание так, чтобы оно стало корректным.</w:t>
      </w:r>
    </w:p>
    <w:p w:rsidR="00B61DED" w:rsidRDefault="00B61DED">
      <w:pPr>
        <w:spacing w:line="237" w:lineRule="exact"/>
        <w:rPr>
          <w:sz w:val="20"/>
          <w:szCs w:val="20"/>
        </w:rPr>
      </w:pPr>
    </w:p>
    <w:p w:rsidR="00B61DED" w:rsidRDefault="00F24E3B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5 (9 баллов)</w:t>
      </w:r>
    </w:p>
    <w:p w:rsidR="00B61DED" w:rsidRDefault="00B61DED">
      <w:pPr>
        <w:spacing w:line="3" w:lineRule="exact"/>
        <w:rPr>
          <w:sz w:val="20"/>
          <w:szCs w:val="20"/>
        </w:rPr>
      </w:pPr>
    </w:p>
    <w:p w:rsidR="00B61DED" w:rsidRDefault="00F24E3B">
      <w:pPr>
        <w:spacing w:line="248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Этимология – это раздел языкознания, занимающийся исследованием исторического происхождения слов. Ниже приведены пары толкований слов,</w:t>
      </w:r>
      <w:r>
        <w:rPr>
          <w:rFonts w:eastAsia="Times New Roman"/>
          <w:sz w:val="28"/>
          <w:szCs w:val="28"/>
        </w:rPr>
        <w:t xml:space="preserve"> являющихся этимологически родственными. Будьте внимательны: слова </w:t>
      </w:r>
      <w:r>
        <w:rPr>
          <w:rFonts w:eastAsia="Times New Roman"/>
          <w:b/>
          <w:bCs/>
          <w:sz w:val="28"/>
          <w:szCs w:val="28"/>
        </w:rPr>
        <w:t>из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 xml:space="preserve">разных </w:t>
      </w:r>
      <w:r>
        <w:rPr>
          <w:rFonts w:eastAsia="Times New Roman"/>
          <w:sz w:val="28"/>
          <w:szCs w:val="28"/>
        </w:rPr>
        <w:t>пар могут не являться исторически родственными!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Назовите слова,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пользуясь данными толкованиями.</w:t>
      </w:r>
    </w:p>
    <w:p w:rsidR="00B61DED" w:rsidRDefault="00B61DED">
      <w:pPr>
        <w:spacing w:line="32" w:lineRule="exact"/>
        <w:rPr>
          <w:sz w:val="20"/>
          <w:szCs w:val="20"/>
        </w:rPr>
      </w:pPr>
    </w:p>
    <w:p w:rsidR="00B61DED" w:rsidRDefault="00F24E3B">
      <w:pPr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А. «Большая, широкая, прямая </w:t>
      </w:r>
      <w:r>
        <w:rPr>
          <w:rFonts w:eastAsia="Times New Roman"/>
          <w:b/>
          <w:bCs/>
          <w:sz w:val="28"/>
          <w:szCs w:val="28"/>
        </w:rPr>
        <w:t>городская</w:t>
      </w:r>
      <w:r>
        <w:rPr>
          <w:rFonts w:eastAsia="Times New Roman"/>
          <w:sz w:val="28"/>
          <w:szCs w:val="28"/>
        </w:rPr>
        <w:t xml:space="preserve"> дорога» – «театральное представ-ление», «</w:t>
      </w:r>
      <w:r>
        <w:rPr>
          <w:rFonts w:eastAsia="Times New Roman"/>
          <w:sz w:val="28"/>
          <w:szCs w:val="28"/>
        </w:rPr>
        <w:t>театральная пьеса».</w:t>
      </w:r>
    </w:p>
    <w:p w:rsidR="00B61DED" w:rsidRDefault="00B61DED">
      <w:pPr>
        <w:spacing w:line="1" w:lineRule="exact"/>
        <w:rPr>
          <w:sz w:val="20"/>
          <w:szCs w:val="20"/>
        </w:rPr>
      </w:pPr>
    </w:p>
    <w:p w:rsidR="00B61DED" w:rsidRDefault="00F24E3B">
      <w:pPr>
        <w:spacing w:line="242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«Учреждение, пересылающее письма и другие посылки адресатам» – «постоянный пункт охраны».</w:t>
      </w:r>
    </w:p>
    <w:p w:rsidR="00B61DED" w:rsidRDefault="00B61DED">
      <w:pPr>
        <w:spacing w:line="1" w:lineRule="exact"/>
        <w:rPr>
          <w:sz w:val="20"/>
          <w:szCs w:val="20"/>
        </w:rPr>
      </w:pPr>
    </w:p>
    <w:p w:rsidR="00F24E3B" w:rsidRDefault="00F24E3B">
      <w:pPr>
        <w:spacing w:line="357" w:lineRule="auto"/>
        <w:ind w:left="20" w:right="18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В. «Знак для обозначения числа» – «система секретного письма». </w:t>
      </w:r>
    </w:p>
    <w:p w:rsidR="00B61DED" w:rsidRDefault="00F24E3B">
      <w:pPr>
        <w:spacing w:line="357" w:lineRule="auto"/>
        <w:ind w:left="20" w:right="18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6 (7 баллов)</w:t>
      </w:r>
    </w:p>
    <w:p w:rsidR="00B61DED" w:rsidRDefault="00B61DED">
      <w:pPr>
        <w:spacing w:line="2" w:lineRule="exact"/>
        <w:rPr>
          <w:sz w:val="20"/>
          <w:szCs w:val="20"/>
        </w:rPr>
      </w:pPr>
    </w:p>
    <w:p w:rsidR="00B61DED" w:rsidRDefault="00F24E3B">
      <w:pPr>
        <w:spacing w:line="239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Ниже даны три пары примеров (А, Б, В) сложных предложени</w:t>
      </w:r>
      <w:r>
        <w:rPr>
          <w:rFonts w:eastAsia="Times New Roman"/>
          <w:sz w:val="28"/>
          <w:szCs w:val="28"/>
        </w:rPr>
        <w:t>й, в которых вторая часть подчиняется существительному в первой части, присоединяется союзным словом «который» (в нужной форме числа, рода и падежа) и отвечает на вопрос определения («Какой?»).</w:t>
      </w:r>
    </w:p>
    <w:p w:rsidR="00B61DED" w:rsidRDefault="00B61DED">
      <w:pPr>
        <w:spacing w:line="3" w:lineRule="exact"/>
        <w:rPr>
          <w:sz w:val="20"/>
          <w:szCs w:val="20"/>
        </w:rPr>
      </w:pPr>
    </w:p>
    <w:p w:rsidR="00B61DED" w:rsidRDefault="00F24E3B">
      <w:pPr>
        <w:spacing w:line="238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А1. </w:t>
      </w:r>
      <w:r>
        <w:rPr>
          <w:rFonts w:eastAsia="Times New Roman"/>
          <w:i/>
          <w:iCs/>
          <w:sz w:val="28"/>
          <w:szCs w:val="28"/>
        </w:rPr>
        <w:t>В этом городе жил сказочник,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 xml:space="preserve">произведения которого знают </w:t>
      </w:r>
      <w:r>
        <w:rPr>
          <w:rFonts w:eastAsia="Times New Roman"/>
          <w:i/>
          <w:iCs/>
          <w:sz w:val="28"/>
          <w:szCs w:val="28"/>
        </w:rPr>
        <w:t>все дети.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b/>
          <w:bCs/>
          <w:sz w:val="28"/>
          <w:szCs w:val="28"/>
        </w:rPr>
        <w:t xml:space="preserve"> А2. </w:t>
      </w:r>
      <w:r>
        <w:rPr>
          <w:rFonts w:eastAsia="Times New Roman"/>
          <w:i/>
          <w:iCs/>
          <w:sz w:val="28"/>
          <w:szCs w:val="28"/>
        </w:rPr>
        <w:t>Слева от входа висит картина,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автор которой неизвестен.</w:t>
      </w:r>
      <w:r>
        <w:rPr>
          <w:rFonts w:eastAsia="Times New Roman"/>
          <w:b/>
          <w:bCs/>
          <w:sz w:val="28"/>
          <w:szCs w:val="28"/>
        </w:rPr>
        <w:t xml:space="preserve"> (чей)</w:t>
      </w:r>
    </w:p>
    <w:p w:rsidR="00B61DED" w:rsidRDefault="00B61DED">
      <w:pPr>
        <w:spacing w:line="2" w:lineRule="exact"/>
        <w:rPr>
          <w:sz w:val="20"/>
          <w:szCs w:val="20"/>
        </w:rPr>
      </w:pPr>
    </w:p>
    <w:p w:rsidR="00B61DED" w:rsidRDefault="00F24E3B">
      <w:pPr>
        <w:spacing w:line="242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Б1. </w:t>
      </w:r>
      <w:r>
        <w:rPr>
          <w:rFonts w:eastAsia="Times New Roman"/>
          <w:i/>
          <w:iCs/>
          <w:sz w:val="28"/>
          <w:szCs w:val="28"/>
        </w:rPr>
        <w:t>Я показал на девушку,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с которой я только что танцевал.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b/>
          <w:bCs/>
          <w:sz w:val="28"/>
          <w:szCs w:val="28"/>
        </w:rPr>
        <w:t xml:space="preserve"> Б2. </w:t>
      </w:r>
      <w:r>
        <w:rPr>
          <w:rFonts w:eastAsia="Times New Roman"/>
          <w:i/>
          <w:iCs/>
          <w:sz w:val="28"/>
          <w:szCs w:val="28"/>
        </w:rPr>
        <w:t xml:space="preserve">Мы поднялись на гору, с которой был виден весь город. </w:t>
      </w:r>
      <w:r>
        <w:rPr>
          <w:rFonts w:eastAsia="Times New Roman"/>
          <w:b/>
          <w:bCs/>
          <w:sz w:val="28"/>
          <w:szCs w:val="28"/>
        </w:rPr>
        <w:t>(откуда)</w:t>
      </w:r>
    </w:p>
    <w:p w:rsidR="00B61DED" w:rsidRDefault="00B61DED">
      <w:pPr>
        <w:spacing w:line="1" w:lineRule="exact"/>
        <w:rPr>
          <w:sz w:val="20"/>
          <w:szCs w:val="20"/>
        </w:rPr>
      </w:pPr>
    </w:p>
    <w:p w:rsidR="00B61DED" w:rsidRDefault="00F24E3B">
      <w:pPr>
        <w:spacing w:line="286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В1. </w:t>
      </w:r>
      <w:r>
        <w:rPr>
          <w:rFonts w:eastAsia="Times New Roman"/>
          <w:i/>
          <w:iCs/>
          <w:sz w:val="28"/>
          <w:szCs w:val="28"/>
        </w:rPr>
        <w:t>Мальчик хорошо запомнил день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 xml:space="preserve">в который он </w:t>
      </w:r>
      <w:r>
        <w:rPr>
          <w:rFonts w:eastAsia="Times New Roman"/>
          <w:i/>
          <w:iCs/>
          <w:sz w:val="28"/>
          <w:szCs w:val="28"/>
        </w:rPr>
        <w:t>впервые увидел море.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b/>
          <w:bCs/>
          <w:sz w:val="28"/>
          <w:szCs w:val="28"/>
        </w:rPr>
        <w:t xml:space="preserve"> В2. </w:t>
      </w:r>
      <w:r>
        <w:rPr>
          <w:rFonts w:eastAsia="Times New Roman"/>
          <w:i/>
          <w:iCs/>
          <w:sz w:val="28"/>
          <w:szCs w:val="28"/>
        </w:rPr>
        <w:t xml:space="preserve">За деревней был лес, в который нам запрещали ходить без взрослых. </w:t>
      </w:r>
      <w:r>
        <w:rPr>
          <w:rFonts w:eastAsia="Times New Roman"/>
          <w:b/>
          <w:bCs/>
          <w:sz w:val="28"/>
          <w:szCs w:val="28"/>
        </w:rPr>
        <w:t>(когда)</w:t>
      </w:r>
    </w:p>
    <w:p w:rsidR="00B61DED" w:rsidRDefault="00B61DED">
      <w:pPr>
        <w:sectPr w:rsidR="00B61DED">
          <w:pgSz w:w="11920" w:h="16840"/>
          <w:pgMar w:top="670" w:right="1150" w:bottom="178" w:left="1120" w:header="0" w:footer="0" w:gutter="0"/>
          <w:cols w:space="720" w:equalWidth="0">
            <w:col w:w="9640"/>
          </w:cols>
        </w:sect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20" w:lineRule="exact"/>
        <w:rPr>
          <w:sz w:val="20"/>
          <w:szCs w:val="20"/>
        </w:rPr>
      </w:pPr>
    </w:p>
    <w:p w:rsidR="00B61DED" w:rsidRDefault="00F24E3B">
      <w:pPr>
        <w:ind w:right="-3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</w:p>
    <w:p w:rsidR="00B61DED" w:rsidRDefault="00B61DED">
      <w:pPr>
        <w:sectPr w:rsidR="00B61DED">
          <w:type w:val="continuous"/>
          <w:pgSz w:w="11920" w:h="16840"/>
          <w:pgMar w:top="670" w:right="1150" w:bottom="178" w:left="1120" w:header="0" w:footer="0" w:gutter="0"/>
          <w:cols w:space="720" w:equalWidth="0">
            <w:col w:w="9640"/>
          </w:cols>
        </w:sectPr>
      </w:pPr>
    </w:p>
    <w:p w:rsidR="00F24E3B" w:rsidRDefault="00F24E3B">
      <w:pPr>
        <w:spacing w:line="283" w:lineRule="auto"/>
        <w:ind w:right="340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>уч. г.</w:t>
      </w:r>
    </w:p>
    <w:p w:rsidR="00B61DED" w:rsidRDefault="00F24E3B">
      <w:pPr>
        <w:spacing w:line="283" w:lineRule="auto"/>
        <w:ind w:right="3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 Школьный этап. 5 класс</w:t>
      </w:r>
    </w:p>
    <w:p w:rsidR="00B61DED" w:rsidRDefault="00B61DED">
      <w:pPr>
        <w:spacing w:line="378" w:lineRule="exact"/>
        <w:rPr>
          <w:sz w:val="20"/>
          <w:szCs w:val="20"/>
        </w:rPr>
      </w:pPr>
    </w:p>
    <w:p w:rsidR="00B61DED" w:rsidRDefault="00F24E3B">
      <w:pPr>
        <w:numPr>
          <w:ilvl w:val="0"/>
          <w:numId w:val="5"/>
        </w:numPr>
        <w:tabs>
          <w:tab w:val="left" w:pos="450"/>
        </w:tabs>
        <w:ind w:lef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Докажите, что в каждой паре есть пример, в котором слово «который» можно заменить на указанное в скобках другое местоименное слово в роли средства связи частей сложного предложения. Перестройте эти примеры, используя данное в скобках союзное слово.</w:t>
      </w:r>
    </w:p>
    <w:p w:rsidR="00B61DED" w:rsidRDefault="00F24E3B">
      <w:pPr>
        <w:tabs>
          <w:tab w:val="left" w:pos="2220"/>
          <w:tab w:val="left" w:pos="3320"/>
          <w:tab w:val="left" w:pos="4980"/>
          <w:tab w:val="left" w:pos="6460"/>
          <w:tab w:val="left" w:pos="8080"/>
          <w:tab w:val="left" w:pos="8740"/>
        </w:tabs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  Пер</w:t>
      </w:r>
      <w:r>
        <w:rPr>
          <w:rFonts w:eastAsia="Times New Roman"/>
          <w:sz w:val="28"/>
          <w:szCs w:val="28"/>
        </w:rPr>
        <w:t>ечислите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номера</w:t>
      </w:r>
      <w:r>
        <w:rPr>
          <w:rFonts w:eastAsia="Times New Roman"/>
          <w:sz w:val="28"/>
          <w:szCs w:val="28"/>
        </w:rPr>
        <w:tab/>
        <w:t>оставшихся</w:t>
      </w:r>
      <w:r>
        <w:rPr>
          <w:rFonts w:eastAsia="Times New Roman"/>
          <w:sz w:val="28"/>
          <w:szCs w:val="28"/>
        </w:rPr>
        <w:tab/>
        <w:t>примеров.</w:t>
      </w:r>
      <w:r>
        <w:rPr>
          <w:rFonts w:eastAsia="Times New Roman"/>
          <w:sz w:val="28"/>
          <w:szCs w:val="28"/>
        </w:rPr>
        <w:tab/>
        <w:t>Объясните,</w:t>
      </w:r>
      <w:r>
        <w:rPr>
          <w:rFonts w:eastAsia="Times New Roman"/>
          <w:sz w:val="28"/>
          <w:szCs w:val="28"/>
        </w:rPr>
        <w:tab/>
        <w:t>что</w:t>
      </w:r>
      <w:r>
        <w:rPr>
          <w:rFonts w:eastAsia="Times New Roman"/>
          <w:sz w:val="28"/>
          <w:szCs w:val="28"/>
        </w:rPr>
        <w:tab/>
        <w:t>именно</w:t>
      </w:r>
    </w:p>
    <w:p w:rsidR="00B61DED" w:rsidRDefault="00F24E3B">
      <w:pPr>
        <w:numPr>
          <w:ilvl w:val="0"/>
          <w:numId w:val="6"/>
        </w:numPr>
        <w:tabs>
          <w:tab w:val="left" w:pos="200"/>
        </w:tabs>
        <w:ind w:firstLine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лексическом значении опорного существительного в этих примерах препятствует употреблению данного в скобках местоименного слова и почему замена слова «который»</w:t>
      </w:r>
      <w:r>
        <w:rPr>
          <w:rFonts w:eastAsia="Times New Roman"/>
          <w:sz w:val="28"/>
          <w:szCs w:val="28"/>
        </w:rPr>
        <w:t xml:space="preserve"> на другое союзное слово в этих случаях приведёт к ошибке.</w:t>
      </w:r>
    </w:p>
    <w:p w:rsidR="00B61DED" w:rsidRDefault="00B61DED">
      <w:pPr>
        <w:spacing w:line="2" w:lineRule="exact"/>
        <w:rPr>
          <w:rFonts w:eastAsia="Times New Roman"/>
          <w:sz w:val="28"/>
          <w:szCs w:val="28"/>
        </w:rPr>
      </w:pPr>
    </w:p>
    <w:p w:rsidR="00B61DED" w:rsidRDefault="00F24E3B">
      <w:pPr>
        <w:spacing w:line="238" w:lineRule="auto"/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  К списку союзных слов, способных служить синонимом слова «который»</w:t>
      </w:r>
    </w:p>
    <w:p w:rsidR="00B61DED" w:rsidRDefault="00F24E3B">
      <w:pPr>
        <w:numPr>
          <w:ilvl w:val="0"/>
          <w:numId w:val="6"/>
        </w:numPr>
        <w:tabs>
          <w:tab w:val="left" w:pos="200"/>
        </w:tabs>
        <w:spacing w:line="254" w:lineRule="auto"/>
        <w:ind w:right="20" w:firstLine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определенном типе сложных предложений, кроме слов «чей», «откуда», «когда» можно добавить ещё какое-то. Его подсказывает один</w:t>
      </w:r>
      <w:r>
        <w:rPr>
          <w:rFonts w:eastAsia="Times New Roman"/>
          <w:sz w:val="28"/>
          <w:szCs w:val="28"/>
        </w:rPr>
        <w:t xml:space="preserve"> из примеров, найденных вами при решении второй задачи. Назовите это слово и употребите его в «подсказывающем» примере, заменив слово «который».</w:t>
      </w:r>
    </w:p>
    <w:p w:rsidR="00B61DED" w:rsidRDefault="00B61DED">
      <w:pPr>
        <w:spacing w:line="245" w:lineRule="exact"/>
        <w:rPr>
          <w:sz w:val="20"/>
          <w:szCs w:val="20"/>
        </w:rPr>
      </w:pPr>
    </w:p>
    <w:p w:rsidR="00B61DED" w:rsidRDefault="00F24E3B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7 (4 балла)</w:t>
      </w:r>
    </w:p>
    <w:p w:rsidR="00B61DED" w:rsidRDefault="00F24E3B">
      <w:pPr>
        <w:tabs>
          <w:tab w:val="left" w:pos="1300"/>
          <w:tab w:val="left" w:pos="1700"/>
          <w:tab w:val="left" w:pos="2720"/>
          <w:tab w:val="left" w:pos="4140"/>
          <w:tab w:val="left" w:pos="5740"/>
          <w:tab w:val="left" w:pos="7200"/>
          <w:tab w:val="left" w:pos="8480"/>
        </w:tabs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Ученики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5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класса</w:t>
      </w:r>
      <w:r>
        <w:rPr>
          <w:rFonts w:eastAsia="Times New Roman"/>
          <w:sz w:val="28"/>
          <w:szCs w:val="28"/>
        </w:rPr>
        <w:tab/>
        <w:t>получили</w:t>
      </w:r>
      <w:r>
        <w:rPr>
          <w:rFonts w:eastAsia="Times New Roman"/>
          <w:sz w:val="28"/>
          <w:szCs w:val="28"/>
        </w:rPr>
        <w:tab/>
        <w:t>следующее</w:t>
      </w:r>
      <w:r>
        <w:rPr>
          <w:rFonts w:eastAsia="Times New Roman"/>
          <w:sz w:val="28"/>
          <w:szCs w:val="28"/>
        </w:rPr>
        <w:tab/>
        <w:t>домашнее</w:t>
      </w:r>
      <w:r>
        <w:rPr>
          <w:rFonts w:eastAsia="Times New Roman"/>
          <w:sz w:val="28"/>
          <w:szCs w:val="28"/>
        </w:rPr>
        <w:tab/>
        <w:t>задание: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«Найдите</w:t>
      </w:r>
    </w:p>
    <w:p w:rsidR="00B61DED" w:rsidRDefault="00B61DED">
      <w:pPr>
        <w:spacing w:line="1" w:lineRule="exact"/>
        <w:rPr>
          <w:sz w:val="20"/>
          <w:szCs w:val="20"/>
        </w:rPr>
      </w:pPr>
    </w:p>
    <w:p w:rsidR="00B61DED" w:rsidRDefault="00F24E3B">
      <w:pPr>
        <w:numPr>
          <w:ilvl w:val="0"/>
          <w:numId w:val="7"/>
        </w:numPr>
        <w:tabs>
          <w:tab w:val="left" w:pos="200"/>
        </w:tabs>
        <w:spacing w:line="241" w:lineRule="auto"/>
        <w:ind w:right="20" w:firstLine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интернете хотя бы один сло</w:t>
      </w:r>
      <w:r>
        <w:rPr>
          <w:rFonts w:eastAsia="Times New Roman"/>
          <w:sz w:val="28"/>
          <w:szCs w:val="28"/>
        </w:rPr>
        <w:t xml:space="preserve">варь, в котором даётся современное толкование лексического значения слова </w:t>
      </w:r>
      <w:r>
        <w:rPr>
          <w:rFonts w:eastAsia="Times New Roman"/>
          <w:i/>
          <w:iCs/>
          <w:sz w:val="28"/>
          <w:szCs w:val="28"/>
        </w:rPr>
        <w:t>диктант</w:t>
      </w:r>
      <w:r>
        <w:rPr>
          <w:rFonts w:eastAsia="Times New Roman"/>
          <w:sz w:val="28"/>
          <w:szCs w:val="28"/>
        </w:rPr>
        <w:t>, запишите значение слова, укажите словарь».</w:t>
      </w:r>
    </w:p>
    <w:p w:rsidR="00B61DED" w:rsidRDefault="00F24E3B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Андрей Д. выполнил задание так.</w:t>
      </w:r>
    </w:p>
    <w:p w:rsidR="00B61DED" w:rsidRDefault="00B61DED">
      <w:pPr>
        <w:spacing w:line="97" w:lineRule="exact"/>
        <w:rPr>
          <w:sz w:val="20"/>
          <w:szCs w:val="20"/>
        </w:rPr>
      </w:pPr>
    </w:p>
    <w:p w:rsidR="00B61DED" w:rsidRDefault="00F24E3B">
      <w:pPr>
        <w:spacing w:line="241" w:lineRule="auto"/>
        <w:ind w:left="580" w:right="580"/>
        <w:jc w:val="both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 xml:space="preserve">Диктáнт. </w:t>
      </w:r>
      <w:r>
        <w:rPr>
          <w:rFonts w:ascii="Calibri" w:eastAsia="Calibri" w:hAnsi="Calibri" w:cs="Calibri"/>
          <w:sz w:val="28"/>
          <w:szCs w:val="28"/>
        </w:rPr>
        <w:t>Искон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.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Суф.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производное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(суф.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iCs/>
          <w:sz w:val="28"/>
          <w:szCs w:val="28"/>
        </w:rPr>
        <w:t>–ант</w:t>
      </w:r>
      <w:r>
        <w:rPr>
          <w:rFonts w:ascii="Calibri" w:eastAsia="Calibri" w:hAnsi="Calibri" w:cs="Calibri"/>
          <w:sz w:val="28"/>
          <w:szCs w:val="28"/>
        </w:rPr>
        <w:t>)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от франц.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iCs/>
          <w:sz w:val="28"/>
          <w:szCs w:val="28"/>
        </w:rPr>
        <w:t>dictée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 xml:space="preserve">«диктовка» (от лант. </w:t>
      </w:r>
      <w:r>
        <w:rPr>
          <w:rFonts w:ascii="Calibri" w:eastAsia="Calibri" w:hAnsi="Calibri" w:cs="Calibri"/>
          <w:i/>
          <w:iCs/>
          <w:sz w:val="28"/>
          <w:szCs w:val="28"/>
        </w:rPr>
        <w:t>dictare</w:t>
      </w:r>
      <w:r>
        <w:rPr>
          <w:rFonts w:ascii="Calibri" w:eastAsia="Calibri" w:hAnsi="Calibri" w:cs="Calibri"/>
          <w:sz w:val="28"/>
          <w:szCs w:val="28"/>
        </w:rPr>
        <w:t xml:space="preserve"> «</w:t>
      </w:r>
      <w:r>
        <w:rPr>
          <w:rFonts w:ascii="Calibri" w:eastAsia="Calibri" w:hAnsi="Calibri" w:cs="Calibri"/>
          <w:sz w:val="28"/>
          <w:szCs w:val="28"/>
        </w:rPr>
        <w:t xml:space="preserve">предписывать»). См. </w:t>
      </w:r>
      <w:r>
        <w:rPr>
          <w:rFonts w:ascii="Calibri" w:eastAsia="Calibri" w:hAnsi="Calibri" w:cs="Calibri"/>
          <w:i/>
          <w:iCs/>
          <w:sz w:val="28"/>
          <w:szCs w:val="28"/>
        </w:rPr>
        <w:t>диктатура,</w:t>
      </w:r>
      <w:r>
        <w:rPr>
          <w:rFonts w:ascii="Calibri" w:eastAsia="Calibri" w:hAnsi="Calibri" w:cs="Calibri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iCs/>
          <w:sz w:val="28"/>
          <w:szCs w:val="28"/>
        </w:rPr>
        <w:t>диктор.</w:t>
      </w:r>
    </w:p>
    <w:p w:rsidR="00B61DED" w:rsidRDefault="00B61DED">
      <w:pPr>
        <w:spacing w:line="4" w:lineRule="exact"/>
        <w:rPr>
          <w:sz w:val="20"/>
          <w:szCs w:val="20"/>
        </w:rPr>
      </w:pPr>
    </w:p>
    <w:p w:rsidR="00B61DED" w:rsidRDefault="00F24E3B">
      <w:pPr>
        <w:spacing w:line="243" w:lineRule="auto"/>
        <w:ind w:left="580" w:right="580"/>
        <w:jc w:val="both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Происхождение слова «диктант» в этимологическом онлайн-словаре Шанского Н.М.</w:t>
      </w:r>
    </w:p>
    <w:p w:rsidR="00B61DED" w:rsidRDefault="00F24E3B">
      <w:pPr>
        <w:spacing w:line="191" w:lineRule="auto"/>
        <w:ind w:left="20"/>
        <w:rPr>
          <w:sz w:val="20"/>
          <w:szCs w:val="20"/>
        </w:rPr>
      </w:pPr>
      <w:r>
        <w:rPr>
          <w:rFonts w:eastAsia="Times New Roman"/>
          <w:sz w:val="7"/>
          <w:szCs w:val="7"/>
        </w:rPr>
        <w:t>\</w:t>
      </w:r>
    </w:p>
    <w:p w:rsidR="00B61DED" w:rsidRDefault="00F24E3B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Можно ли считать, что Андрей Д. выполнил задание правильно? Укажите и</w:t>
      </w:r>
    </w:p>
    <w:p w:rsidR="00B61DED" w:rsidRDefault="00B61DED">
      <w:pPr>
        <w:spacing w:line="8" w:lineRule="exact"/>
        <w:rPr>
          <w:sz w:val="20"/>
          <w:szCs w:val="20"/>
        </w:rPr>
      </w:pPr>
    </w:p>
    <w:p w:rsidR="00B61DED" w:rsidRDefault="00F24E3B">
      <w:pPr>
        <w:spacing w:line="278" w:lineRule="auto"/>
        <w:ind w:left="20"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объясните ошибки, если они есть.</w:t>
      </w:r>
      <w:r>
        <w:rPr>
          <w:rFonts w:eastAsia="Times New Roman"/>
          <w:sz w:val="28"/>
          <w:szCs w:val="28"/>
        </w:rPr>
        <w:t xml:space="preserve"> Обоснуйте правильность ответа мальчика, если считаете, что ответ верный.</w:t>
      </w:r>
    </w:p>
    <w:p w:rsidR="00B61DED" w:rsidRDefault="00B61DED">
      <w:pPr>
        <w:sectPr w:rsidR="00B61DED"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397" w:lineRule="exact"/>
        <w:rPr>
          <w:sz w:val="20"/>
          <w:szCs w:val="20"/>
        </w:rPr>
      </w:pPr>
    </w:p>
    <w:p w:rsidR="00B61DED" w:rsidRDefault="00F24E3B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p w:rsidR="00B61DED" w:rsidRDefault="00B61DED">
      <w:pPr>
        <w:sectPr w:rsidR="00B61DED">
          <w:type w:val="continuous"/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B61DED" w:rsidRDefault="00F24E3B">
      <w:pPr>
        <w:ind w:right="3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</w:t>
      </w:r>
    </w:p>
    <w:p w:rsidR="00B61DED" w:rsidRDefault="00B61DED">
      <w:pPr>
        <w:spacing w:line="4" w:lineRule="exact"/>
        <w:rPr>
          <w:sz w:val="20"/>
          <w:szCs w:val="20"/>
        </w:rPr>
      </w:pPr>
    </w:p>
    <w:p w:rsidR="00B61DED" w:rsidRDefault="00F24E3B">
      <w:pPr>
        <w:ind w:right="3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5 класс</w:t>
      </w: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70" w:lineRule="exact"/>
        <w:rPr>
          <w:sz w:val="20"/>
          <w:szCs w:val="20"/>
        </w:rPr>
      </w:pPr>
    </w:p>
    <w:p w:rsidR="00B61DED" w:rsidRDefault="00F24E3B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8 (10</w:t>
      </w:r>
      <w:r>
        <w:rPr>
          <w:rFonts w:eastAsia="Times New Roman"/>
          <w:b/>
          <w:bCs/>
          <w:sz w:val="28"/>
          <w:szCs w:val="28"/>
        </w:rPr>
        <w:t xml:space="preserve"> баллов)</w:t>
      </w:r>
    </w:p>
    <w:p w:rsidR="00B61DED" w:rsidRDefault="00F24E3B">
      <w:pPr>
        <w:spacing w:line="238" w:lineRule="auto"/>
        <w:ind w:left="1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Прочитайте отрывок текста. Выполните задания.</w:t>
      </w:r>
    </w:p>
    <w:p w:rsidR="00B61DED" w:rsidRDefault="00B61DED">
      <w:pPr>
        <w:spacing w:line="1" w:lineRule="exact"/>
        <w:rPr>
          <w:sz w:val="20"/>
          <w:szCs w:val="20"/>
        </w:rPr>
      </w:pPr>
    </w:p>
    <w:p w:rsidR="00B61DED" w:rsidRDefault="00F24E3B">
      <w:pPr>
        <w:ind w:lef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Соколов-Микитов И.С. «Рассказы охотника. Рябчик».</w:t>
      </w:r>
    </w:p>
    <w:p w:rsidR="00B61DED" w:rsidRDefault="00B61DED">
      <w:pPr>
        <w:spacing w:line="103" w:lineRule="exact"/>
        <w:rPr>
          <w:sz w:val="20"/>
          <w:szCs w:val="20"/>
        </w:rPr>
      </w:pPr>
    </w:p>
    <w:p w:rsidR="00B61DED" w:rsidRDefault="00F24E3B">
      <w:pPr>
        <w:spacing w:line="250" w:lineRule="auto"/>
        <w:ind w:left="120" w:right="12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Рябчик – птица осёдлая, подлинно лесная &lt;…&gt; В северных лесных районах промышленники-охотники ружьем и силками добывают рябчиков в огромном количестве</w:t>
      </w:r>
      <w:r>
        <w:rPr>
          <w:rFonts w:eastAsia="Times New Roman"/>
          <w:i/>
          <w:iCs/>
          <w:sz w:val="28"/>
          <w:szCs w:val="28"/>
        </w:rPr>
        <w:t xml:space="preserve">, но и в некоторых </w:t>
      </w:r>
      <w:r>
        <w:rPr>
          <w:rFonts w:eastAsia="Times New Roman"/>
          <w:b/>
          <w:bCs/>
          <w:i/>
          <w:iCs/>
          <w:sz w:val="28"/>
          <w:szCs w:val="28"/>
        </w:rPr>
        <w:t>подгородних угодьях</w:t>
      </w:r>
      <w:r>
        <w:rPr>
          <w:rFonts w:eastAsia="Times New Roman"/>
          <w:i/>
          <w:iCs/>
          <w:sz w:val="28"/>
          <w:szCs w:val="28"/>
        </w:rPr>
        <w:t xml:space="preserve"> рябчик является обычной дичью.</w:t>
      </w:r>
    </w:p>
    <w:p w:rsidR="00B61DED" w:rsidRDefault="00B61DED">
      <w:pPr>
        <w:spacing w:line="32" w:lineRule="exact"/>
        <w:rPr>
          <w:sz w:val="20"/>
          <w:szCs w:val="20"/>
        </w:rPr>
      </w:pPr>
    </w:p>
    <w:p w:rsidR="00B61DED" w:rsidRDefault="00F24E3B">
      <w:pPr>
        <w:numPr>
          <w:ilvl w:val="0"/>
          <w:numId w:val="8"/>
        </w:numPr>
        <w:tabs>
          <w:tab w:val="left" w:pos="400"/>
        </w:tabs>
        <w:ind w:left="40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Определите лексические значения выделенных слов в контексте.</w:t>
      </w:r>
    </w:p>
    <w:p w:rsidR="00B61DED" w:rsidRDefault="00F24E3B">
      <w:pPr>
        <w:numPr>
          <w:ilvl w:val="0"/>
          <w:numId w:val="8"/>
        </w:numPr>
        <w:tabs>
          <w:tab w:val="left" w:pos="400"/>
        </w:tabs>
        <w:spacing w:line="241" w:lineRule="auto"/>
        <w:ind w:left="120" w:right="1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Сравните предложения, в которых употреблено одно из присутствующих в тексте о рябчике слов.</w:t>
      </w:r>
      <w:r>
        <w:rPr>
          <w:rFonts w:eastAsia="Times New Roman"/>
          <w:sz w:val="28"/>
          <w:szCs w:val="28"/>
        </w:rPr>
        <w:t xml:space="preserve"> Сгруппируйте эти предложения в зависимости от значения найденного вами слова, подберите к данному слову синоним (по возможности). Оформите свой ответ в таблице.</w:t>
      </w:r>
    </w:p>
    <w:p w:rsidR="00B61DED" w:rsidRDefault="00B61DED">
      <w:pPr>
        <w:spacing w:line="1" w:lineRule="exact"/>
        <w:rPr>
          <w:rFonts w:eastAsia="Times New Roman"/>
          <w:sz w:val="28"/>
          <w:szCs w:val="28"/>
        </w:rPr>
      </w:pPr>
    </w:p>
    <w:p w:rsidR="00B61DED" w:rsidRDefault="00F24E3B">
      <w:pPr>
        <w:spacing w:line="238" w:lineRule="auto"/>
        <w:ind w:left="100" w:right="1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А. </w:t>
      </w:r>
      <w:r>
        <w:rPr>
          <w:rFonts w:eastAsia="Times New Roman"/>
          <w:i/>
          <w:iCs/>
          <w:sz w:val="28"/>
          <w:szCs w:val="28"/>
        </w:rPr>
        <w:t>Он всегда необыкновенно оживлялся,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говоря о куропатках,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зайцах и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перепелах;</w:t>
      </w:r>
      <w:r>
        <w:rPr>
          <w:rFonts w:eastAsia="Times New Roman"/>
          <w:i/>
          <w:iCs/>
          <w:sz w:val="28"/>
          <w:szCs w:val="28"/>
        </w:rPr>
        <w:t xml:space="preserve"> он предпочитал мелкую дичь </w:t>
      </w:r>
      <w:r>
        <w:rPr>
          <w:rFonts w:eastAsia="Times New Roman"/>
          <w:sz w:val="28"/>
          <w:szCs w:val="28"/>
        </w:rPr>
        <w:t>(Г.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А.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Газданов.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«Вечер у Клэр»,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1930 г.)</w:t>
      </w:r>
    </w:p>
    <w:p w:rsidR="00B61DED" w:rsidRDefault="00B61DED">
      <w:pPr>
        <w:spacing w:line="2" w:lineRule="exact"/>
        <w:rPr>
          <w:rFonts w:eastAsia="Times New Roman"/>
          <w:sz w:val="28"/>
          <w:szCs w:val="28"/>
        </w:rPr>
      </w:pPr>
    </w:p>
    <w:p w:rsidR="00B61DED" w:rsidRDefault="00F24E3B">
      <w:pPr>
        <w:ind w:left="10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Б. </w:t>
      </w:r>
      <w:r>
        <w:rPr>
          <w:rFonts w:eastAsia="Times New Roman"/>
          <w:i/>
          <w:iCs/>
          <w:sz w:val="28"/>
          <w:szCs w:val="28"/>
        </w:rPr>
        <w:t>Там же дичь и глушь и также волнуются мужики;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но какая разница?</w:t>
      </w:r>
    </w:p>
    <w:p w:rsidR="00B61DED" w:rsidRDefault="00B61DED">
      <w:pPr>
        <w:spacing w:line="3" w:lineRule="exact"/>
        <w:rPr>
          <w:rFonts w:eastAsia="Times New Roman"/>
          <w:sz w:val="28"/>
          <w:szCs w:val="28"/>
        </w:rPr>
      </w:pPr>
    </w:p>
    <w:p w:rsidR="00B61DED" w:rsidRDefault="00F24E3B">
      <w:pPr>
        <w:ind w:left="1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(Г. П. Данилевский. «Сожжённая Москва», 1885 г.)</w:t>
      </w:r>
    </w:p>
    <w:p w:rsidR="00B61DED" w:rsidRDefault="00B61DED">
      <w:pPr>
        <w:spacing w:line="2" w:lineRule="exact"/>
        <w:rPr>
          <w:rFonts w:eastAsia="Times New Roman"/>
          <w:sz w:val="28"/>
          <w:szCs w:val="28"/>
        </w:rPr>
      </w:pPr>
    </w:p>
    <w:p w:rsidR="00B61DED" w:rsidRDefault="00F24E3B">
      <w:pPr>
        <w:spacing w:line="236" w:lineRule="auto"/>
        <w:ind w:left="100" w:right="1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В. </w:t>
      </w:r>
      <w:r>
        <w:rPr>
          <w:rFonts w:eastAsia="Times New Roman"/>
          <w:i/>
          <w:iCs/>
          <w:sz w:val="28"/>
          <w:szCs w:val="28"/>
        </w:rPr>
        <w:t>Ни души,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казалось,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не было не только на этой глухой,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всеми позаб</w:t>
      </w:r>
      <w:r>
        <w:rPr>
          <w:rFonts w:eastAsia="Times New Roman"/>
          <w:i/>
          <w:iCs/>
          <w:sz w:val="28"/>
          <w:szCs w:val="28"/>
        </w:rPr>
        <w:t>ытой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дороге, но и на сотни вёрст кругом. Дичь, ширь, пустыня… Ах, хорошо,</w:t>
      </w:r>
    </w:p>
    <w:p w:rsidR="00B61DED" w:rsidRDefault="00B61DED">
      <w:pPr>
        <w:spacing w:line="2" w:lineRule="exact"/>
        <w:rPr>
          <w:rFonts w:eastAsia="Times New Roman"/>
          <w:sz w:val="28"/>
          <w:szCs w:val="28"/>
        </w:rPr>
      </w:pPr>
    </w:p>
    <w:p w:rsidR="00B61DED" w:rsidRDefault="00F24E3B">
      <w:pPr>
        <w:spacing w:line="242" w:lineRule="auto"/>
        <w:ind w:left="100" w:right="12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подумал я, опуская повод </w:t>
      </w:r>
      <w:r>
        <w:rPr>
          <w:rFonts w:eastAsia="Times New Roman"/>
          <w:sz w:val="28"/>
          <w:szCs w:val="28"/>
        </w:rPr>
        <w:t>(И.А.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Бунин. «Жизнь Арсеньева.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Юность», 1927–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1933 г.)</w:t>
      </w:r>
    </w:p>
    <w:p w:rsidR="00B61DED" w:rsidRDefault="00F24E3B">
      <w:pPr>
        <w:spacing w:line="238" w:lineRule="auto"/>
        <w:ind w:left="100" w:right="12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Г.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Как пятнадцать тысяч,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что за дичь!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(Ф.М.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Достоевский. «Подросток»,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1875 г.)</w:t>
      </w:r>
    </w:p>
    <w:p w:rsidR="00B61DED" w:rsidRDefault="00B61DED">
      <w:pPr>
        <w:spacing w:line="1" w:lineRule="exact"/>
        <w:rPr>
          <w:rFonts w:eastAsia="Times New Roman"/>
          <w:sz w:val="28"/>
          <w:szCs w:val="28"/>
        </w:rPr>
      </w:pPr>
    </w:p>
    <w:p w:rsidR="00B61DED" w:rsidRDefault="00F24E3B">
      <w:pPr>
        <w:ind w:left="100" w:right="12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Д. </w:t>
      </w:r>
      <w:r>
        <w:rPr>
          <w:rFonts w:eastAsia="Times New Roman"/>
          <w:i/>
          <w:iCs/>
          <w:sz w:val="28"/>
          <w:szCs w:val="28"/>
        </w:rPr>
        <w:t>Что за дичь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пиратство в космосе</w:t>
      </w:r>
      <w:r>
        <w:rPr>
          <w:rFonts w:eastAsia="Times New Roman"/>
          <w:sz w:val="28"/>
          <w:szCs w:val="28"/>
        </w:rPr>
        <w:t>? (Д.А.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Биленкин. «Космический бог»,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1967 г.)</w:t>
      </w:r>
    </w:p>
    <w:p w:rsidR="00B61DED" w:rsidRDefault="00F24E3B">
      <w:pPr>
        <w:spacing w:line="260" w:lineRule="auto"/>
        <w:ind w:left="100" w:right="1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Е. </w:t>
      </w:r>
      <w:r>
        <w:rPr>
          <w:rFonts w:eastAsia="Times New Roman"/>
          <w:i/>
          <w:iCs/>
          <w:sz w:val="28"/>
          <w:szCs w:val="28"/>
        </w:rPr>
        <w:t>В пригороде дичь перевелась,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надо было или отъезжать по железной дороге,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 xml:space="preserve">или топать в глубь урёма, подальше от города. </w:t>
      </w:r>
      <w:r>
        <w:rPr>
          <w:rFonts w:eastAsia="Times New Roman"/>
          <w:sz w:val="28"/>
          <w:szCs w:val="28"/>
        </w:rPr>
        <w:t>(В.П.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Астафьев. «Пролётный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гусь», 2000 г.)</w:t>
      </w:r>
    </w:p>
    <w:p w:rsidR="00B61DED" w:rsidRDefault="00B61DED">
      <w:pPr>
        <w:spacing w:line="259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3440"/>
        <w:gridCol w:w="1960"/>
        <w:gridCol w:w="3280"/>
        <w:gridCol w:w="30"/>
      </w:tblGrid>
      <w:tr w:rsidR="00B61DED">
        <w:trPr>
          <w:trHeight w:val="294"/>
        </w:trPr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61DED" w:rsidRDefault="00F24E3B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Слово</w:t>
            </w:r>
          </w:p>
        </w:tc>
        <w:tc>
          <w:tcPr>
            <w:tcW w:w="34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1DED" w:rsidRDefault="00F24E3B">
            <w:pPr>
              <w:ind w:left="1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Значение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1DED" w:rsidRDefault="00F24E3B">
            <w:pPr>
              <w:spacing w:line="29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Предложения</w:t>
            </w:r>
          </w:p>
        </w:tc>
        <w:tc>
          <w:tcPr>
            <w:tcW w:w="32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1DED" w:rsidRDefault="00F24E3B">
            <w:pPr>
              <w:ind w:left="10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Синоним</w:t>
            </w:r>
          </w:p>
        </w:tc>
        <w:tc>
          <w:tcPr>
            <w:tcW w:w="0" w:type="dxa"/>
            <w:vAlign w:val="bottom"/>
          </w:tcPr>
          <w:p w:rsidR="00B61DED" w:rsidRDefault="00B61DED">
            <w:pPr>
              <w:rPr>
                <w:sz w:val="1"/>
                <w:szCs w:val="1"/>
              </w:rPr>
            </w:pPr>
          </w:p>
        </w:tc>
      </w:tr>
      <w:tr w:rsidR="00B61DED">
        <w:trPr>
          <w:trHeight w:val="227"/>
        </w:trPr>
        <w:tc>
          <w:tcPr>
            <w:tcW w:w="12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1DED" w:rsidRDefault="00B61DED">
            <w:pPr>
              <w:rPr>
                <w:sz w:val="19"/>
                <w:szCs w:val="19"/>
              </w:rPr>
            </w:pPr>
          </w:p>
        </w:tc>
        <w:tc>
          <w:tcPr>
            <w:tcW w:w="3440" w:type="dxa"/>
            <w:vMerge/>
            <w:tcBorders>
              <w:right w:val="single" w:sz="8" w:space="0" w:color="auto"/>
            </w:tcBorders>
            <w:vAlign w:val="bottom"/>
          </w:tcPr>
          <w:p w:rsidR="00B61DED" w:rsidRDefault="00B61DED">
            <w:pPr>
              <w:rPr>
                <w:sz w:val="19"/>
                <w:szCs w:val="19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B61DED" w:rsidRDefault="00F24E3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(А, Б, В…)</w:t>
            </w:r>
          </w:p>
        </w:tc>
        <w:tc>
          <w:tcPr>
            <w:tcW w:w="3280" w:type="dxa"/>
            <w:vMerge/>
            <w:tcBorders>
              <w:right w:val="single" w:sz="8" w:space="0" w:color="auto"/>
            </w:tcBorders>
            <w:vAlign w:val="bottom"/>
          </w:tcPr>
          <w:p w:rsidR="00B61DED" w:rsidRDefault="00B61DED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B61DED" w:rsidRDefault="00B61DED">
            <w:pPr>
              <w:rPr>
                <w:sz w:val="1"/>
                <w:szCs w:val="1"/>
              </w:rPr>
            </w:pPr>
          </w:p>
        </w:tc>
      </w:tr>
      <w:tr w:rsidR="00B61DED">
        <w:trPr>
          <w:trHeight w:val="139"/>
        </w:trPr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1DED" w:rsidRDefault="00B61DED">
            <w:pPr>
              <w:rPr>
                <w:sz w:val="12"/>
                <w:szCs w:val="12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1DED" w:rsidRDefault="00B61DED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1DED" w:rsidRDefault="00B61DED">
            <w:pPr>
              <w:rPr>
                <w:sz w:val="12"/>
                <w:szCs w:val="12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1DED" w:rsidRDefault="00B61DED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B61DED" w:rsidRDefault="00B61DED">
            <w:pPr>
              <w:rPr>
                <w:sz w:val="1"/>
                <w:szCs w:val="1"/>
              </w:rPr>
            </w:pPr>
          </w:p>
        </w:tc>
      </w:tr>
      <w:tr w:rsidR="00B61DED">
        <w:trPr>
          <w:trHeight w:val="500"/>
        </w:trPr>
        <w:tc>
          <w:tcPr>
            <w:tcW w:w="1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1DED" w:rsidRDefault="00B61DED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1DED" w:rsidRDefault="00B61DED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1DED" w:rsidRDefault="00B61DED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1DED" w:rsidRDefault="00B61DE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1DED" w:rsidRDefault="00B61DED">
            <w:pPr>
              <w:rPr>
                <w:sz w:val="1"/>
                <w:szCs w:val="1"/>
              </w:rPr>
            </w:pPr>
          </w:p>
        </w:tc>
      </w:tr>
      <w:tr w:rsidR="00B61DED">
        <w:trPr>
          <w:trHeight w:val="500"/>
        </w:trPr>
        <w:tc>
          <w:tcPr>
            <w:tcW w:w="1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1DED" w:rsidRDefault="00B61DED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1DED" w:rsidRDefault="00B61DED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1DED" w:rsidRDefault="00B61DED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1DED" w:rsidRDefault="00B61DE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1DED" w:rsidRDefault="00B61DED">
            <w:pPr>
              <w:rPr>
                <w:sz w:val="1"/>
                <w:szCs w:val="1"/>
              </w:rPr>
            </w:pPr>
          </w:p>
        </w:tc>
      </w:tr>
      <w:tr w:rsidR="00B61DED">
        <w:trPr>
          <w:trHeight w:val="500"/>
        </w:trPr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1DED" w:rsidRDefault="00B61DED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1DED" w:rsidRDefault="00B61DED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1DED" w:rsidRDefault="00B61DED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1DED" w:rsidRDefault="00B61DE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1DED" w:rsidRDefault="00B61DED">
            <w:pPr>
              <w:rPr>
                <w:sz w:val="1"/>
                <w:szCs w:val="1"/>
              </w:rPr>
            </w:pPr>
          </w:p>
        </w:tc>
      </w:tr>
    </w:tbl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ectPr w:rsidR="00B61DED">
          <w:pgSz w:w="11920" w:h="16840"/>
          <w:pgMar w:top="670" w:right="1030" w:bottom="178" w:left="1020" w:header="0" w:footer="0" w:gutter="0"/>
          <w:cols w:space="720" w:equalWidth="0">
            <w:col w:w="9860"/>
          </w:cols>
        </w:sect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332" w:lineRule="exact"/>
        <w:rPr>
          <w:sz w:val="20"/>
          <w:szCs w:val="20"/>
        </w:rPr>
      </w:pPr>
    </w:p>
    <w:p w:rsidR="00B61DED" w:rsidRDefault="00F24E3B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</w:t>
      </w:r>
    </w:p>
    <w:p w:rsidR="00B61DED" w:rsidRDefault="00B61DED">
      <w:pPr>
        <w:sectPr w:rsidR="00B61DED">
          <w:type w:val="continuous"/>
          <w:pgSz w:w="11920" w:h="16840"/>
          <w:pgMar w:top="670" w:right="1030" w:bottom="178" w:left="1020" w:header="0" w:footer="0" w:gutter="0"/>
          <w:cols w:space="720" w:equalWidth="0">
            <w:col w:w="9860"/>
          </w:cols>
        </w:sectPr>
      </w:pPr>
    </w:p>
    <w:p w:rsidR="00B61DED" w:rsidRDefault="00F24E3B">
      <w:pPr>
        <w:ind w:right="4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>уч. г.</w:t>
      </w:r>
    </w:p>
    <w:p w:rsidR="00B61DED" w:rsidRDefault="00B61DED">
      <w:pPr>
        <w:spacing w:line="4" w:lineRule="exact"/>
        <w:rPr>
          <w:sz w:val="20"/>
          <w:szCs w:val="20"/>
        </w:rPr>
      </w:pPr>
    </w:p>
    <w:p w:rsidR="00B61DED" w:rsidRDefault="00F24E3B">
      <w:pPr>
        <w:ind w:right="4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5 класс</w:t>
      </w: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70" w:lineRule="exact"/>
        <w:rPr>
          <w:sz w:val="20"/>
          <w:szCs w:val="20"/>
        </w:rPr>
      </w:pPr>
    </w:p>
    <w:p w:rsidR="00B61DED" w:rsidRDefault="00F24E3B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9 (4 балла)</w:t>
      </w:r>
    </w:p>
    <w:p w:rsidR="00B61DED" w:rsidRDefault="00F24E3B">
      <w:pPr>
        <w:spacing w:line="239" w:lineRule="auto"/>
        <w:ind w:left="20" w:right="8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Одним из основных различий между русскими диалектами принято считать поведение безударных гласных в первом предударном слоге (т. е. в том слоге, который находится непосредственно перед ударным). В этом положении гласные [и], [ы], [у] не изменяют своего зву</w:t>
      </w:r>
      <w:r>
        <w:rPr>
          <w:rFonts w:eastAsia="Times New Roman"/>
          <w:sz w:val="28"/>
          <w:szCs w:val="28"/>
        </w:rPr>
        <w:t>чания по сравнению с тем, как они произносятся под ударением, а вот гласные на месте ударных [а], [э], [о] образуют много удивительно разнообразных систем.</w:t>
      </w:r>
    </w:p>
    <w:p w:rsidR="00B61DED" w:rsidRDefault="00B61DED">
      <w:pPr>
        <w:spacing w:line="6" w:lineRule="exact"/>
        <w:rPr>
          <w:sz w:val="20"/>
          <w:szCs w:val="20"/>
        </w:rPr>
      </w:pPr>
    </w:p>
    <w:p w:rsidR="00B61DED" w:rsidRDefault="00F24E3B">
      <w:pPr>
        <w:spacing w:line="241" w:lineRule="auto"/>
        <w:ind w:left="20" w:right="1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После исконно твёрдых согласных (все согласные, кроме [ж], [ш], [ц], которые были мягкими) в русски</w:t>
      </w:r>
      <w:r>
        <w:rPr>
          <w:rFonts w:eastAsia="Times New Roman"/>
          <w:sz w:val="28"/>
          <w:szCs w:val="28"/>
        </w:rPr>
        <w:t>х словах не бывает гласного [э], поэтому речь идёт только о гласных на месте ударных [а] и [о].</w:t>
      </w:r>
    </w:p>
    <w:p w:rsidR="00B61DED" w:rsidRDefault="00F24E3B">
      <w:pPr>
        <w:numPr>
          <w:ilvl w:val="0"/>
          <w:numId w:val="9"/>
        </w:numPr>
        <w:tabs>
          <w:tab w:val="left" w:pos="330"/>
        </w:tabs>
        <w:ind w:lef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части русских диалектов они противопоставлены друг другу в безударных слогах, т. е. на месте ударного [о] в безударном слоге произносится [о], а на месте [а] – </w:t>
      </w:r>
      <w:r>
        <w:rPr>
          <w:rFonts w:eastAsia="Times New Roman"/>
          <w:sz w:val="28"/>
          <w:szCs w:val="28"/>
        </w:rPr>
        <w:t>[а]: п[о]ход, но з[а]ход. В другой части говоров русского языка эти [а] и [о] совпадают друг с другом (чаще всего в звуке [а], но это может быть и другой звук): п[а]ход = з[а]ход.</w:t>
      </w:r>
    </w:p>
    <w:p w:rsidR="00B61DED" w:rsidRDefault="00F24E3B">
      <w:pPr>
        <w:spacing w:line="254" w:lineRule="auto"/>
        <w:ind w:left="20" w:right="8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Различение в безударном положении гласных, соответствующих ударным [а] и [о]</w:t>
      </w:r>
      <w:r>
        <w:rPr>
          <w:rFonts w:eastAsia="Times New Roman"/>
          <w:sz w:val="28"/>
          <w:szCs w:val="28"/>
        </w:rPr>
        <w:t>, называется оканьем, оно распространено в севернорусских говорах; совпадение – аканьем (в южнорусских). Оканье древнее аканья, но в основу русского литературного языка лёг диалект, в котором господствовало аканье.</w:t>
      </w:r>
    </w:p>
    <w:p w:rsidR="00B61DED" w:rsidRDefault="00B61DED">
      <w:pPr>
        <w:spacing w:line="247" w:lineRule="exact"/>
        <w:rPr>
          <w:sz w:val="20"/>
          <w:szCs w:val="20"/>
        </w:rPr>
      </w:pPr>
    </w:p>
    <w:p w:rsidR="00B61DED" w:rsidRDefault="00F24E3B">
      <w:pPr>
        <w:spacing w:line="258" w:lineRule="auto"/>
        <w:ind w:left="20" w:right="1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Предположим, что в анализируемом вами ди</w:t>
      </w:r>
      <w:r>
        <w:rPr>
          <w:rFonts w:eastAsia="Times New Roman"/>
          <w:sz w:val="28"/>
          <w:szCs w:val="28"/>
        </w:rPr>
        <w:t xml:space="preserve">алекте встречаются следующие произношения: </w:t>
      </w:r>
      <w:r>
        <w:rPr>
          <w:rFonts w:eastAsia="Times New Roman"/>
          <w:b/>
          <w:bCs/>
          <w:sz w:val="28"/>
          <w:szCs w:val="28"/>
        </w:rPr>
        <w:t>з[а]писать,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тр[а]ва</w:t>
      </w:r>
      <w:r>
        <w:rPr>
          <w:rFonts w:eastAsia="Times New Roman"/>
          <w:sz w:val="28"/>
          <w:szCs w:val="28"/>
        </w:rPr>
        <w:t>. Какая система гласных представлена в этом диалекте? Свой ответ обоснуйте.</w:t>
      </w:r>
    </w:p>
    <w:p w:rsidR="00B61DED" w:rsidRDefault="00B61DED">
      <w:pPr>
        <w:spacing w:line="250" w:lineRule="exact"/>
        <w:rPr>
          <w:sz w:val="20"/>
          <w:szCs w:val="20"/>
        </w:rPr>
      </w:pPr>
    </w:p>
    <w:p w:rsidR="00B61DED" w:rsidRDefault="00F24E3B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10 (8 баллов)</w:t>
      </w:r>
    </w:p>
    <w:p w:rsidR="00B61DED" w:rsidRDefault="00F24E3B">
      <w:pPr>
        <w:spacing w:line="254" w:lineRule="auto"/>
        <w:ind w:left="20" w:right="8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Прочитайте фрагмент текста и переведите его на современный русский язык. Дайте лексико-граммати</w:t>
      </w:r>
      <w:r>
        <w:rPr>
          <w:rFonts w:eastAsia="Times New Roman"/>
          <w:sz w:val="28"/>
          <w:szCs w:val="28"/>
        </w:rPr>
        <w:t>ческий комментарий подчёркнутым словам (укажите лексическое значение слова в данном контексте, а также особенности его формы).</w:t>
      </w:r>
    </w:p>
    <w:p w:rsidR="00B61DED" w:rsidRDefault="00B61DED">
      <w:pPr>
        <w:spacing w:line="17" w:lineRule="exact"/>
        <w:rPr>
          <w:sz w:val="20"/>
          <w:szCs w:val="20"/>
        </w:rPr>
      </w:pPr>
    </w:p>
    <w:p w:rsidR="00B61DED" w:rsidRDefault="00F24E3B">
      <w:pPr>
        <w:spacing w:line="258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Прииде безбожьнъи ц ҃рь батый на роускоую землю со множествомь воi татарскыми и ста </w:t>
      </w:r>
      <w:r>
        <w:rPr>
          <w:rFonts w:eastAsia="Times New Roman"/>
          <w:sz w:val="28"/>
          <w:szCs w:val="28"/>
          <w:u w:val="single"/>
        </w:rPr>
        <w:t>на рѣцѣ на воронеже</w:t>
      </w:r>
      <w:r>
        <w:rPr>
          <w:rFonts w:eastAsia="Times New Roman"/>
          <w:sz w:val="28"/>
          <w:szCs w:val="28"/>
        </w:rPr>
        <w:t xml:space="preserve"> близ резаньскi</w:t>
      </w:r>
      <w:r>
        <w:rPr>
          <w:rFonts w:eastAsia="Times New Roman"/>
          <w:sz w:val="28"/>
          <w:szCs w:val="28"/>
        </w:rPr>
        <w:t xml:space="preserve"> я земли и присла к великоумоу кн ҃зю юрью ингоревичю резанскоумоупослы.</w:t>
      </w:r>
    </w:p>
    <w:p w:rsidR="00B61DED" w:rsidRDefault="00F24E3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4083050</wp:posOffset>
                </wp:positionH>
                <wp:positionV relativeFrom="paragraph">
                  <wp:posOffset>-45720</wp:posOffset>
                </wp:positionV>
                <wp:extent cx="527050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7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" o:spid="_x0000_s102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21.5pt,-3.5999pt" to="363pt,-3.5999pt" o:allowincell="f" strokecolor="#000000" strokeweight="0.5pt"/>
            </w:pict>
          </mc:Fallback>
        </mc:AlternateContent>
      </w:r>
    </w:p>
    <w:p w:rsidR="00B61DED" w:rsidRDefault="00B61DED">
      <w:pPr>
        <w:spacing w:line="237" w:lineRule="exact"/>
        <w:rPr>
          <w:sz w:val="20"/>
          <w:szCs w:val="20"/>
        </w:rPr>
      </w:pPr>
    </w:p>
    <w:p w:rsidR="00B61DED" w:rsidRDefault="00F24E3B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Максимальный балл за все выполненные задания – 70.</w:t>
      </w:r>
    </w:p>
    <w:p w:rsidR="00B61DED" w:rsidRDefault="00B61DED">
      <w:pPr>
        <w:sectPr w:rsidR="00B61DED">
          <w:pgSz w:w="11920" w:h="16840"/>
          <w:pgMar w:top="670" w:right="1050" w:bottom="178" w:left="1120" w:header="0" w:footer="0" w:gutter="0"/>
          <w:cols w:space="720" w:equalWidth="0">
            <w:col w:w="9740"/>
          </w:cols>
        </w:sect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00" w:lineRule="exact"/>
        <w:rPr>
          <w:sz w:val="20"/>
          <w:szCs w:val="20"/>
        </w:rPr>
      </w:pPr>
    </w:p>
    <w:p w:rsidR="00B61DED" w:rsidRDefault="00B61DED">
      <w:pPr>
        <w:spacing w:line="276" w:lineRule="exact"/>
        <w:rPr>
          <w:sz w:val="20"/>
          <w:szCs w:val="20"/>
        </w:rPr>
      </w:pPr>
    </w:p>
    <w:p w:rsidR="00B61DED" w:rsidRDefault="00F24E3B">
      <w:pPr>
        <w:ind w:right="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</w:t>
      </w:r>
    </w:p>
    <w:sectPr w:rsidR="00B61DED">
      <w:type w:val="continuous"/>
      <w:pgSz w:w="11920" w:h="16840"/>
      <w:pgMar w:top="670" w:right="1050" w:bottom="178" w:left="1120" w:header="0" w:footer="0" w:gutter="0"/>
      <w:cols w:space="720" w:equalWidth="0">
        <w:col w:w="97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5C162ECE"/>
    <w:lvl w:ilvl="0" w:tplc="084A39DA">
      <w:start w:val="1"/>
      <w:numFmt w:val="decimal"/>
      <w:lvlText w:val="%1."/>
      <w:lvlJc w:val="left"/>
    </w:lvl>
    <w:lvl w:ilvl="1" w:tplc="ED86CBC4">
      <w:numFmt w:val="decimal"/>
      <w:lvlText w:val=""/>
      <w:lvlJc w:val="left"/>
    </w:lvl>
    <w:lvl w:ilvl="2" w:tplc="AD5C4104">
      <w:numFmt w:val="decimal"/>
      <w:lvlText w:val=""/>
      <w:lvlJc w:val="left"/>
    </w:lvl>
    <w:lvl w:ilvl="3" w:tplc="B0F4F12E">
      <w:numFmt w:val="decimal"/>
      <w:lvlText w:val=""/>
      <w:lvlJc w:val="left"/>
    </w:lvl>
    <w:lvl w:ilvl="4" w:tplc="04940E08">
      <w:numFmt w:val="decimal"/>
      <w:lvlText w:val=""/>
      <w:lvlJc w:val="left"/>
    </w:lvl>
    <w:lvl w:ilvl="5" w:tplc="B2E22754">
      <w:numFmt w:val="decimal"/>
      <w:lvlText w:val=""/>
      <w:lvlJc w:val="left"/>
    </w:lvl>
    <w:lvl w:ilvl="6" w:tplc="25F22BB4">
      <w:numFmt w:val="decimal"/>
      <w:lvlText w:val=""/>
      <w:lvlJc w:val="left"/>
    </w:lvl>
    <w:lvl w:ilvl="7" w:tplc="E214D9E8">
      <w:numFmt w:val="decimal"/>
      <w:lvlText w:val=""/>
      <w:lvlJc w:val="left"/>
    </w:lvl>
    <w:lvl w:ilvl="8" w:tplc="3CC830A6">
      <w:numFmt w:val="decimal"/>
      <w:lvlText w:val=""/>
      <w:lvlJc w:val="left"/>
    </w:lvl>
  </w:abstractNum>
  <w:abstractNum w:abstractNumId="1">
    <w:nsid w:val="00000BB3"/>
    <w:multiLevelType w:val="hybridMultilevel"/>
    <w:tmpl w:val="C2E2F4BE"/>
    <w:lvl w:ilvl="0" w:tplc="9FF2859A">
      <w:start w:val="1"/>
      <w:numFmt w:val="bullet"/>
      <w:lvlText w:val="в"/>
      <w:lvlJc w:val="left"/>
    </w:lvl>
    <w:lvl w:ilvl="1" w:tplc="CC5EF0DC">
      <w:numFmt w:val="decimal"/>
      <w:lvlText w:val=""/>
      <w:lvlJc w:val="left"/>
    </w:lvl>
    <w:lvl w:ilvl="2" w:tplc="CDBC55D0">
      <w:numFmt w:val="decimal"/>
      <w:lvlText w:val=""/>
      <w:lvlJc w:val="left"/>
    </w:lvl>
    <w:lvl w:ilvl="3" w:tplc="7A70895E">
      <w:numFmt w:val="decimal"/>
      <w:lvlText w:val=""/>
      <w:lvlJc w:val="left"/>
    </w:lvl>
    <w:lvl w:ilvl="4" w:tplc="6472DF6E">
      <w:numFmt w:val="decimal"/>
      <w:lvlText w:val=""/>
      <w:lvlJc w:val="left"/>
    </w:lvl>
    <w:lvl w:ilvl="5" w:tplc="2274080E">
      <w:numFmt w:val="decimal"/>
      <w:lvlText w:val=""/>
      <w:lvlJc w:val="left"/>
    </w:lvl>
    <w:lvl w:ilvl="6" w:tplc="7942671E">
      <w:numFmt w:val="decimal"/>
      <w:lvlText w:val=""/>
      <w:lvlJc w:val="left"/>
    </w:lvl>
    <w:lvl w:ilvl="7" w:tplc="47808E30">
      <w:numFmt w:val="decimal"/>
      <w:lvlText w:val=""/>
      <w:lvlJc w:val="left"/>
    </w:lvl>
    <w:lvl w:ilvl="8" w:tplc="5BBA40F6">
      <w:numFmt w:val="decimal"/>
      <w:lvlText w:val=""/>
      <w:lvlJc w:val="left"/>
    </w:lvl>
  </w:abstractNum>
  <w:abstractNum w:abstractNumId="2">
    <w:nsid w:val="000012DB"/>
    <w:multiLevelType w:val="hybridMultilevel"/>
    <w:tmpl w:val="CAACB54C"/>
    <w:lvl w:ilvl="0" w:tplc="C1F8D10A">
      <w:start w:val="1"/>
      <w:numFmt w:val="decimal"/>
      <w:lvlText w:val="%1."/>
      <w:lvlJc w:val="left"/>
    </w:lvl>
    <w:lvl w:ilvl="1" w:tplc="EF2E7E86">
      <w:numFmt w:val="decimal"/>
      <w:lvlText w:val=""/>
      <w:lvlJc w:val="left"/>
    </w:lvl>
    <w:lvl w:ilvl="2" w:tplc="5CFC8554">
      <w:numFmt w:val="decimal"/>
      <w:lvlText w:val=""/>
      <w:lvlJc w:val="left"/>
    </w:lvl>
    <w:lvl w:ilvl="3" w:tplc="47305096">
      <w:numFmt w:val="decimal"/>
      <w:lvlText w:val=""/>
      <w:lvlJc w:val="left"/>
    </w:lvl>
    <w:lvl w:ilvl="4" w:tplc="F3AA7646">
      <w:numFmt w:val="decimal"/>
      <w:lvlText w:val=""/>
      <w:lvlJc w:val="left"/>
    </w:lvl>
    <w:lvl w:ilvl="5" w:tplc="FE18647E">
      <w:numFmt w:val="decimal"/>
      <w:lvlText w:val=""/>
      <w:lvlJc w:val="left"/>
    </w:lvl>
    <w:lvl w:ilvl="6" w:tplc="D67A93E2">
      <w:numFmt w:val="decimal"/>
      <w:lvlText w:val=""/>
      <w:lvlJc w:val="left"/>
    </w:lvl>
    <w:lvl w:ilvl="7" w:tplc="C3401F1A">
      <w:numFmt w:val="decimal"/>
      <w:lvlText w:val=""/>
      <w:lvlJc w:val="left"/>
    </w:lvl>
    <w:lvl w:ilvl="8" w:tplc="95FC730C">
      <w:numFmt w:val="decimal"/>
      <w:lvlText w:val=""/>
      <w:lvlJc w:val="left"/>
    </w:lvl>
  </w:abstractNum>
  <w:abstractNum w:abstractNumId="3">
    <w:nsid w:val="0000153C"/>
    <w:multiLevelType w:val="hybridMultilevel"/>
    <w:tmpl w:val="000C0BE4"/>
    <w:lvl w:ilvl="0" w:tplc="7C6CB048">
      <w:start w:val="1"/>
      <w:numFmt w:val="bullet"/>
      <w:lvlText w:val="В"/>
      <w:lvlJc w:val="left"/>
    </w:lvl>
    <w:lvl w:ilvl="1" w:tplc="2D44F88E">
      <w:numFmt w:val="decimal"/>
      <w:lvlText w:val=""/>
      <w:lvlJc w:val="left"/>
    </w:lvl>
    <w:lvl w:ilvl="2" w:tplc="0226A534">
      <w:numFmt w:val="decimal"/>
      <w:lvlText w:val=""/>
      <w:lvlJc w:val="left"/>
    </w:lvl>
    <w:lvl w:ilvl="3" w:tplc="257C8F56">
      <w:numFmt w:val="decimal"/>
      <w:lvlText w:val=""/>
      <w:lvlJc w:val="left"/>
    </w:lvl>
    <w:lvl w:ilvl="4" w:tplc="75EAEBC4">
      <w:numFmt w:val="decimal"/>
      <w:lvlText w:val=""/>
      <w:lvlJc w:val="left"/>
    </w:lvl>
    <w:lvl w:ilvl="5" w:tplc="4F4A263A">
      <w:numFmt w:val="decimal"/>
      <w:lvlText w:val=""/>
      <w:lvlJc w:val="left"/>
    </w:lvl>
    <w:lvl w:ilvl="6" w:tplc="CD0E2E1A">
      <w:numFmt w:val="decimal"/>
      <w:lvlText w:val=""/>
      <w:lvlJc w:val="left"/>
    </w:lvl>
    <w:lvl w:ilvl="7" w:tplc="FDD80464">
      <w:numFmt w:val="decimal"/>
      <w:lvlText w:val=""/>
      <w:lvlJc w:val="left"/>
    </w:lvl>
    <w:lvl w:ilvl="8" w:tplc="D180CFA4">
      <w:numFmt w:val="decimal"/>
      <w:lvlText w:val=""/>
      <w:lvlJc w:val="left"/>
    </w:lvl>
  </w:abstractNum>
  <w:abstractNum w:abstractNumId="4">
    <w:nsid w:val="000026E9"/>
    <w:multiLevelType w:val="hybridMultilevel"/>
    <w:tmpl w:val="8BB2A1EC"/>
    <w:lvl w:ilvl="0" w:tplc="512804C6">
      <w:start w:val="1"/>
      <w:numFmt w:val="decimal"/>
      <w:lvlText w:val="%1)"/>
      <w:lvlJc w:val="left"/>
    </w:lvl>
    <w:lvl w:ilvl="1" w:tplc="9A2ABC34">
      <w:numFmt w:val="decimal"/>
      <w:lvlText w:val=""/>
      <w:lvlJc w:val="left"/>
    </w:lvl>
    <w:lvl w:ilvl="2" w:tplc="956857C6">
      <w:numFmt w:val="decimal"/>
      <w:lvlText w:val=""/>
      <w:lvlJc w:val="left"/>
    </w:lvl>
    <w:lvl w:ilvl="3" w:tplc="B350BC7C">
      <w:numFmt w:val="decimal"/>
      <w:lvlText w:val=""/>
      <w:lvlJc w:val="left"/>
    </w:lvl>
    <w:lvl w:ilvl="4" w:tplc="613CA9EC">
      <w:numFmt w:val="decimal"/>
      <w:lvlText w:val=""/>
      <w:lvlJc w:val="left"/>
    </w:lvl>
    <w:lvl w:ilvl="5" w:tplc="42FAE2C4">
      <w:numFmt w:val="decimal"/>
      <w:lvlText w:val=""/>
      <w:lvlJc w:val="left"/>
    </w:lvl>
    <w:lvl w:ilvl="6" w:tplc="27D444FE">
      <w:numFmt w:val="decimal"/>
      <w:lvlText w:val=""/>
      <w:lvlJc w:val="left"/>
    </w:lvl>
    <w:lvl w:ilvl="7" w:tplc="330EF908">
      <w:numFmt w:val="decimal"/>
      <w:lvlText w:val=""/>
      <w:lvlJc w:val="left"/>
    </w:lvl>
    <w:lvl w:ilvl="8" w:tplc="595C997A">
      <w:numFmt w:val="decimal"/>
      <w:lvlText w:val=""/>
      <w:lvlJc w:val="left"/>
    </w:lvl>
  </w:abstractNum>
  <w:abstractNum w:abstractNumId="5">
    <w:nsid w:val="00002EA6"/>
    <w:multiLevelType w:val="hybridMultilevel"/>
    <w:tmpl w:val="79F8AEC6"/>
    <w:lvl w:ilvl="0" w:tplc="52EEF93C">
      <w:start w:val="1"/>
      <w:numFmt w:val="bullet"/>
      <w:lvlText w:val="в"/>
      <w:lvlJc w:val="left"/>
    </w:lvl>
    <w:lvl w:ilvl="1" w:tplc="04243868">
      <w:numFmt w:val="decimal"/>
      <w:lvlText w:val=""/>
      <w:lvlJc w:val="left"/>
    </w:lvl>
    <w:lvl w:ilvl="2" w:tplc="7CF421E6">
      <w:numFmt w:val="decimal"/>
      <w:lvlText w:val=""/>
      <w:lvlJc w:val="left"/>
    </w:lvl>
    <w:lvl w:ilvl="3" w:tplc="F5681B44">
      <w:numFmt w:val="decimal"/>
      <w:lvlText w:val=""/>
      <w:lvlJc w:val="left"/>
    </w:lvl>
    <w:lvl w:ilvl="4" w:tplc="5E30ADAE">
      <w:numFmt w:val="decimal"/>
      <w:lvlText w:val=""/>
      <w:lvlJc w:val="left"/>
    </w:lvl>
    <w:lvl w:ilvl="5" w:tplc="598CBF8A">
      <w:numFmt w:val="decimal"/>
      <w:lvlText w:val=""/>
      <w:lvlJc w:val="left"/>
    </w:lvl>
    <w:lvl w:ilvl="6" w:tplc="8320C34E">
      <w:numFmt w:val="decimal"/>
      <w:lvlText w:val=""/>
      <w:lvlJc w:val="left"/>
    </w:lvl>
    <w:lvl w:ilvl="7" w:tplc="17929B3E">
      <w:numFmt w:val="decimal"/>
      <w:lvlText w:val=""/>
      <w:lvlJc w:val="left"/>
    </w:lvl>
    <w:lvl w:ilvl="8" w:tplc="FFF87194">
      <w:numFmt w:val="decimal"/>
      <w:lvlText w:val=""/>
      <w:lvlJc w:val="left"/>
    </w:lvl>
  </w:abstractNum>
  <w:abstractNum w:abstractNumId="6">
    <w:nsid w:val="000041BB"/>
    <w:multiLevelType w:val="hybridMultilevel"/>
    <w:tmpl w:val="796A79E4"/>
    <w:lvl w:ilvl="0" w:tplc="8EA4D5F8">
      <w:start w:val="1"/>
      <w:numFmt w:val="decimal"/>
      <w:lvlText w:val="%1."/>
      <w:lvlJc w:val="left"/>
    </w:lvl>
    <w:lvl w:ilvl="1" w:tplc="13CE325C">
      <w:start w:val="1"/>
      <w:numFmt w:val="bullet"/>
      <w:lvlText w:val="\endash "/>
      <w:lvlJc w:val="left"/>
    </w:lvl>
    <w:lvl w:ilvl="2" w:tplc="56B61EF0">
      <w:numFmt w:val="decimal"/>
      <w:lvlText w:val=""/>
      <w:lvlJc w:val="left"/>
    </w:lvl>
    <w:lvl w:ilvl="3" w:tplc="51D488AC">
      <w:numFmt w:val="decimal"/>
      <w:lvlText w:val=""/>
      <w:lvlJc w:val="left"/>
    </w:lvl>
    <w:lvl w:ilvl="4" w:tplc="97725FC2">
      <w:numFmt w:val="decimal"/>
      <w:lvlText w:val=""/>
      <w:lvlJc w:val="left"/>
    </w:lvl>
    <w:lvl w:ilvl="5" w:tplc="29389D42">
      <w:numFmt w:val="decimal"/>
      <w:lvlText w:val=""/>
      <w:lvlJc w:val="left"/>
    </w:lvl>
    <w:lvl w:ilvl="6" w:tplc="72A6EDB2">
      <w:numFmt w:val="decimal"/>
      <w:lvlText w:val=""/>
      <w:lvlJc w:val="left"/>
    </w:lvl>
    <w:lvl w:ilvl="7" w:tplc="70248846">
      <w:numFmt w:val="decimal"/>
      <w:lvlText w:val=""/>
      <w:lvlJc w:val="left"/>
    </w:lvl>
    <w:lvl w:ilvl="8" w:tplc="769CB0A8">
      <w:numFmt w:val="decimal"/>
      <w:lvlText w:val=""/>
      <w:lvlJc w:val="left"/>
    </w:lvl>
  </w:abstractNum>
  <w:abstractNum w:abstractNumId="7">
    <w:nsid w:val="00005AF1"/>
    <w:multiLevelType w:val="hybridMultilevel"/>
    <w:tmpl w:val="B876F702"/>
    <w:lvl w:ilvl="0" w:tplc="B314BD52">
      <w:start w:val="1"/>
      <w:numFmt w:val="bullet"/>
      <w:lvlText w:val="а"/>
      <w:lvlJc w:val="left"/>
    </w:lvl>
    <w:lvl w:ilvl="1" w:tplc="86D4F398">
      <w:numFmt w:val="decimal"/>
      <w:lvlText w:val=""/>
      <w:lvlJc w:val="left"/>
    </w:lvl>
    <w:lvl w:ilvl="2" w:tplc="D980C706">
      <w:numFmt w:val="decimal"/>
      <w:lvlText w:val=""/>
      <w:lvlJc w:val="left"/>
    </w:lvl>
    <w:lvl w:ilvl="3" w:tplc="E7E285AC">
      <w:numFmt w:val="decimal"/>
      <w:lvlText w:val=""/>
      <w:lvlJc w:val="left"/>
    </w:lvl>
    <w:lvl w:ilvl="4" w:tplc="BF0A80AA">
      <w:numFmt w:val="decimal"/>
      <w:lvlText w:val=""/>
      <w:lvlJc w:val="left"/>
    </w:lvl>
    <w:lvl w:ilvl="5" w:tplc="9906FAA6">
      <w:numFmt w:val="decimal"/>
      <w:lvlText w:val=""/>
      <w:lvlJc w:val="left"/>
    </w:lvl>
    <w:lvl w:ilvl="6" w:tplc="3BFC7E90">
      <w:numFmt w:val="decimal"/>
      <w:lvlText w:val=""/>
      <w:lvlJc w:val="left"/>
    </w:lvl>
    <w:lvl w:ilvl="7" w:tplc="D728CAB8">
      <w:numFmt w:val="decimal"/>
      <w:lvlText w:val=""/>
      <w:lvlJc w:val="left"/>
    </w:lvl>
    <w:lvl w:ilvl="8" w:tplc="A440DA68">
      <w:numFmt w:val="decimal"/>
      <w:lvlText w:val=""/>
      <w:lvlJc w:val="left"/>
    </w:lvl>
  </w:abstractNum>
  <w:abstractNum w:abstractNumId="8">
    <w:nsid w:val="00006DF1"/>
    <w:multiLevelType w:val="hybridMultilevel"/>
    <w:tmpl w:val="4A8C5CCC"/>
    <w:lvl w:ilvl="0" w:tplc="9856893E">
      <w:start w:val="1"/>
      <w:numFmt w:val="bullet"/>
      <w:lvlText w:val="в"/>
      <w:lvlJc w:val="left"/>
    </w:lvl>
    <w:lvl w:ilvl="1" w:tplc="AF0E41AC">
      <w:numFmt w:val="decimal"/>
      <w:lvlText w:val=""/>
      <w:lvlJc w:val="left"/>
    </w:lvl>
    <w:lvl w:ilvl="2" w:tplc="AF4C8D58">
      <w:numFmt w:val="decimal"/>
      <w:lvlText w:val=""/>
      <w:lvlJc w:val="left"/>
    </w:lvl>
    <w:lvl w:ilvl="3" w:tplc="DA5EECEE">
      <w:numFmt w:val="decimal"/>
      <w:lvlText w:val=""/>
      <w:lvlJc w:val="left"/>
    </w:lvl>
    <w:lvl w:ilvl="4" w:tplc="0B4E1ADA">
      <w:numFmt w:val="decimal"/>
      <w:lvlText w:val=""/>
      <w:lvlJc w:val="left"/>
    </w:lvl>
    <w:lvl w:ilvl="5" w:tplc="874E1C9E">
      <w:numFmt w:val="decimal"/>
      <w:lvlText w:val=""/>
      <w:lvlJc w:val="left"/>
    </w:lvl>
    <w:lvl w:ilvl="6" w:tplc="61403FE0">
      <w:numFmt w:val="decimal"/>
      <w:lvlText w:val=""/>
      <w:lvlJc w:val="left"/>
    </w:lvl>
    <w:lvl w:ilvl="7" w:tplc="E19CE00E">
      <w:numFmt w:val="decimal"/>
      <w:lvlText w:val=""/>
      <w:lvlJc w:val="left"/>
    </w:lvl>
    <w:lvl w:ilvl="8" w:tplc="FA9AB13C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DED"/>
    <w:rsid w:val="00B61DED"/>
    <w:rsid w:val="00F2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Default">
    <w:name w:val="Default"/>
    <w:rsid w:val="00F24E3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styleId="a4">
    <w:name w:val="Table Grid"/>
    <w:basedOn w:val="a1"/>
    <w:uiPriority w:val="59"/>
    <w:rsid w:val="00F24E3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Default">
    <w:name w:val="Default"/>
    <w:rsid w:val="00F24E3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styleId="a4">
    <w:name w:val="Table Grid"/>
    <w:basedOn w:val="a1"/>
    <w:uiPriority w:val="59"/>
    <w:rsid w:val="00F24E3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3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1353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3</cp:revision>
  <dcterms:created xsi:type="dcterms:W3CDTF">2020-09-15T13:57:00Z</dcterms:created>
  <dcterms:modified xsi:type="dcterms:W3CDTF">2020-09-15T12:28:00Z</dcterms:modified>
</cp:coreProperties>
</file>